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3F8D" w14:textId="0B84A21C" w:rsidR="00F14064" w:rsidRPr="00CE749C" w:rsidRDefault="00F429E4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sz w:val="36"/>
          <w:szCs w:val="36"/>
        </w:rPr>
      </w:pPr>
      <w:r>
        <w:rPr>
          <w:b/>
          <w:smallCaps/>
          <w:sz w:val="36"/>
          <w:szCs w:val="36"/>
        </w:rPr>
        <w:t>QuarkNet</w:t>
      </w:r>
      <w:r w:rsidR="00BE13F8" w:rsidRPr="00CE749C">
        <w:rPr>
          <w:b/>
          <w:smallCaps/>
          <w:sz w:val="36"/>
          <w:szCs w:val="36"/>
        </w:rPr>
        <w:t xml:space="preserve">: </w:t>
      </w:r>
      <w:r w:rsidR="00DC7B13">
        <w:rPr>
          <w:b/>
          <w:smallCaps/>
          <w:sz w:val="36"/>
          <w:szCs w:val="36"/>
        </w:rPr>
        <w:t xml:space="preserve">STEPUP </w:t>
      </w:r>
      <w:r w:rsidR="00BE13F8" w:rsidRPr="00CE749C">
        <w:rPr>
          <w:b/>
          <w:smallCaps/>
          <w:sz w:val="36"/>
          <w:szCs w:val="36"/>
        </w:rPr>
        <w:t>Careers in Physics</w:t>
      </w:r>
    </w:p>
    <w:p w14:paraId="788F02A0" w14:textId="77777777" w:rsidR="00F14064" w:rsidRPr="00CE749C" w:rsidRDefault="00BE13F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00"/>
        <w:jc w:val="center"/>
        <w:rPr>
          <w:sz w:val="28"/>
          <w:szCs w:val="28"/>
        </w:rPr>
      </w:pPr>
      <w:bookmarkStart w:id="0" w:name="_heading=h.gjdgxs" w:colFirst="0" w:colLast="0"/>
      <w:bookmarkEnd w:id="0"/>
      <w:r w:rsidRPr="00CE749C">
        <w:rPr>
          <w:b/>
          <w:smallCaps/>
          <w:sz w:val="28"/>
          <w:szCs w:val="28"/>
        </w:rPr>
        <w:t>Teacher Notes</w:t>
      </w:r>
    </w:p>
    <w:p w14:paraId="667D4FEC" w14:textId="6E59053F" w:rsidR="00F14064" w:rsidRPr="007A31BD" w:rsidRDefault="00A94626" w:rsidP="00657C62">
      <w:pPr>
        <w:rPr>
          <w:b/>
          <w:smallCaps/>
        </w:rPr>
      </w:pPr>
      <w:r w:rsidRPr="007A31BD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0B4C074" wp14:editId="2CD38543">
            <wp:simplePos x="0" y="0"/>
            <wp:positionH relativeFrom="column">
              <wp:posOffset>2673350</wp:posOffset>
            </wp:positionH>
            <wp:positionV relativeFrom="paragraph">
              <wp:posOffset>108585</wp:posOffset>
            </wp:positionV>
            <wp:extent cx="3515360" cy="2794000"/>
            <wp:effectExtent l="0" t="0" r="254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3F8" w:rsidRPr="007A31BD">
        <w:rPr>
          <w:b/>
          <w:smallCaps/>
        </w:rPr>
        <w:t>Description</w:t>
      </w:r>
    </w:p>
    <w:p w14:paraId="458BFA54" w14:textId="3D17F997" w:rsidR="00F14064" w:rsidRPr="007A31BD" w:rsidRDefault="00264D99" w:rsidP="00657C62">
      <w:pPr>
        <w:spacing w:after="100"/>
      </w:pPr>
      <w:r>
        <w:t>In t</w:t>
      </w:r>
      <w:r w:rsidR="00BB5D28" w:rsidRPr="007A31BD">
        <w:t xml:space="preserve">his activity students </w:t>
      </w:r>
      <w:r w:rsidR="00C61149" w:rsidRPr="007A31BD">
        <w:rPr>
          <w:b/>
        </w:rPr>
        <w:t>examine profiles</w:t>
      </w:r>
      <w:r w:rsidR="00C61149" w:rsidRPr="007A31BD">
        <w:t xml:space="preserve"> of professionals with physics degrees, </w:t>
      </w:r>
      <w:r w:rsidR="00BE13F8" w:rsidRPr="007A31BD">
        <w:rPr>
          <w:b/>
        </w:rPr>
        <w:t>assess their personal values</w:t>
      </w:r>
      <w:r w:rsidR="00BE13F8" w:rsidRPr="007A31BD">
        <w:t xml:space="preserve"> in relation to a career in physics</w:t>
      </w:r>
      <w:r w:rsidR="006718BB">
        <w:t>,</w:t>
      </w:r>
      <w:r w:rsidR="00BE13F8" w:rsidRPr="007A31BD">
        <w:t xml:space="preserve"> and </w:t>
      </w:r>
      <w:r w:rsidR="00BE13F8" w:rsidRPr="007A31BD">
        <w:rPr>
          <w:b/>
        </w:rPr>
        <w:t>envision themselves</w:t>
      </w:r>
      <w:r w:rsidR="00BE13F8" w:rsidRPr="007A31BD">
        <w:t xml:space="preserve"> in a physics career.</w:t>
      </w:r>
    </w:p>
    <w:p w14:paraId="260F46C7" w14:textId="73A062CA" w:rsidR="00F14064" w:rsidRPr="007A31BD" w:rsidRDefault="00BE13F8" w:rsidP="00657C62">
      <w:pPr>
        <w:pBdr>
          <w:top w:val="nil"/>
          <w:left w:val="nil"/>
          <w:bottom w:val="nil"/>
          <w:right w:val="nil"/>
          <w:between w:val="nil"/>
        </w:pBdr>
        <w:spacing w:after="100"/>
      </w:pPr>
      <w:r w:rsidRPr="007A31BD">
        <w:t>The research on this lesson show</w:t>
      </w:r>
      <w:r w:rsidR="00152219">
        <w:t>s</w:t>
      </w:r>
      <w:r w:rsidRPr="007A31BD">
        <w:t xml:space="preserve"> improve</w:t>
      </w:r>
      <w:r w:rsidR="00152219">
        <w:t>ment in</w:t>
      </w:r>
      <w:r w:rsidRPr="007A31BD">
        <w:t xml:space="preserve"> students’ future physics intentions (e.g.</w:t>
      </w:r>
      <w:r w:rsidR="006718BB">
        <w:t>,</w:t>
      </w:r>
      <w:r w:rsidRPr="007A31BD">
        <w:t xml:space="preserve"> majoring in physics in college or intending physics-related careers) in classes across the U</w:t>
      </w:r>
      <w:r w:rsidR="00A10314">
        <w:t>.</w:t>
      </w:r>
      <w:r w:rsidRPr="007A31BD">
        <w:t>S</w:t>
      </w:r>
      <w:r w:rsidR="00A10314">
        <w:t>.</w:t>
      </w:r>
      <w:r w:rsidRPr="007A31BD">
        <w:t xml:space="preserve"> (N</w:t>
      </w:r>
      <w:r w:rsidR="006718BB">
        <w:t xml:space="preserve"> </w:t>
      </w:r>
      <w:r w:rsidRPr="007A31BD">
        <w:t>=</w:t>
      </w:r>
      <w:r w:rsidR="006718BB">
        <w:t xml:space="preserve"> </w:t>
      </w:r>
      <w:r w:rsidRPr="007A31BD">
        <w:t>823). Figure 1 shows that both female and non-female students have positive gains from the lesson. In addition, the overall gains from the lesson across all students are positive</w:t>
      </w:r>
      <w:r w:rsidR="00FE7477">
        <w:t>.</w:t>
      </w:r>
      <w:r w:rsidRPr="007A31BD">
        <w:t xml:space="preserve"> (Cheng et al., 2018)</w:t>
      </w:r>
    </w:p>
    <w:p w14:paraId="5E6DBAC3" w14:textId="79531BE5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>Standards Addressed</w:t>
      </w:r>
    </w:p>
    <w:p w14:paraId="1D93FE74" w14:textId="51956F66" w:rsidR="006F2802" w:rsidRPr="007A31BD" w:rsidRDefault="00BE13F8" w:rsidP="00657C62">
      <w:pPr>
        <w:rPr>
          <w:i/>
        </w:rPr>
      </w:pPr>
      <w:r w:rsidRPr="007A31BD">
        <w:rPr>
          <w:i/>
        </w:rPr>
        <w:t xml:space="preserve">Next Generation Science Standards </w:t>
      </w:r>
    </w:p>
    <w:p w14:paraId="2449BC3F" w14:textId="1328C180" w:rsidR="00F14064" w:rsidRPr="007A31BD" w:rsidRDefault="00BE13F8" w:rsidP="00657C6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  <w:r w:rsidRPr="007A31BD">
        <w:t>Appendix H – Understandings about Nature of Science</w:t>
      </w:r>
    </w:p>
    <w:p w14:paraId="3BC78E56" w14:textId="47F4A784" w:rsidR="00F14064" w:rsidRPr="007A31BD" w:rsidRDefault="00BE13F8" w:rsidP="0088678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/>
      </w:pPr>
      <w:r w:rsidRPr="007A31BD">
        <w:t>Science is a Human Endeavor</w:t>
      </w:r>
      <w:r w:rsidR="006718BB">
        <w:t>:</w:t>
      </w:r>
    </w:p>
    <w:p w14:paraId="71AC3DB9" w14:textId="77777777" w:rsidR="00F14064" w:rsidRPr="007A31BD" w:rsidRDefault="00BE13F8" w:rsidP="009B7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7A31BD">
        <w:t>Scientific knowledge is a result of human endeavor, imagination, and creativity.</w:t>
      </w:r>
    </w:p>
    <w:p w14:paraId="77C8E328" w14:textId="77777777" w:rsidR="00F14064" w:rsidRPr="007A31BD" w:rsidRDefault="00BE13F8" w:rsidP="009B7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7A31BD">
        <w:t>Individuals and teams from many nations and cultures have contributed to science and to advances in engineering.</w:t>
      </w:r>
    </w:p>
    <w:p w14:paraId="70BF6698" w14:textId="77777777" w:rsidR="00F14064" w:rsidRPr="007A31BD" w:rsidRDefault="00BE13F8" w:rsidP="009B7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7A31BD">
        <w:t>Science and engineering are influenced by society and society is influenced by science and engineering.</w:t>
      </w:r>
    </w:p>
    <w:p w14:paraId="79CFD92A" w14:textId="702867F2" w:rsidR="00F14064" w:rsidRPr="007A31BD" w:rsidRDefault="00BE13F8" w:rsidP="002A21F3">
      <w:pPr>
        <w:pBdr>
          <w:top w:val="nil"/>
          <w:left w:val="nil"/>
          <w:bottom w:val="nil"/>
          <w:right w:val="nil"/>
          <w:between w:val="nil"/>
        </w:pBdr>
        <w:ind w:left="360"/>
      </w:pPr>
      <w:r w:rsidRPr="007A31BD">
        <w:t xml:space="preserve">Scientific </w:t>
      </w:r>
      <w:r w:rsidR="002A21F3">
        <w:t>I</w:t>
      </w:r>
      <w:r w:rsidRPr="007A31BD">
        <w:t xml:space="preserve">nvestigations </w:t>
      </w:r>
      <w:r w:rsidR="002A21F3">
        <w:t>U</w:t>
      </w:r>
      <w:r w:rsidRPr="007A31BD">
        <w:t xml:space="preserve">se a </w:t>
      </w:r>
      <w:r w:rsidR="002A21F3">
        <w:t>V</w:t>
      </w:r>
      <w:r w:rsidRPr="007A31BD">
        <w:t xml:space="preserve">ariety of </w:t>
      </w:r>
      <w:r w:rsidR="002A21F3">
        <w:t>M</w:t>
      </w:r>
      <w:r w:rsidRPr="007A31BD">
        <w:t>ethods</w:t>
      </w:r>
    </w:p>
    <w:p w14:paraId="35CB1B84" w14:textId="21FED316" w:rsidR="00F14064" w:rsidRPr="007A31BD" w:rsidRDefault="00BE13F8" w:rsidP="009B7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/>
      </w:pPr>
      <w:r w:rsidRPr="007A31BD">
        <w:t>Scientific inquiry is characterized by a common set of values that include logical thinking, precision, open-mindedness, objectivity, skepticism, replicability of results, and honest and ethical reporting of findings.</w:t>
      </w:r>
    </w:p>
    <w:p w14:paraId="212DBA9D" w14:textId="40529A71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>Enduring Understanding</w:t>
      </w:r>
    </w:p>
    <w:p w14:paraId="341C8E60" w14:textId="6B709D1B" w:rsidR="00723FA0" w:rsidRPr="00A80B12" w:rsidRDefault="005C7B83" w:rsidP="00A80B12">
      <w:pPr>
        <w:spacing w:after="100"/>
      </w:pPr>
      <w:r w:rsidRPr="007A31BD">
        <w:t xml:space="preserve">A </w:t>
      </w:r>
      <w:r w:rsidR="00BF08F5" w:rsidRPr="007A31BD">
        <w:t>bachelor’s</w:t>
      </w:r>
      <w:r w:rsidRPr="007A31BD">
        <w:t xml:space="preserve"> degree in physics opens doors to many careers.</w:t>
      </w:r>
    </w:p>
    <w:p w14:paraId="69698C4C" w14:textId="7DF4D1AB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 xml:space="preserve">Learning Objectives </w:t>
      </w:r>
    </w:p>
    <w:p w14:paraId="075EE36E" w14:textId="69C1D179" w:rsidR="005C7B83" w:rsidRPr="007A31BD" w:rsidRDefault="005C7B83" w:rsidP="00657C62">
      <w:pPr>
        <w:pBdr>
          <w:top w:val="nil"/>
          <w:left w:val="nil"/>
          <w:bottom w:val="nil"/>
          <w:right w:val="nil"/>
          <w:between w:val="nil"/>
        </w:pBdr>
      </w:pPr>
      <w:r w:rsidRPr="007A31BD">
        <w:t xml:space="preserve">Students will </w:t>
      </w:r>
      <w:r w:rsidR="00451BF4" w:rsidRPr="007A31BD">
        <w:t xml:space="preserve">know and </w:t>
      </w:r>
      <w:r w:rsidRPr="007A31BD">
        <w:t>be able to:</w:t>
      </w:r>
    </w:p>
    <w:p w14:paraId="49746D4F" w14:textId="33A504CE" w:rsidR="0016618A" w:rsidRPr="007A31BD" w:rsidRDefault="0016618A" w:rsidP="006718BB">
      <w:pPr>
        <w:numPr>
          <w:ilvl w:val="0"/>
          <w:numId w:val="18"/>
        </w:numPr>
      </w:pPr>
      <w:r w:rsidRPr="007A31BD">
        <w:t>Identify skills and traits developed by earning a degree in physics.</w:t>
      </w:r>
    </w:p>
    <w:p w14:paraId="312F3733" w14:textId="1787881F" w:rsidR="00F14064" w:rsidRPr="007A31BD" w:rsidRDefault="00723FA0" w:rsidP="006718BB">
      <w:pPr>
        <w:numPr>
          <w:ilvl w:val="0"/>
          <w:numId w:val="18"/>
        </w:numPr>
      </w:pPr>
      <w:r w:rsidRPr="007A31BD">
        <w:t>Describe</w:t>
      </w:r>
      <w:r w:rsidR="00BE13F8" w:rsidRPr="007A31BD">
        <w:t xml:space="preserve"> ways that a degree in physics support</w:t>
      </w:r>
      <w:r w:rsidR="00C35485" w:rsidRPr="007A31BD">
        <w:t>s</w:t>
      </w:r>
      <w:r w:rsidR="00BE13F8" w:rsidRPr="007A31BD">
        <w:t xml:space="preserve"> a variety of careers.</w:t>
      </w:r>
    </w:p>
    <w:p w14:paraId="2352AA98" w14:textId="6CEEA0C9" w:rsidR="004D6F32" w:rsidRPr="00A94626" w:rsidRDefault="005C7B83" w:rsidP="006718BB">
      <w:pPr>
        <w:numPr>
          <w:ilvl w:val="0"/>
          <w:numId w:val="18"/>
        </w:numPr>
        <w:spacing w:after="100"/>
      </w:pPr>
      <w:r w:rsidRPr="007A31BD">
        <w:t xml:space="preserve">Create a personal profile </w:t>
      </w:r>
      <w:r w:rsidR="00C35485" w:rsidRPr="007A31BD">
        <w:t xml:space="preserve">to </w:t>
      </w:r>
      <w:r w:rsidRPr="007A31BD">
        <w:t>describ</w:t>
      </w:r>
      <w:r w:rsidR="00C35485" w:rsidRPr="007A31BD">
        <w:t>e</w:t>
      </w:r>
      <w:r w:rsidRPr="007A31BD">
        <w:t xml:space="preserve"> how </w:t>
      </w:r>
      <w:r w:rsidR="00C35485" w:rsidRPr="007A31BD">
        <w:t xml:space="preserve">studying </w:t>
      </w:r>
      <w:r w:rsidRPr="007A31BD">
        <w:t>physics enhances personal career goal</w:t>
      </w:r>
      <w:r w:rsidR="003D050A">
        <w:t>s</w:t>
      </w:r>
      <w:r w:rsidRPr="007A31BD">
        <w:t>.</w:t>
      </w:r>
    </w:p>
    <w:p w14:paraId="31E78BC3" w14:textId="2528A51A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>Prior Knowledge</w:t>
      </w:r>
    </w:p>
    <w:p w14:paraId="1AE99547" w14:textId="77777777" w:rsidR="00F14064" w:rsidRPr="007A31BD" w:rsidRDefault="00BE13F8" w:rsidP="00657C62">
      <w:pPr>
        <w:widowControl w:val="0"/>
        <w:tabs>
          <w:tab w:val="left" w:pos="0"/>
          <w:tab w:val="left" w:pos="720"/>
        </w:tabs>
        <w:spacing w:after="100"/>
      </w:pPr>
      <w:r w:rsidRPr="007A31BD">
        <w:t>None required.</w:t>
      </w:r>
    </w:p>
    <w:p w14:paraId="0E108BAE" w14:textId="77777777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>Background Material</w:t>
      </w:r>
    </w:p>
    <w:p w14:paraId="2F460DBC" w14:textId="6C5FC5E2" w:rsidR="00F14064" w:rsidRPr="009036D8" w:rsidRDefault="00BE13F8" w:rsidP="00657C62">
      <w:pPr>
        <w:widowControl w:val="0"/>
        <w:rPr>
          <w:rFonts w:eastAsia="Times"/>
        </w:rPr>
      </w:pPr>
      <w:r w:rsidRPr="007A31BD">
        <w:rPr>
          <w:rFonts w:eastAsia="Times"/>
        </w:rPr>
        <w:t xml:space="preserve">Information about the </w:t>
      </w:r>
      <w:hyperlink r:id="rId9" w:history="1">
        <w:r w:rsidR="00465B7C" w:rsidRPr="00B63BF8">
          <w:rPr>
            <w:rStyle w:val="Hyperlink"/>
            <w:rFonts w:eastAsia="Times"/>
            <w:color w:val="2C62D1"/>
          </w:rPr>
          <w:t>STEP</w:t>
        </w:r>
        <w:r w:rsidR="00B63BF8" w:rsidRPr="00B63BF8">
          <w:rPr>
            <w:rStyle w:val="Hyperlink"/>
            <w:rFonts w:eastAsia="Times"/>
            <w:color w:val="2C62D1"/>
          </w:rPr>
          <w:t xml:space="preserve"> </w:t>
        </w:r>
        <w:r w:rsidR="00465B7C" w:rsidRPr="00B63BF8">
          <w:rPr>
            <w:rStyle w:val="Hyperlink"/>
            <w:rFonts w:eastAsia="Times"/>
            <w:color w:val="2C62D1"/>
          </w:rPr>
          <w:t>UP program</w:t>
        </w:r>
      </w:hyperlink>
    </w:p>
    <w:p w14:paraId="61070158" w14:textId="444EB89C" w:rsidR="00723FA0" w:rsidRPr="004E58DF" w:rsidRDefault="009036D8" w:rsidP="009036D8">
      <w:pPr>
        <w:widowControl w:val="0"/>
        <w:rPr>
          <w:rFonts w:eastAsia="Times"/>
          <w:color w:val="2C62D1"/>
        </w:rPr>
      </w:pPr>
      <w:r>
        <w:rPr>
          <w:rFonts w:eastAsia="Times"/>
        </w:rPr>
        <w:t>I</w:t>
      </w:r>
      <w:r w:rsidR="00723FA0" w:rsidRPr="007A31BD">
        <w:rPr>
          <w:rFonts w:eastAsia="Times"/>
        </w:rPr>
        <w:t>nstructional video:</w:t>
      </w:r>
      <w:r>
        <w:rPr>
          <w:rFonts w:eastAsia="Times"/>
        </w:rPr>
        <w:t xml:space="preserve"> </w:t>
      </w:r>
      <w:hyperlink r:id="rId10" w:history="1">
        <w:r w:rsidRPr="004E58DF">
          <w:rPr>
            <w:rStyle w:val="Hyperlink"/>
            <w:color w:val="2C62D1"/>
          </w:rPr>
          <w:t>https://www.youtube.com/watch?v=FQ4oNVPc83o</w:t>
        </w:r>
      </w:hyperlink>
    </w:p>
    <w:p w14:paraId="6AFE3EFC" w14:textId="41EA3D74" w:rsidR="00F14064" w:rsidRPr="007A31BD" w:rsidRDefault="00BE13F8" w:rsidP="00657C62">
      <w:pPr>
        <w:spacing w:before="120"/>
        <w:rPr>
          <w:b/>
          <w:smallCaps/>
        </w:rPr>
      </w:pPr>
      <w:r w:rsidRPr="007A31BD">
        <w:rPr>
          <w:b/>
          <w:smallCaps/>
        </w:rPr>
        <w:t>Resources/Materials</w:t>
      </w:r>
    </w:p>
    <w:p w14:paraId="0FF3BE3C" w14:textId="7193B149" w:rsidR="00D90126" w:rsidRPr="007A31BD" w:rsidRDefault="00D90126" w:rsidP="006718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31BD">
        <w:t xml:space="preserve">Sticky notes of </w:t>
      </w:r>
      <w:r w:rsidR="001B1813">
        <w:t xml:space="preserve">two </w:t>
      </w:r>
      <w:r w:rsidRPr="007A31BD">
        <w:t>different colors. Each student needs six sticky notes</w:t>
      </w:r>
      <w:r w:rsidR="004D760A">
        <w:t>—</w:t>
      </w:r>
      <w:r w:rsidR="001B1813">
        <w:t>three</w:t>
      </w:r>
      <w:r w:rsidRPr="007A31BD">
        <w:t xml:space="preserve"> sticky notes in </w:t>
      </w:r>
      <w:r w:rsidR="001B1813">
        <w:t>each</w:t>
      </w:r>
      <w:r w:rsidRPr="007A31BD">
        <w:t xml:space="preserve"> color. </w:t>
      </w:r>
    </w:p>
    <w:p w14:paraId="4D4E5EE4" w14:textId="27403785" w:rsidR="00364508" w:rsidRPr="00364508" w:rsidRDefault="00D90126" w:rsidP="006718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31BD">
        <w:t>Class whiteboard, projector, computer</w:t>
      </w:r>
    </w:p>
    <w:p w14:paraId="0F373A6F" w14:textId="5E6E2B3F" w:rsidR="00D90126" w:rsidRPr="007A31BD" w:rsidRDefault="006D1C05" w:rsidP="006718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hyperlink r:id="rId11">
        <w:r w:rsidR="008D7311" w:rsidRPr="007A31BD">
          <w:rPr>
            <w:color w:val="1155CC"/>
            <w:u w:val="single"/>
          </w:rPr>
          <w:t>Physics Careers and Salaries Presentation</w:t>
        </w:r>
      </w:hyperlink>
    </w:p>
    <w:p w14:paraId="5FED9B8F" w14:textId="10338E95" w:rsidR="0086228B" w:rsidRPr="007A31BD" w:rsidRDefault="0086228B" w:rsidP="00657C62">
      <w:pPr>
        <w:pBdr>
          <w:top w:val="nil"/>
          <w:left w:val="nil"/>
          <w:bottom w:val="nil"/>
          <w:right w:val="nil"/>
          <w:between w:val="nil"/>
        </w:pBdr>
      </w:pPr>
      <w:r w:rsidRPr="007A31BD">
        <w:t>Students need access to one copy of each of the following:</w:t>
      </w:r>
    </w:p>
    <w:p w14:paraId="4BE8BAD2" w14:textId="74F1E6E9" w:rsidR="00B63BF8" w:rsidRPr="00B63BF8" w:rsidRDefault="0086228B" w:rsidP="00B63BF8">
      <w:pPr>
        <w:numPr>
          <w:ilvl w:val="0"/>
          <w:numId w:val="20"/>
        </w:numPr>
      </w:pPr>
      <w:r w:rsidRPr="007A31BD">
        <w:t>Career Goals Pre-Survey</w:t>
      </w:r>
      <w:r w:rsidR="004E58DF">
        <w:t xml:space="preserve"> (</w:t>
      </w:r>
      <w:r w:rsidRPr="007A31BD">
        <w:t>Appendix 1</w:t>
      </w:r>
      <w:r w:rsidR="008A11E9">
        <w:t>)</w:t>
      </w:r>
      <w:r w:rsidR="003D3863">
        <w:t>,</w:t>
      </w:r>
      <w:r w:rsidR="003D3863" w:rsidRPr="003D3863">
        <w:t xml:space="preserve"> </w:t>
      </w:r>
      <w:r w:rsidR="003D3863" w:rsidRPr="007A31BD">
        <w:t>Profile Matching Matrix</w:t>
      </w:r>
      <w:r w:rsidR="003D3863">
        <w:t xml:space="preserve"> (</w:t>
      </w:r>
      <w:r w:rsidR="003D3863" w:rsidRPr="007A31BD">
        <w:t>Appendix 2</w:t>
      </w:r>
      <w:r w:rsidR="003D3863">
        <w:t>)</w:t>
      </w:r>
      <w:r w:rsidR="00B63BF8">
        <w:t xml:space="preserve"> </w:t>
      </w:r>
      <w:hyperlink r:id="rId12">
        <w:r w:rsidR="008A11E9">
          <w:rPr>
            <w:color w:val="2C62D1"/>
            <w:u w:val="single"/>
          </w:rPr>
          <w:t>PDF</w:t>
        </w:r>
      </w:hyperlink>
    </w:p>
    <w:p w14:paraId="4E469515" w14:textId="44AF188A" w:rsidR="0086228B" w:rsidRPr="003C2916" w:rsidRDefault="008A11E9" w:rsidP="008C5D8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color w:val="auto"/>
          <w:u w:val="none"/>
        </w:rPr>
      </w:pPr>
      <w:r w:rsidRPr="008A11E9">
        <w:t xml:space="preserve">Physicists Career Profiles </w:t>
      </w:r>
      <w:r>
        <w:t>(</w:t>
      </w:r>
      <w:hyperlink r:id="rId13" w:history="1">
        <w:r>
          <w:rPr>
            <w:rStyle w:val="Hyperlink"/>
            <w:color w:val="2C62D1"/>
          </w:rPr>
          <w:t>PDF</w:t>
        </w:r>
      </w:hyperlink>
      <w:r>
        <w:rPr>
          <w:rStyle w:val="Hyperlink"/>
          <w:color w:val="2C62D1"/>
        </w:rPr>
        <w:t xml:space="preserve"> | </w:t>
      </w:r>
      <w:hyperlink r:id="rId14" w:history="1">
        <w:r w:rsidRPr="008A11E9">
          <w:rPr>
            <w:rStyle w:val="Hyperlink"/>
          </w:rPr>
          <w:t>Word Doc</w:t>
        </w:r>
      </w:hyperlink>
      <w:r>
        <w:rPr>
          <w:rStyle w:val="Hyperlink"/>
          <w:color w:val="2C62D1"/>
        </w:rPr>
        <w:t>)</w:t>
      </w:r>
    </w:p>
    <w:p w14:paraId="0C4D3F00" w14:textId="6A81FA41" w:rsidR="003C2916" w:rsidRPr="007A31BD" w:rsidRDefault="003C2916" w:rsidP="008C5D8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Physicists Career Profiles – </w:t>
      </w:r>
      <w:hyperlink r:id="rId15" w:history="1">
        <w:r w:rsidRPr="003C2916">
          <w:rPr>
            <w:rStyle w:val="Hyperlink"/>
          </w:rPr>
          <w:t>Online Version</w:t>
        </w:r>
      </w:hyperlink>
    </w:p>
    <w:p w14:paraId="4639A5D1" w14:textId="69BB241F" w:rsidR="00F82BB2" w:rsidRPr="007A31BD" w:rsidRDefault="00F82BB2" w:rsidP="008C5D8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31BD">
        <w:t>Internet connectivity to research career choices</w:t>
      </w:r>
      <w:r w:rsidR="00292D99">
        <w:t>.</w:t>
      </w:r>
    </w:p>
    <w:p w14:paraId="772773A0" w14:textId="6D85459B" w:rsidR="00292D99" w:rsidRDefault="0086228B" w:rsidP="00292D99">
      <w:pPr>
        <w:pStyle w:val="ListParagraph"/>
        <w:numPr>
          <w:ilvl w:val="0"/>
          <w:numId w:val="20"/>
        </w:numPr>
        <w:spacing w:after="100"/>
      </w:pPr>
      <w:r w:rsidRPr="007A31BD">
        <w:t>Personal Career Profile</w:t>
      </w:r>
      <w:r w:rsidR="008C5D8A">
        <w:t xml:space="preserve"> </w:t>
      </w:r>
      <w:r w:rsidR="008A11E9">
        <w:t xml:space="preserve">worksheets </w:t>
      </w:r>
      <w:r w:rsidR="00292D99">
        <w:t>(</w:t>
      </w:r>
      <w:hyperlink r:id="rId16" w:tgtFrame="_blank" w:history="1">
        <w:r w:rsidR="00292D99">
          <w:rPr>
            <w:rStyle w:val="Hyperlink"/>
          </w:rPr>
          <w:t>PDF</w:t>
        </w:r>
      </w:hyperlink>
      <w:r w:rsidR="00292D99">
        <w:t xml:space="preserve"> | </w:t>
      </w:r>
      <w:hyperlink r:id="rId17" w:tgtFrame="_blank" w:history="1">
        <w:r w:rsidR="00292D99">
          <w:rPr>
            <w:rStyle w:val="Hyperlink"/>
          </w:rPr>
          <w:t>Word Doc</w:t>
        </w:r>
      </w:hyperlink>
      <w:r w:rsidR="00292D99">
        <w:t>)</w:t>
      </w:r>
    </w:p>
    <w:p w14:paraId="0ED440FA" w14:textId="6D6161F9" w:rsidR="001135E0" w:rsidRPr="007A31BD" w:rsidRDefault="001135E0" w:rsidP="001135E0">
      <w:r w:rsidRPr="007A31BD">
        <w:t xml:space="preserve">Career Exploration Web Sites: </w:t>
      </w:r>
    </w:p>
    <w:p w14:paraId="7FCD6220" w14:textId="214A87A2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 xml:space="preserve">American Physical Society: </w:t>
      </w:r>
      <w:hyperlink r:id="rId18">
        <w:r w:rsidR="001135E0" w:rsidRPr="006718BB">
          <w:rPr>
            <w:color w:val="1155CC"/>
            <w:u w:val="single"/>
          </w:rPr>
          <w:t>aps.org/careers</w:t>
        </w:r>
      </w:hyperlink>
    </w:p>
    <w:p w14:paraId="053A6562" w14:textId="24C1EC4C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 xml:space="preserve">Compadre: </w:t>
      </w:r>
      <w:hyperlink r:id="rId19">
        <w:r w:rsidR="001135E0" w:rsidRPr="006718BB">
          <w:rPr>
            <w:color w:val="1155CC"/>
            <w:u w:val="single"/>
          </w:rPr>
          <w:t>careersinphysics.org/</w:t>
        </w:r>
        <w:proofErr w:type="spellStart"/>
        <w:r w:rsidR="001135E0" w:rsidRPr="006718BB">
          <w:rPr>
            <w:color w:val="1155CC"/>
            <w:u w:val="single"/>
          </w:rPr>
          <w:t>facts.cfm</w:t>
        </w:r>
        <w:proofErr w:type="spellEnd"/>
      </w:hyperlink>
    </w:p>
    <w:p w14:paraId="2C50088A" w14:textId="64A0AD9B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 xml:space="preserve">Society of Physics Students: </w:t>
      </w:r>
      <w:hyperlink r:id="rId20">
        <w:r w:rsidR="001135E0" w:rsidRPr="006718BB">
          <w:rPr>
            <w:color w:val="1155CC"/>
            <w:u w:val="single"/>
          </w:rPr>
          <w:t>spsnational.org/</w:t>
        </w:r>
        <w:proofErr w:type="spellStart"/>
        <w:r w:rsidR="001135E0" w:rsidRPr="006718BB">
          <w:rPr>
            <w:color w:val="1155CC"/>
            <w:u w:val="single"/>
          </w:rPr>
          <w:t>careerstoolbox</w:t>
        </w:r>
        <w:proofErr w:type="spellEnd"/>
      </w:hyperlink>
    </w:p>
    <w:p w14:paraId="156468DB" w14:textId="120AF11F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 xml:space="preserve">American Association of Physics Teachers: </w:t>
      </w:r>
      <w:hyperlink r:id="rId21">
        <w:r w:rsidR="001135E0" w:rsidRPr="006718BB">
          <w:rPr>
            <w:color w:val="1155CC"/>
            <w:u w:val="single"/>
          </w:rPr>
          <w:t>aapt.org/resources/</w:t>
        </w:r>
        <w:proofErr w:type="spellStart"/>
        <w:r w:rsidR="001135E0" w:rsidRPr="006718BB">
          <w:rPr>
            <w:color w:val="1155CC"/>
            <w:u w:val="single"/>
          </w:rPr>
          <w:t>Herstories.cfm</w:t>
        </w:r>
        <w:proofErr w:type="spellEnd"/>
      </w:hyperlink>
    </w:p>
    <w:p w14:paraId="4817616A" w14:textId="329D21FA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 xml:space="preserve">Institute of Physics: </w:t>
      </w:r>
      <w:hyperlink r:id="rId22" w:history="1">
        <w:r w:rsidR="00B63BF8">
          <w:rPr>
            <w:rStyle w:val="Hyperlink"/>
            <w:color w:val="2C62D1"/>
          </w:rPr>
          <w:t>http://www.physics.org/careers.asp?contentid=381</w:t>
        </w:r>
      </w:hyperlink>
    </w:p>
    <w:p w14:paraId="440100C4" w14:textId="3DAF8E37" w:rsidR="001135E0" w:rsidRPr="007A31BD" w:rsidRDefault="0031565C" w:rsidP="006718BB">
      <w:pPr>
        <w:pStyle w:val="ListParagraph"/>
        <w:numPr>
          <w:ilvl w:val="0"/>
          <w:numId w:val="26"/>
        </w:numPr>
        <w:ind w:left="720"/>
      </w:pPr>
      <w:r w:rsidRPr="007A31BD">
        <w:t>U</w:t>
      </w:r>
      <w:r w:rsidR="001C1BE3">
        <w:t>.</w:t>
      </w:r>
      <w:r w:rsidRPr="007A31BD">
        <w:t>S</w:t>
      </w:r>
      <w:r w:rsidR="001C1BE3">
        <w:t>.</w:t>
      </w:r>
      <w:r w:rsidRPr="007A31BD">
        <w:t xml:space="preserve"> Department of Labor: </w:t>
      </w:r>
      <w:hyperlink r:id="rId23">
        <w:r w:rsidR="001135E0" w:rsidRPr="006718BB">
          <w:rPr>
            <w:color w:val="1155CC"/>
            <w:u w:val="single"/>
          </w:rPr>
          <w:t>careeronestop.org/</w:t>
        </w:r>
        <w:proofErr w:type="spellStart"/>
        <w:r w:rsidR="001135E0" w:rsidRPr="006718BB">
          <w:rPr>
            <w:color w:val="1155CC"/>
            <w:u w:val="single"/>
          </w:rPr>
          <w:t>ExploreCareers</w:t>
        </w:r>
        <w:proofErr w:type="spellEnd"/>
        <w:r w:rsidR="001135E0" w:rsidRPr="006718BB">
          <w:rPr>
            <w:color w:val="1155CC"/>
            <w:u w:val="single"/>
          </w:rPr>
          <w:t>/explore-careers.aspx</w:t>
        </w:r>
      </w:hyperlink>
    </w:p>
    <w:p w14:paraId="75873033" w14:textId="23EF256E" w:rsidR="001135E0" w:rsidRPr="007A31BD" w:rsidRDefault="0031565C" w:rsidP="006718BB">
      <w:pPr>
        <w:pStyle w:val="ListParagraph"/>
        <w:numPr>
          <w:ilvl w:val="0"/>
          <w:numId w:val="26"/>
        </w:numPr>
        <w:spacing w:after="100"/>
        <w:ind w:left="720"/>
      </w:pPr>
      <w:r w:rsidRPr="007A31BD">
        <w:t xml:space="preserve">National Career Development Association: </w:t>
      </w:r>
      <w:hyperlink r:id="rId24">
        <w:r w:rsidR="001135E0" w:rsidRPr="006718BB">
          <w:rPr>
            <w:color w:val="1155CC"/>
            <w:u w:val="single"/>
          </w:rPr>
          <w:t>ncda.org/</w:t>
        </w:r>
        <w:proofErr w:type="spellStart"/>
        <w:r w:rsidR="001135E0" w:rsidRPr="006718BB">
          <w:rPr>
            <w:color w:val="1155CC"/>
            <w:u w:val="single"/>
          </w:rPr>
          <w:t>aws</w:t>
        </w:r>
        <w:proofErr w:type="spellEnd"/>
        <w:r w:rsidR="001135E0" w:rsidRPr="006718BB">
          <w:rPr>
            <w:color w:val="1155CC"/>
            <w:u w:val="single"/>
          </w:rPr>
          <w:t>/NCDA/</w:t>
        </w:r>
        <w:proofErr w:type="spellStart"/>
        <w:r w:rsidR="001135E0" w:rsidRPr="006718BB">
          <w:rPr>
            <w:color w:val="1155CC"/>
            <w:u w:val="single"/>
          </w:rPr>
          <w:t>pt</w:t>
        </w:r>
        <w:proofErr w:type="spellEnd"/>
        <w:r w:rsidR="001135E0" w:rsidRPr="006718BB">
          <w:rPr>
            <w:color w:val="1155CC"/>
            <w:u w:val="single"/>
          </w:rPr>
          <w:t>/</w:t>
        </w:r>
        <w:proofErr w:type="spellStart"/>
        <w:r w:rsidR="001135E0" w:rsidRPr="006718BB">
          <w:rPr>
            <w:color w:val="1155CC"/>
            <w:u w:val="single"/>
          </w:rPr>
          <w:t>sp</w:t>
        </w:r>
        <w:proofErr w:type="spellEnd"/>
        <w:r w:rsidR="001135E0" w:rsidRPr="006718BB">
          <w:rPr>
            <w:color w:val="1155CC"/>
            <w:u w:val="single"/>
          </w:rPr>
          <w:t>/resources</w:t>
        </w:r>
      </w:hyperlink>
    </w:p>
    <w:p w14:paraId="21CB2A9B" w14:textId="02A03352" w:rsidR="00F14064" w:rsidRPr="007A31BD" w:rsidRDefault="00BE13F8" w:rsidP="00657C62">
      <w:pPr>
        <w:rPr>
          <w:b/>
          <w:smallCaps/>
        </w:rPr>
      </w:pPr>
      <w:r w:rsidRPr="007A31BD">
        <w:rPr>
          <w:b/>
          <w:smallCaps/>
        </w:rPr>
        <w:t>Implementation</w:t>
      </w:r>
    </w:p>
    <w:p w14:paraId="6E187A46" w14:textId="73416DBC" w:rsidR="005D7C41" w:rsidRPr="007A31BD" w:rsidRDefault="006B172A" w:rsidP="00657C62">
      <w:pPr>
        <w:spacing w:after="100"/>
      </w:pPr>
      <w:r w:rsidRPr="007A31BD">
        <w:t xml:space="preserve">In this activity you guide your students through the process of </w:t>
      </w:r>
      <w:r w:rsidR="00ED444F" w:rsidRPr="007A31BD">
        <w:rPr>
          <w:b/>
        </w:rPr>
        <w:t>examining profiles</w:t>
      </w:r>
      <w:r w:rsidR="00ED444F" w:rsidRPr="007A31BD">
        <w:t xml:space="preserve"> of professionals with physics degrees, </w:t>
      </w:r>
      <w:r w:rsidRPr="007A31BD">
        <w:rPr>
          <w:b/>
        </w:rPr>
        <w:t xml:space="preserve">assessing </w:t>
      </w:r>
      <w:r w:rsidR="008678FD">
        <w:rPr>
          <w:b/>
        </w:rPr>
        <w:t>students’</w:t>
      </w:r>
      <w:r w:rsidRPr="007A31BD">
        <w:rPr>
          <w:b/>
        </w:rPr>
        <w:t xml:space="preserve"> personal values</w:t>
      </w:r>
      <w:r w:rsidRPr="007A31BD">
        <w:t xml:space="preserve"> in relation to a career in physics, and </w:t>
      </w:r>
      <w:r w:rsidRPr="007A31BD">
        <w:rPr>
          <w:b/>
        </w:rPr>
        <w:t>envisioning themselves</w:t>
      </w:r>
      <w:r w:rsidRPr="007A31BD">
        <w:t xml:space="preserve"> in a physics career.</w:t>
      </w:r>
      <w:r w:rsidR="00581EE1" w:rsidRPr="007A31BD">
        <w:t xml:space="preserve"> Please note that </w:t>
      </w:r>
      <w:r w:rsidR="00581EE1" w:rsidRPr="007A31BD">
        <w:rPr>
          <w:b/>
        </w:rPr>
        <w:t>Task 3</w:t>
      </w:r>
      <w:r w:rsidR="00581EE1" w:rsidRPr="007A31BD">
        <w:t xml:space="preserve"> is the most important piece in encouraging students to pursue a career in physics.</w:t>
      </w:r>
      <w:r w:rsidR="00DD267C" w:rsidRPr="007A31BD">
        <w:t xml:space="preserve"> It is essential that you have your students complete </w:t>
      </w:r>
      <w:r w:rsidR="00DD267C" w:rsidRPr="007A31BD">
        <w:rPr>
          <w:b/>
        </w:rPr>
        <w:t>Task 3</w:t>
      </w:r>
      <w:r w:rsidR="00DD267C" w:rsidRPr="007A31BD">
        <w:t>.</w:t>
      </w:r>
    </w:p>
    <w:p w14:paraId="2766B305" w14:textId="7FC0A85F" w:rsidR="006B172A" w:rsidRPr="007A31BD" w:rsidRDefault="006B172A" w:rsidP="00657C62">
      <w:pPr>
        <w:rPr>
          <w:b/>
        </w:rPr>
      </w:pPr>
      <w:r w:rsidRPr="007A31BD">
        <w:rPr>
          <w:b/>
        </w:rPr>
        <w:t>Task 1:</w:t>
      </w:r>
    </w:p>
    <w:p w14:paraId="07F121CE" w14:textId="4CD779F2" w:rsidR="002F2A24" w:rsidRPr="007A31BD" w:rsidRDefault="0067638E" w:rsidP="00657C62">
      <w:pPr>
        <w:spacing w:after="100"/>
      </w:pPr>
      <w:r w:rsidRPr="007A31BD">
        <w:t xml:space="preserve">Ask your students to brainstorm </w:t>
      </w:r>
      <w:r w:rsidR="00DD267C" w:rsidRPr="007A31BD">
        <w:t>the answer to the question “What careers can you pursue with a bachelor’s degree in physics?”</w:t>
      </w:r>
      <w:r w:rsidR="00194842">
        <w:t>.</w:t>
      </w:r>
      <w:r w:rsidR="00DD267C" w:rsidRPr="007A31BD">
        <w:t xml:space="preserve"> </w:t>
      </w:r>
      <w:r w:rsidR="00D01CCC" w:rsidRPr="007A31BD">
        <w:t>Have your students write their ideas</w:t>
      </w:r>
      <w:r w:rsidR="009A3DB6">
        <w:t xml:space="preserve"> </w:t>
      </w:r>
      <w:r w:rsidR="00D01CCC" w:rsidRPr="007A31BD">
        <w:t xml:space="preserve">on </w:t>
      </w:r>
      <w:r w:rsidR="00194842">
        <w:t xml:space="preserve">3 </w:t>
      </w:r>
      <w:r w:rsidR="00D01CCC" w:rsidRPr="007A31BD">
        <w:t>sticky note</w:t>
      </w:r>
      <w:r w:rsidR="009A3DB6">
        <w:t>s</w:t>
      </w:r>
      <w:r w:rsidR="00D01CCC" w:rsidRPr="007A31BD">
        <w:t xml:space="preserve"> </w:t>
      </w:r>
      <w:r w:rsidR="00194842">
        <w:t xml:space="preserve">of one </w:t>
      </w:r>
      <w:r w:rsidR="00D01CCC" w:rsidRPr="007A31BD">
        <w:t>color</w:t>
      </w:r>
      <w:r w:rsidR="00194842">
        <w:t>, 1 career on each</w:t>
      </w:r>
      <w:r w:rsidR="00D01CCC" w:rsidRPr="007A31BD">
        <w:t>. As the students post their ideas</w:t>
      </w:r>
      <w:r w:rsidR="00D81704" w:rsidRPr="007A31BD">
        <w:t xml:space="preserve"> on the board</w:t>
      </w:r>
      <w:r w:rsidR="00D01CCC" w:rsidRPr="007A31BD">
        <w:t xml:space="preserve">, encourage them to clump together similar careers. Come to closure with this task by drawing your </w:t>
      </w:r>
      <w:r w:rsidR="00DD267C" w:rsidRPr="007A31BD">
        <w:t>students</w:t>
      </w:r>
      <w:r w:rsidR="001C1BE3">
        <w:t>’</w:t>
      </w:r>
      <w:r w:rsidR="00D01CCC" w:rsidRPr="007A31BD">
        <w:t xml:space="preserve"> attention to the relatively few categories represented.</w:t>
      </w:r>
    </w:p>
    <w:p w14:paraId="2A67729F" w14:textId="55B4C5EE" w:rsidR="00F14064" w:rsidRPr="007A31BD" w:rsidRDefault="00D01CCC" w:rsidP="00657C62">
      <w:pPr>
        <w:rPr>
          <w:b/>
        </w:rPr>
      </w:pPr>
      <w:r w:rsidRPr="007A31BD">
        <w:rPr>
          <w:b/>
        </w:rPr>
        <w:t>Task 2:</w:t>
      </w:r>
    </w:p>
    <w:p w14:paraId="214FBCA5" w14:textId="431E2E91" w:rsidR="00D568E1" w:rsidRPr="007A31BD" w:rsidRDefault="00D568E1" w:rsidP="00657C62">
      <w:pPr>
        <w:spacing w:after="100"/>
      </w:pPr>
      <w:r w:rsidRPr="007A31BD">
        <w:t>This task help</w:t>
      </w:r>
      <w:r w:rsidR="00886780" w:rsidRPr="007A31BD">
        <w:t>s</w:t>
      </w:r>
      <w:r w:rsidRPr="007A31BD">
        <w:t xml:space="preserve"> your students think about their personal career goals. </w:t>
      </w:r>
      <w:r w:rsidR="00886780" w:rsidRPr="007A31BD">
        <w:t>Have</w:t>
      </w:r>
      <w:r w:rsidRPr="007A31BD">
        <w:t xml:space="preserve"> students complete the Career Goals Pre-Survey to determine areas of interest for their career goals.</w:t>
      </w:r>
    </w:p>
    <w:p w14:paraId="26957920" w14:textId="6977346C" w:rsidR="00DD267C" w:rsidRPr="007A31BD" w:rsidRDefault="00C40053" w:rsidP="00657C62">
      <w:pPr>
        <w:spacing w:after="100"/>
      </w:pPr>
      <w:r>
        <w:t>Have the students u</w:t>
      </w:r>
      <w:r w:rsidR="000A7B7A" w:rsidRPr="007A31BD">
        <w:t>se the instructions in Appendix 2 and the</w:t>
      </w:r>
      <w:r w:rsidR="00BE13F8" w:rsidRPr="007A31BD">
        <w:t xml:space="preserve"> data from the</w:t>
      </w:r>
      <w:r w:rsidR="00886780" w:rsidRPr="007A31BD">
        <w:t xml:space="preserve"> </w:t>
      </w:r>
      <w:r w:rsidR="00BE13F8" w:rsidRPr="007A31BD">
        <w:t>surveys</w:t>
      </w:r>
      <w:r w:rsidR="000A7B7A" w:rsidRPr="007A31BD">
        <w:t xml:space="preserve"> to</w:t>
      </w:r>
      <w:r w:rsidR="00886780" w:rsidRPr="007A31BD">
        <w:t xml:space="preserve"> </w:t>
      </w:r>
      <w:r w:rsidR="000A7B7A" w:rsidRPr="007A31BD">
        <w:t>find physicists with the</w:t>
      </w:r>
      <w:r>
        <w:t>ir</w:t>
      </w:r>
      <w:r w:rsidR="000A7B7A" w:rsidRPr="007A31BD">
        <w:t xml:space="preserve"> same values and interests. In small groups of </w:t>
      </w:r>
      <w:r w:rsidR="00886780" w:rsidRPr="007A31BD">
        <w:t>two</w:t>
      </w:r>
      <w:r w:rsidR="000A7B7A" w:rsidRPr="007A31BD">
        <w:t xml:space="preserve"> or </w:t>
      </w:r>
      <w:r w:rsidR="00886780" w:rsidRPr="007A31BD">
        <w:t>three,</w:t>
      </w:r>
      <w:r w:rsidR="000A7B7A" w:rsidRPr="007A31BD">
        <w:t xml:space="preserve"> have your students </w:t>
      </w:r>
      <w:r w:rsidR="00BE13F8" w:rsidRPr="007A31BD">
        <w:t xml:space="preserve">discuss </w:t>
      </w:r>
      <w:r w:rsidR="00886780" w:rsidRPr="007A31BD">
        <w:t xml:space="preserve">physicists with </w:t>
      </w:r>
      <w:r w:rsidR="000A7B7A" w:rsidRPr="007A31BD">
        <w:t>which</w:t>
      </w:r>
      <w:r w:rsidR="00BE13F8" w:rsidRPr="007A31BD">
        <w:t xml:space="preserve"> </w:t>
      </w:r>
      <w:r w:rsidR="000A7B7A" w:rsidRPr="007A31BD">
        <w:t>they are matched</w:t>
      </w:r>
      <w:r w:rsidR="00BE13F8" w:rsidRPr="007A31BD">
        <w:t xml:space="preserve">, what </w:t>
      </w:r>
      <w:r w:rsidR="000A7B7A" w:rsidRPr="007A31BD">
        <w:t>job</w:t>
      </w:r>
      <w:r w:rsidR="00886780" w:rsidRPr="007A31BD">
        <w:t>s</w:t>
      </w:r>
      <w:r w:rsidR="000A7B7A" w:rsidRPr="007A31BD">
        <w:t xml:space="preserve"> the physicist</w:t>
      </w:r>
      <w:r w:rsidR="00886780" w:rsidRPr="007A31BD">
        <w:t>s</w:t>
      </w:r>
      <w:r w:rsidR="000A7B7A" w:rsidRPr="007A31BD">
        <w:t xml:space="preserve"> hold</w:t>
      </w:r>
      <w:r w:rsidR="00BE13F8" w:rsidRPr="007A31BD">
        <w:t>, and what skills are necessary for th</w:t>
      </w:r>
      <w:r w:rsidR="000A7B7A" w:rsidRPr="007A31BD">
        <w:t>at</w:t>
      </w:r>
      <w:r w:rsidR="00BE13F8" w:rsidRPr="007A31BD">
        <w:t xml:space="preserve"> job.</w:t>
      </w:r>
    </w:p>
    <w:p w14:paraId="6B0292F4" w14:textId="6EE45507" w:rsidR="00657C62" w:rsidRPr="007A31BD" w:rsidRDefault="00DD267C" w:rsidP="00657C62">
      <w:pPr>
        <w:spacing w:after="100"/>
      </w:pPr>
      <w:r w:rsidRPr="007A31BD">
        <w:t xml:space="preserve">Once again, pose the question “What careers can you pursue with a bachelor’s degree in physics?” </w:t>
      </w:r>
      <w:r w:rsidR="00D81704" w:rsidRPr="007A31BD">
        <w:t>H</w:t>
      </w:r>
      <w:r w:rsidRPr="007A31BD">
        <w:t xml:space="preserve">ave your students use the </w:t>
      </w:r>
      <w:r w:rsidR="006E761C">
        <w:t xml:space="preserve">second color </w:t>
      </w:r>
      <w:r w:rsidRPr="007A31BD">
        <w:t>sticky notes to p</w:t>
      </w:r>
      <w:r w:rsidR="00D81704" w:rsidRPr="007A31BD">
        <w:t>ost their answers on the board. There will be a</w:t>
      </w:r>
      <w:r w:rsidR="00457C9B" w:rsidRPr="007A31BD">
        <w:t xml:space="preserve"> </w:t>
      </w:r>
      <w:r w:rsidR="00D81704" w:rsidRPr="007A31BD">
        <w:t xml:space="preserve">wider array of possible careers posted. </w:t>
      </w:r>
      <w:r w:rsidR="00657C62" w:rsidRPr="007A31BD">
        <w:t xml:space="preserve">Reinforce the idea that a bachelor’s degree in physics opens </w:t>
      </w:r>
      <w:r w:rsidR="00457C9B" w:rsidRPr="007A31BD">
        <w:t xml:space="preserve">possible careers </w:t>
      </w:r>
      <w:r w:rsidR="00657C62" w:rsidRPr="007A31BD">
        <w:t xml:space="preserve">by sharing the </w:t>
      </w:r>
      <w:hyperlink r:id="rId25">
        <w:r w:rsidR="00657C62" w:rsidRPr="007A31BD">
          <w:rPr>
            <w:color w:val="1155CC"/>
            <w:u w:val="single"/>
          </w:rPr>
          <w:t>Physics Careers and Salaries Presentation</w:t>
        </w:r>
      </w:hyperlink>
      <w:r w:rsidR="00657C62" w:rsidRPr="007A31BD">
        <w:t>.</w:t>
      </w:r>
    </w:p>
    <w:p w14:paraId="71C944DE" w14:textId="60D3B93A" w:rsidR="002F2A24" w:rsidRPr="008D7311" w:rsidRDefault="00D81704" w:rsidP="002F2A24">
      <w:pPr>
        <w:spacing w:after="100"/>
      </w:pPr>
      <w:r w:rsidRPr="007A31BD">
        <w:t>Use the following discussion questions for a class discussion</w:t>
      </w:r>
      <w:r w:rsidR="002F2A24" w:rsidRPr="007A31BD">
        <w:t xml:space="preserve"> about careers in physics </w:t>
      </w:r>
      <w:r w:rsidR="00C40053">
        <w:t>to</w:t>
      </w:r>
      <w:r w:rsidR="00C40053" w:rsidRPr="007A31BD">
        <w:t xml:space="preserve"> </w:t>
      </w:r>
      <w:r w:rsidR="002F2A24" w:rsidRPr="007A31BD">
        <w:t>reflect on how their perceptions of physics careers have changed</w:t>
      </w:r>
      <w:r w:rsidR="004D760A">
        <w:t>.</w:t>
      </w:r>
    </w:p>
    <w:p w14:paraId="79D7CD82" w14:textId="45E6F08E" w:rsidR="008D7311" w:rsidRPr="008D7311" w:rsidRDefault="008D7311" w:rsidP="008D7311">
      <w:pPr>
        <w:pStyle w:val="ListParagraph"/>
        <w:numPr>
          <w:ilvl w:val="0"/>
          <w:numId w:val="22"/>
        </w:numPr>
      </w:pPr>
      <w:r w:rsidRPr="008D7311">
        <w:t xml:space="preserve">What surprised you </w:t>
      </w:r>
      <w:r>
        <w:t>most about what you learned?</w:t>
      </w:r>
    </w:p>
    <w:p w14:paraId="66F3E212" w14:textId="77777777" w:rsidR="008D7311" w:rsidRPr="008D7311" w:rsidRDefault="008D7311" w:rsidP="008D7311">
      <w:pPr>
        <w:pStyle w:val="ListParagraph"/>
        <w:numPr>
          <w:ilvl w:val="0"/>
          <w:numId w:val="22"/>
        </w:numPr>
      </w:pPr>
      <w:r w:rsidRPr="008D7311">
        <w:t>What values and goals do you believe drive these physicists in their careers?</w:t>
      </w:r>
    </w:p>
    <w:p w14:paraId="3534B178" w14:textId="77777777" w:rsidR="008D7311" w:rsidRPr="008D7311" w:rsidRDefault="008D7311" w:rsidP="008D7311">
      <w:pPr>
        <w:pStyle w:val="ListParagraph"/>
        <w:numPr>
          <w:ilvl w:val="0"/>
          <w:numId w:val="22"/>
        </w:numPr>
      </w:pPr>
      <w:r w:rsidRPr="008D7311">
        <w:t>How do you think these physicists contribute to society and help the world?</w:t>
      </w:r>
    </w:p>
    <w:p w14:paraId="418915C5" w14:textId="77777777" w:rsidR="008D7311" w:rsidRPr="008D7311" w:rsidRDefault="008D7311" w:rsidP="008D7311">
      <w:pPr>
        <w:pStyle w:val="ListParagraph"/>
        <w:numPr>
          <w:ilvl w:val="0"/>
          <w:numId w:val="22"/>
        </w:numPr>
      </w:pPr>
      <w:r w:rsidRPr="008D7311">
        <w:t>Who do you think benefits from the work of these physicists?</w:t>
      </w:r>
    </w:p>
    <w:p w14:paraId="7C764360" w14:textId="77777777" w:rsidR="008D7311" w:rsidRDefault="008D7311" w:rsidP="008D7311">
      <w:pPr>
        <w:pStyle w:val="ListParagraph"/>
        <w:numPr>
          <w:ilvl w:val="0"/>
          <w:numId w:val="22"/>
        </w:numPr>
      </w:pPr>
      <w:r w:rsidRPr="008D7311">
        <w:t>Can you infer what skills allowed them to accomplish what they did in their career?</w:t>
      </w:r>
    </w:p>
    <w:p w14:paraId="2AE4A302" w14:textId="0CFDB786" w:rsidR="008D7311" w:rsidRPr="007A31BD" w:rsidRDefault="008D7311" w:rsidP="008D7311">
      <w:pPr>
        <w:pStyle w:val="ListParagraph"/>
        <w:numPr>
          <w:ilvl w:val="0"/>
          <w:numId w:val="22"/>
        </w:numPr>
      </w:pPr>
      <w:r w:rsidRPr="007A31BD">
        <w:t>Describe how people who have bachelor’s degrees in physics:</w:t>
      </w:r>
    </w:p>
    <w:p w14:paraId="204E5A7F" w14:textId="77777777" w:rsidR="008D7311" w:rsidRPr="007A31BD" w:rsidRDefault="008D7311" w:rsidP="008D7311">
      <w:pPr>
        <w:pStyle w:val="ListParagraph"/>
        <w:numPr>
          <w:ilvl w:val="0"/>
          <w:numId w:val="24"/>
        </w:numPr>
        <w:ind w:left="1800"/>
      </w:pPr>
      <w:r w:rsidRPr="007A31BD">
        <w:t>Feel about their</w:t>
      </w:r>
      <w:r>
        <w:t xml:space="preserve"> </w:t>
      </w:r>
      <w:r w:rsidRPr="007A31BD">
        <w:t>job stability</w:t>
      </w:r>
      <w:r>
        <w:t>.</w:t>
      </w:r>
    </w:p>
    <w:p w14:paraId="78F27AA6" w14:textId="77777777" w:rsidR="008D7311" w:rsidRPr="007A31BD" w:rsidRDefault="008D7311" w:rsidP="008D7311">
      <w:pPr>
        <w:pStyle w:val="ListParagraph"/>
        <w:numPr>
          <w:ilvl w:val="0"/>
          <w:numId w:val="24"/>
        </w:numPr>
        <w:spacing w:after="100"/>
        <w:ind w:left="1800"/>
      </w:pPr>
      <w:r w:rsidRPr="007A31BD">
        <w:t>Claim job satisfaction compare</w:t>
      </w:r>
      <w:r>
        <w:t>d</w:t>
      </w:r>
      <w:r w:rsidRPr="007A31BD">
        <w:t xml:space="preserve"> to people in other fields</w:t>
      </w:r>
      <w:r>
        <w:t>.</w:t>
      </w:r>
    </w:p>
    <w:p w14:paraId="09581B35" w14:textId="77777777" w:rsidR="008D7311" w:rsidRPr="007A31BD" w:rsidRDefault="008D7311" w:rsidP="008D7311">
      <w:pPr>
        <w:pStyle w:val="ListParagraph"/>
        <w:numPr>
          <w:ilvl w:val="0"/>
          <w:numId w:val="24"/>
        </w:numPr>
        <w:spacing w:after="100"/>
        <w:ind w:left="1800"/>
      </w:pPr>
      <w:r w:rsidRPr="007A31BD">
        <w:t>Use their physics skills and knowledge in STEM and non-STEM fields</w:t>
      </w:r>
      <w:r>
        <w:t>.</w:t>
      </w:r>
    </w:p>
    <w:p w14:paraId="14187F1F" w14:textId="77777777" w:rsidR="008D7311" w:rsidRPr="007A31BD" w:rsidRDefault="008D7311" w:rsidP="008D7311">
      <w:pPr>
        <w:pStyle w:val="ListParagraph"/>
        <w:numPr>
          <w:ilvl w:val="0"/>
          <w:numId w:val="24"/>
        </w:numPr>
        <w:spacing w:after="100"/>
        <w:ind w:left="1800"/>
      </w:pPr>
      <w:r w:rsidRPr="007A31BD">
        <w:t>Earn competitive salaries compared to people in other fields</w:t>
      </w:r>
      <w:r>
        <w:t>.</w:t>
      </w:r>
    </w:p>
    <w:p w14:paraId="0AD18AF4" w14:textId="77777777" w:rsidR="008D7311" w:rsidRPr="007A31BD" w:rsidRDefault="008D7311" w:rsidP="008D7311">
      <w:pPr>
        <w:pStyle w:val="ListParagraph"/>
        <w:numPr>
          <w:ilvl w:val="0"/>
          <w:numId w:val="24"/>
        </w:numPr>
        <w:spacing w:after="100"/>
        <w:ind w:left="1800"/>
      </w:pPr>
      <w:r w:rsidRPr="007A31BD">
        <w:lastRenderedPageBreak/>
        <w:t>Have jobs that can help others</w:t>
      </w:r>
      <w:r>
        <w:t>.</w:t>
      </w:r>
    </w:p>
    <w:p w14:paraId="493D01E1" w14:textId="715A339B" w:rsidR="008D7311" w:rsidRPr="008D7311" w:rsidRDefault="008D7311" w:rsidP="008D7311">
      <w:pPr>
        <w:pStyle w:val="ListParagraph"/>
        <w:numPr>
          <w:ilvl w:val="0"/>
          <w:numId w:val="24"/>
        </w:numPr>
        <w:spacing w:after="100"/>
        <w:ind w:left="1800"/>
      </w:pPr>
      <w:r w:rsidRPr="007A31BD">
        <w:t>Are competitive in admission into medical school or law school compared to people in other fields</w:t>
      </w:r>
      <w:r>
        <w:t>.</w:t>
      </w:r>
    </w:p>
    <w:p w14:paraId="2C661A1E" w14:textId="5F3B8AC0" w:rsidR="002F2A24" w:rsidRPr="007A31BD" w:rsidRDefault="002F2A24" w:rsidP="002F2A24">
      <w:pPr>
        <w:rPr>
          <w:b/>
        </w:rPr>
      </w:pPr>
      <w:r w:rsidRPr="007A31BD">
        <w:rPr>
          <w:b/>
        </w:rPr>
        <w:t>Task 3: Critical Lesson Component</w:t>
      </w:r>
    </w:p>
    <w:p w14:paraId="0D8E4DBE" w14:textId="2734B4D1" w:rsidR="00F14064" w:rsidRPr="007A31BD" w:rsidRDefault="004D760A" w:rsidP="003C22E4">
      <w:pPr>
        <w:spacing w:after="100"/>
      </w:pPr>
      <w:r>
        <w:t>Have</w:t>
      </w:r>
      <w:r w:rsidR="006B172A" w:rsidRPr="007A31BD">
        <w:t xml:space="preserve"> </w:t>
      </w:r>
      <w:r w:rsidR="003C22E4" w:rsidRPr="007A31BD">
        <w:t xml:space="preserve">your </w:t>
      </w:r>
      <w:r w:rsidR="006B172A" w:rsidRPr="007A31BD">
        <w:t xml:space="preserve">students identify a career </w:t>
      </w:r>
      <w:r>
        <w:t>in which</w:t>
      </w:r>
      <w:r w:rsidR="006B172A" w:rsidRPr="007A31BD">
        <w:t xml:space="preserve"> they </w:t>
      </w:r>
      <w:r>
        <w:t>are</w:t>
      </w:r>
      <w:r w:rsidR="006B172A" w:rsidRPr="007A31BD">
        <w:t xml:space="preserve"> interest</w:t>
      </w:r>
      <w:r>
        <w:t>ed</w:t>
      </w:r>
      <w:r w:rsidR="006B172A" w:rsidRPr="007A31BD">
        <w:t xml:space="preserve">. Challenge them to incorporate a physics degree into the pathway to their chosen career. </w:t>
      </w:r>
      <w:r w:rsidR="003C22E4" w:rsidRPr="007A31BD">
        <w:t>The Personal Career Profile</w:t>
      </w:r>
      <w:r w:rsidR="00967A53">
        <w:t xml:space="preserve"> (</w:t>
      </w:r>
      <w:r w:rsidR="003C22E4" w:rsidRPr="007A31BD">
        <w:t>Appendix 4</w:t>
      </w:r>
      <w:r w:rsidR="00967A53">
        <w:t>)</w:t>
      </w:r>
      <w:r w:rsidR="003C22E4" w:rsidRPr="007A31BD">
        <w:t xml:space="preserve"> provides a template for the key features of student</w:t>
      </w:r>
      <w:r w:rsidR="00187A7A">
        <w:t>s’</w:t>
      </w:r>
      <w:r w:rsidR="003C22E4" w:rsidRPr="007A31BD">
        <w:t xml:space="preserve"> description of their future career</w:t>
      </w:r>
      <w:r w:rsidR="00C94440">
        <w:t>s</w:t>
      </w:r>
      <w:r w:rsidR="003C22E4" w:rsidRPr="007A31BD">
        <w:t xml:space="preserve"> including physics</w:t>
      </w:r>
      <w:r>
        <w:t>.</w:t>
      </w:r>
      <w:r w:rsidR="003C22E4" w:rsidRPr="007A31BD">
        <w:t xml:space="preserve"> </w:t>
      </w:r>
      <w:r w:rsidR="00187A7A">
        <w:t>Thus,</w:t>
      </w:r>
      <w:r w:rsidR="006B172A" w:rsidRPr="007A31BD">
        <w:t xml:space="preserve"> students consider the possibility of a physics degree in a more serious way.</w:t>
      </w:r>
      <w:r w:rsidR="003C22E4" w:rsidRPr="007A31BD">
        <w:t xml:space="preserve"> </w:t>
      </w:r>
    </w:p>
    <w:p w14:paraId="35C37093" w14:textId="77777777" w:rsidR="00F14064" w:rsidRPr="007A31BD" w:rsidRDefault="00BE13F8" w:rsidP="00657C6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7A31BD">
        <w:rPr>
          <w:b/>
          <w:smallCaps/>
          <w:color w:val="000000"/>
        </w:rPr>
        <w:t>Assessment</w:t>
      </w:r>
    </w:p>
    <w:p w14:paraId="76685736" w14:textId="4D5C6F3C" w:rsidR="00847201" w:rsidRPr="007A31BD" w:rsidRDefault="00847201" w:rsidP="00657C62">
      <w:r w:rsidRPr="007A31BD">
        <w:t xml:space="preserve">Task 1 and </w:t>
      </w:r>
      <w:r w:rsidR="00DC1E04" w:rsidRPr="007A31BD">
        <w:t>T</w:t>
      </w:r>
      <w:r w:rsidRPr="007A31BD">
        <w:t>ask 2 lend themselves to formative assessment:</w:t>
      </w:r>
    </w:p>
    <w:p w14:paraId="487F20A8" w14:textId="134C0063" w:rsidR="00847201" w:rsidRPr="007A31BD" w:rsidRDefault="00847201" w:rsidP="006718BB">
      <w:pPr>
        <w:numPr>
          <w:ilvl w:val="0"/>
          <w:numId w:val="22"/>
        </w:numPr>
      </w:pPr>
      <w:r w:rsidRPr="007A31BD">
        <w:t>Students’ responses during class discussions of physicists’ profiles</w:t>
      </w:r>
    </w:p>
    <w:p w14:paraId="5014ABE4" w14:textId="28D491C1" w:rsidR="00847201" w:rsidRPr="007A31BD" w:rsidRDefault="00847201" w:rsidP="006718BB">
      <w:pPr>
        <w:numPr>
          <w:ilvl w:val="0"/>
          <w:numId w:val="22"/>
        </w:numPr>
      </w:pPr>
      <w:r w:rsidRPr="007A31BD">
        <w:t>Students’ responses to the Career Goals Pre-Survey (Appendix 1)</w:t>
      </w:r>
    </w:p>
    <w:p w14:paraId="1A868D09" w14:textId="44569E7D" w:rsidR="00847201" w:rsidRPr="007A31BD" w:rsidRDefault="00847201" w:rsidP="008D7311">
      <w:pPr>
        <w:numPr>
          <w:ilvl w:val="0"/>
          <w:numId w:val="22"/>
        </w:numPr>
      </w:pPr>
      <w:r w:rsidRPr="007A31BD">
        <w:t>Student responses to the discussion questions in Task 2</w:t>
      </w:r>
    </w:p>
    <w:p w14:paraId="21F6BC31" w14:textId="77777777" w:rsidR="008D7311" w:rsidRDefault="008D7311" w:rsidP="00657C62"/>
    <w:p w14:paraId="25C29417" w14:textId="4A0AF8C7" w:rsidR="00F14064" w:rsidRPr="007A31BD" w:rsidRDefault="00847201" w:rsidP="00657C62">
      <w:r w:rsidRPr="007A31BD">
        <w:t>Since Task 3 is essential to the success of the activity, it lends itself to a summative assessment.</w:t>
      </w:r>
    </w:p>
    <w:p w14:paraId="2FE06984" w14:textId="61DC7CD1" w:rsidR="00F14064" w:rsidRPr="007A31BD" w:rsidRDefault="00BE13F8" w:rsidP="006718BB">
      <w:pPr>
        <w:numPr>
          <w:ilvl w:val="0"/>
          <w:numId w:val="23"/>
        </w:numPr>
      </w:pPr>
      <w:r w:rsidRPr="007A31BD">
        <w:t>Personal Career Profile (Appendix 4 – Part 1 and Part 2)</w:t>
      </w:r>
      <w:r w:rsidR="002C39A7">
        <w:t xml:space="preserve">. </w:t>
      </w:r>
      <w:r w:rsidR="00C745E1" w:rsidRPr="007A31BD">
        <w:t>You can use the following guidelines for awarding points:</w:t>
      </w:r>
    </w:p>
    <w:p w14:paraId="2986A6EB" w14:textId="2E1BD2F6" w:rsidR="00C745E1" w:rsidRPr="00C94440" w:rsidRDefault="00C745E1" w:rsidP="006718BB">
      <w:pPr>
        <w:numPr>
          <w:ilvl w:val="1"/>
          <w:numId w:val="25"/>
        </w:numPr>
        <w:rPr>
          <w:iCs/>
        </w:rPr>
      </w:pPr>
      <w:r w:rsidRPr="00C94440">
        <w:rPr>
          <w:iCs/>
        </w:rPr>
        <w:t>E</w:t>
      </w:r>
      <w:r w:rsidRPr="00470AE9">
        <w:rPr>
          <w:iCs/>
        </w:rPr>
        <w:t>vi</w:t>
      </w:r>
      <w:r w:rsidRPr="00C94440">
        <w:rPr>
          <w:iCs/>
        </w:rPr>
        <w:t>dence of researching their career</w:t>
      </w:r>
    </w:p>
    <w:p w14:paraId="2A789B4E" w14:textId="788C0F96" w:rsidR="00C745E1" w:rsidRPr="00C94440" w:rsidRDefault="00C745E1" w:rsidP="006718BB">
      <w:pPr>
        <w:numPr>
          <w:ilvl w:val="1"/>
          <w:numId w:val="25"/>
        </w:numPr>
        <w:rPr>
          <w:iCs/>
        </w:rPr>
      </w:pPr>
      <w:r w:rsidRPr="00C94440">
        <w:rPr>
          <w:iCs/>
        </w:rPr>
        <w:t>Inclusion of a picture</w:t>
      </w:r>
    </w:p>
    <w:p w14:paraId="3806A000" w14:textId="140A0DC8" w:rsidR="00C745E1" w:rsidRPr="00C94440" w:rsidRDefault="00C745E1" w:rsidP="006718BB">
      <w:pPr>
        <w:numPr>
          <w:ilvl w:val="1"/>
          <w:numId w:val="25"/>
        </w:numPr>
        <w:rPr>
          <w:iCs/>
        </w:rPr>
      </w:pPr>
      <w:r w:rsidRPr="00C94440">
        <w:rPr>
          <w:iCs/>
        </w:rPr>
        <w:t>Answering the question: Who am I?</w:t>
      </w:r>
    </w:p>
    <w:p w14:paraId="60BF76D0" w14:textId="789C1E22" w:rsidR="00A1399E" w:rsidRPr="00C94440" w:rsidRDefault="00A1399E" w:rsidP="006718BB">
      <w:pPr>
        <w:numPr>
          <w:ilvl w:val="1"/>
          <w:numId w:val="25"/>
        </w:numPr>
        <w:rPr>
          <w:iCs/>
        </w:rPr>
      </w:pPr>
      <w:r w:rsidRPr="00C94440">
        <w:rPr>
          <w:iCs/>
        </w:rPr>
        <w:t xml:space="preserve">Answering the question: Why </w:t>
      </w:r>
      <w:r w:rsidR="00967A53">
        <w:rPr>
          <w:iCs/>
        </w:rPr>
        <w:t>p</w:t>
      </w:r>
      <w:r w:rsidRPr="00C94440">
        <w:rPr>
          <w:iCs/>
        </w:rPr>
        <w:t>hysics?</w:t>
      </w:r>
    </w:p>
    <w:p w14:paraId="3E5EAB9B" w14:textId="183CF531" w:rsidR="00A1399E" w:rsidRPr="00C94440" w:rsidRDefault="00A1399E" w:rsidP="006718BB">
      <w:pPr>
        <w:numPr>
          <w:ilvl w:val="1"/>
          <w:numId w:val="25"/>
        </w:numPr>
        <w:rPr>
          <w:iCs/>
        </w:rPr>
      </w:pPr>
      <w:r w:rsidRPr="00C94440">
        <w:rPr>
          <w:iCs/>
        </w:rPr>
        <w:t>Answering the question: How does my career use physics</w:t>
      </w:r>
      <w:r w:rsidR="00DF77D6">
        <w:rPr>
          <w:iCs/>
        </w:rPr>
        <w:t>?</w:t>
      </w:r>
    </w:p>
    <w:p w14:paraId="2B450BE8" w14:textId="75970F92" w:rsidR="003D177A" w:rsidRPr="00C94440" w:rsidRDefault="003D177A" w:rsidP="00750DE9">
      <w:pPr>
        <w:numPr>
          <w:ilvl w:val="1"/>
          <w:numId w:val="25"/>
        </w:numPr>
        <w:spacing w:after="100"/>
        <w:rPr>
          <w:iCs/>
        </w:rPr>
      </w:pPr>
      <w:r w:rsidRPr="00C94440">
        <w:rPr>
          <w:iCs/>
        </w:rPr>
        <w:t>Providing advice for students about why physics matters in this career</w:t>
      </w:r>
    </w:p>
    <w:p w14:paraId="6A77E1D8" w14:textId="77777777" w:rsidR="00F14064" w:rsidRPr="007A31BD" w:rsidRDefault="00BE13F8" w:rsidP="00657C62">
      <w:pPr>
        <w:rPr>
          <w:color w:val="FF0000"/>
        </w:rPr>
      </w:pPr>
      <w:r w:rsidRPr="007A31BD">
        <w:rPr>
          <w:b/>
          <w:smallCaps/>
        </w:rPr>
        <w:t>Bibliography</w:t>
      </w:r>
    </w:p>
    <w:p w14:paraId="14201D2C" w14:textId="495A7A25" w:rsidR="00F14064" w:rsidRPr="007A31BD" w:rsidRDefault="00BE13F8" w:rsidP="00750DE9">
      <w:pPr>
        <w:snapToGrid w:val="0"/>
        <w:spacing w:after="100"/>
      </w:pPr>
      <w:r w:rsidRPr="007A31BD">
        <w:t xml:space="preserve">AIP Statistics (2016). What’s a Bachelor’s Degree Worth? American Institute of Physics (AIP). </w:t>
      </w:r>
      <w:r w:rsidR="006718BB">
        <w:br/>
      </w:r>
      <w:r w:rsidRPr="007A31BD">
        <w:t xml:space="preserve">Retrieved from: </w:t>
      </w:r>
      <w:hyperlink r:id="rId26">
        <w:r w:rsidR="005E782B" w:rsidRPr="00750DE9">
          <w:rPr>
            <w:color w:val="2C62D1"/>
            <w:u w:val="single"/>
          </w:rPr>
          <w:t>http://www.aip.org/sites/default/files/statistics/physics-trends/fall16-bs-deg-worth.pdf</w:t>
        </w:r>
      </w:hyperlink>
    </w:p>
    <w:p w14:paraId="2F0BE492" w14:textId="74402106" w:rsidR="00F14064" w:rsidRPr="007A31BD" w:rsidRDefault="00BE13F8" w:rsidP="00750DE9">
      <w:pPr>
        <w:spacing w:after="100"/>
      </w:pPr>
      <w:r w:rsidRPr="007A31BD">
        <w:t xml:space="preserve">Mulvey, P. </w:t>
      </w:r>
      <w:r w:rsidR="00967A53">
        <w:t>and</w:t>
      </w:r>
      <w:r w:rsidRPr="007A31BD">
        <w:t xml:space="preserve"> </w:t>
      </w:r>
      <w:proofErr w:type="spellStart"/>
      <w:r w:rsidRPr="007A31BD">
        <w:t>Pold</w:t>
      </w:r>
      <w:proofErr w:type="spellEnd"/>
      <w:r w:rsidRPr="007A31BD">
        <w:t>, J. (2017). Physics Bachelor</w:t>
      </w:r>
      <w:r w:rsidR="00967A53">
        <w:t>s</w:t>
      </w:r>
      <w:r w:rsidRPr="007A31BD">
        <w:t xml:space="preserve">: Initial Employment. American Institute of Physics (AIP) Report. </w:t>
      </w:r>
      <w:r w:rsidR="006718BB">
        <w:br/>
      </w:r>
      <w:r w:rsidRPr="007A31BD">
        <w:t xml:space="preserve">Retrieved from: </w:t>
      </w:r>
      <w:hyperlink r:id="rId27">
        <w:r w:rsidRPr="00750DE9">
          <w:rPr>
            <w:color w:val="2C62D1"/>
            <w:u w:val="single"/>
          </w:rPr>
          <w:t>www.aip.org/sites/default/files/statistics/employment/bachinitemp-p-14.1.pdf</w:t>
        </w:r>
      </w:hyperlink>
    </w:p>
    <w:p w14:paraId="764C88BB" w14:textId="57CAF30C" w:rsidR="00F14064" w:rsidRPr="007A31BD" w:rsidRDefault="00BE13F8" w:rsidP="00750DE9">
      <w:pPr>
        <w:spacing w:after="100"/>
      </w:pPr>
      <w:r w:rsidRPr="007A31BD">
        <w:t>Next Generation Science Standards – Appendix H on the Nature of Science.</w:t>
      </w:r>
      <w:r w:rsidR="006718BB">
        <w:br/>
      </w:r>
      <w:r w:rsidRPr="007A31BD">
        <w:t xml:space="preserve">Retrieved from: </w:t>
      </w:r>
      <w:hyperlink r:id="rId28" w:history="1">
        <w:r w:rsidR="004E58DF" w:rsidRPr="00750DE9">
          <w:rPr>
            <w:rStyle w:val="Hyperlink"/>
            <w:color w:val="2C62D1"/>
          </w:rPr>
          <w:t>www.nextgenscience.org/sites/default/files/Appendix%20H%20-%20The%20Nature%20of%20Science%20in%20the%20Next%20 Generation%20Science%20Standards%204.15.13.pdf</w:t>
        </w:r>
      </w:hyperlink>
    </w:p>
    <w:p w14:paraId="71266A03" w14:textId="091B208C" w:rsidR="00F14064" w:rsidRPr="007A31BD" w:rsidRDefault="00BE13F8" w:rsidP="00750DE9">
      <w:pPr>
        <w:spacing w:after="100"/>
      </w:pPr>
      <w:proofErr w:type="spellStart"/>
      <w:r w:rsidRPr="007A31BD">
        <w:t>Pold</w:t>
      </w:r>
      <w:proofErr w:type="spellEnd"/>
      <w:r w:rsidRPr="007A31BD">
        <w:t>, J.</w:t>
      </w:r>
      <w:r w:rsidR="00550505">
        <w:t xml:space="preserve"> and</w:t>
      </w:r>
      <w:r w:rsidRPr="007A31BD">
        <w:t xml:space="preserve"> Mulvey, P. (2016). Physics Bachelors: One Year </w:t>
      </w:r>
      <w:r w:rsidR="005E782B">
        <w:t>A</w:t>
      </w:r>
      <w:r w:rsidRPr="007A31BD">
        <w:t xml:space="preserve">fter Degree. American Institute of Physics (AIP) Report. </w:t>
      </w:r>
      <w:r w:rsidR="006718BB">
        <w:br/>
      </w:r>
      <w:r w:rsidRPr="007A31BD">
        <w:t xml:space="preserve">Retrieved from: </w:t>
      </w:r>
      <w:hyperlink r:id="rId29">
        <w:r w:rsidRPr="00750DE9">
          <w:rPr>
            <w:color w:val="2C62D1"/>
            <w:u w:val="single"/>
          </w:rPr>
          <w:t>www.aip.org/sites/default/files/statistics/employment/bach1yrafterdeg-p-14.1.pdf</w:t>
        </w:r>
      </w:hyperlink>
    </w:p>
    <w:p w14:paraId="69BDED7F" w14:textId="65B308D8" w:rsidR="00F14064" w:rsidRPr="007A31BD" w:rsidRDefault="00BE13F8" w:rsidP="00750DE9">
      <w:pPr>
        <w:spacing w:after="100"/>
      </w:pPr>
      <w:r w:rsidRPr="007A31BD">
        <w:t>Tesfaye, C.</w:t>
      </w:r>
      <w:r w:rsidR="005E782B">
        <w:t xml:space="preserve"> </w:t>
      </w:r>
      <w:r w:rsidRPr="007A31BD">
        <w:t xml:space="preserve">L. </w:t>
      </w:r>
      <w:r w:rsidR="005E782B">
        <w:t>and</w:t>
      </w:r>
      <w:r w:rsidRPr="007A31BD">
        <w:t xml:space="preserve"> Mulvey, P. (2012). Physics Bachelor’s Initial Employment. American Institute of Physics (AIP) Report.</w:t>
      </w:r>
      <w:r w:rsidR="006718BB">
        <w:br/>
      </w:r>
      <w:r w:rsidRPr="007A31BD">
        <w:t xml:space="preserve">Retrieved from: </w:t>
      </w:r>
      <w:hyperlink r:id="rId30">
        <w:r w:rsidRPr="00750DE9">
          <w:rPr>
            <w:color w:val="2C62D1"/>
            <w:u w:val="single"/>
          </w:rPr>
          <w:t>www.aip.org/sites/default/files/statistics/employment/bachinitemp-p-10.pdf</w:t>
        </w:r>
      </w:hyperlink>
    </w:p>
    <w:p w14:paraId="5F285812" w14:textId="2B8B8635" w:rsidR="00F14064" w:rsidRPr="007A31BD" w:rsidRDefault="00BE13F8" w:rsidP="00750DE9">
      <w:pPr>
        <w:spacing w:after="100"/>
      </w:pPr>
      <w:r w:rsidRPr="007A31BD">
        <w:t>Tesfaye, C.</w:t>
      </w:r>
      <w:r w:rsidR="005E782B">
        <w:t xml:space="preserve"> </w:t>
      </w:r>
      <w:r w:rsidRPr="007A31BD">
        <w:t xml:space="preserve">L. </w:t>
      </w:r>
      <w:r w:rsidR="005E782B">
        <w:t>and</w:t>
      </w:r>
      <w:r w:rsidRPr="007A31BD">
        <w:t xml:space="preserve"> Mulvey, P. (2013). MCAT, LSAT and Physics Bachelor’s. American Institute of Physics (AIP) Report. </w:t>
      </w:r>
      <w:r w:rsidR="006718BB">
        <w:br/>
      </w:r>
      <w:r w:rsidRPr="007A31BD">
        <w:t xml:space="preserve">Retrieved from: </w:t>
      </w:r>
      <w:hyperlink r:id="rId31">
        <w:r w:rsidRPr="00750DE9">
          <w:rPr>
            <w:color w:val="2C62D1"/>
            <w:u w:val="single"/>
          </w:rPr>
          <w:t>www.aip.org/sites/default/files/statistics/undergrad/mcat-lsat1.pdf</w:t>
        </w:r>
      </w:hyperlink>
    </w:p>
    <w:p w14:paraId="1DB3AB06" w14:textId="38D61C80" w:rsidR="00F14064" w:rsidRPr="007A31BD" w:rsidRDefault="00F14064" w:rsidP="00F24A9F">
      <w:pPr>
        <w:ind w:left="360" w:hanging="360"/>
      </w:pPr>
    </w:p>
    <w:sectPr w:rsidR="00F14064" w:rsidRPr="007A31BD" w:rsidSect="00DD267C">
      <w:footerReference w:type="even" r:id="rId32"/>
      <w:footerReference w:type="default" r:id="rId33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761D" w14:textId="77777777" w:rsidR="006D1C05" w:rsidRDefault="006D1C05">
      <w:r>
        <w:separator/>
      </w:r>
    </w:p>
  </w:endnote>
  <w:endnote w:type="continuationSeparator" w:id="0">
    <w:p w14:paraId="475B939B" w14:textId="77777777" w:rsidR="006D1C05" w:rsidRDefault="006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8003" w14:textId="77777777" w:rsidR="00F14064" w:rsidRDefault="00BE13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F4DDDC" w14:textId="77777777" w:rsidR="00F14064" w:rsidRDefault="00F14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84FA" w14:textId="77777777" w:rsidR="00F14064" w:rsidRDefault="00BE13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3573">
      <w:rPr>
        <w:noProof/>
        <w:color w:val="000000"/>
      </w:rPr>
      <w:t>1</w:t>
    </w:r>
    <w:r>
      <w:rPr>
        <w:color w:val="000000"/>
      </w:rPr>
      <w:fldChar w:fldCharType="end"/>
    </w:r>
  </w:p>
  <w:p w14:paraId="3CE143D6" w14:textId="77777777" w:rsidR="00F14064" w:rsidRDefault="00F14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2167" w14:textId="77777777" w:rsidR="006D1C05" w:rsidRDefault="006D1C05">
      <w:r>
        <w:separator/>
      </w:r>
    </w:p>
  </w:footnote>
  <w:footnote w:type="continuationSeparator" w:id="0">
    <w:p w14:paraId="2B3183ED" w14:textId="77777777" w:rsidR="006D1C05" w:rsidRDefault="006D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E76"/>
    <w:multiLevelType w:val="multilevel"/>
    <w:tmpl w:val="E1CE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A6017D"/>
    <w:multiLevelType w:val="hybridMultilevel"/>
    <w:tmpl w:val="81FE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840"/>
    <w:multiLevelType w:val="multilevel"/>
    <w:tmpl w:val="5CCC8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297F12"/>
    <w:multiLevelType w:val="multilevel"/>
    <w:tmpl w:val="63B20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8D633A"/>
    <w:multiLevelType w:val="multilevel"/>
    <w:tmpl w:val="DC8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3C7E76"/>
    <w:multiLevelType w:val="multilevel"/>
    <w:tmpl w:val="947E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536CE"/>
    <w:multiLevelType w:val="hybridMultilevel"/>
    <w:tmpl w:val="8E9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6BC8"/>
    <w:multiLevelType w:val="multilevel"/>
    <w:tmpl w:val="53F40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91410B"/>
    <w:multiLevelType w:val="multilevel"/>
    <w:tmpl w:val="0A720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3D01E7"/>
    <w:multiLevelType w:val="hybridMultilevel"/>
    <w:tmpl w:val="7426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1ED"/>
    <w:multiLevelType w:val="hybridMultilevel"/>
    <w:tmpl w:val="210E9D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35124"/>
    <w:multiLevelType w:val="multilevel"/>
    <w:tmpl w:val="0DBC2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757022"/>
    <w:multiLevelType w:val="hybridMultilevel"/>
    <w:tmpl w:val="3CCA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2971"/>
    <w:multiLevelType w:val="multilevel"/>
    <w:tmpl w:val="27147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D74E86"/>
    <w:multiLevelType w:val="multilevel"/>
    <w:tmpl w:val="57887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116866"/>
    <w:multiLevelType w:val="hybridMultilevel"/>
    <w:tmpl w:val="CD00F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B965A0"/>
    <w:multiLevelType w:val="multilevel"/>
    <w:tmpl w:val="F2C87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0255DF"/>
    <w:multiLevelType w:val="multilevel"/>
    <w:tmpl w:val="233C2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FB13F0"/>
    <w:multiLevelType w:val="hybridMultilevel"/>
    <w:tmpl w:val="2136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9709C"/>
    <w:multiLevelType w:val="hybridMultilevel"/>
    <w:tmpl w:val="CD9A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0D6757"/>
    <w:multiLevelType w:val="multilevel"/>
    <w:tmpl w:val="7E5AD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4842AA"/>
    <w:multiLevelType w:val="hybridMultilevel"/>
    <w:tmpl w:val="6C3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51D9"/>
    <w:multiLevelType w:val="multilevel"/>
    <w:tmpl w:val="60120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8CA5FAE"/>
    <w:multiLevelType w:val="multilevel"/>
    <w:tmpl w:val="D06A2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F931ED"/>
    <w:multiLevelType w:val="hybridMultilevel"/>
    <w:tmpl w:val="18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4A716D"/>
    <w:multiLevelType w:val="hybridMultilevel"/>
    <w:tmpl w:val="82FED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6B6208"/>
    <w:multiLevelType w:val="hybridMultilevel"/>
    <w:tmpl w:val="29CCD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530DA"/>
    <w:multiLevelType w:val="hybridMultilevel"/>
    <w:tmpl w:val="D0B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21"/>
  </w:num>
  <w:num w:numId="13">
    <w:abstractNumId w:val="6"/>
  </w:num>
  <w:num w:numId="14">
    <w:abstractNumId w:val="1"/>
  </w:num>
  <w:num w:numId="15">
    <w:abstractNumId w:val="25"/>
  </w:num>
  <w:num w:numId="16">
    <w:abstractNumId w:val="24"/>
  </w:num>
  <w:num w:numId="17">
    <w:abstractNumId w:val="19"/>
  </w:num>
  <w:num w:numId="18">
    <w:abstractNumId w:val="20"/>
  </w:num>
  <w:num w:numId="19">
    <w:abstractNumId w:val="5"/>
  </w:num>
  <w:num w:numId="20">
    <w:abstractNumId w:val="27"/>
  </w:num>
  <w:num w:numId="21">
    <w:abstractNumId w:val="9"/>
  </w:num>
  <w:num w:numId="22">
    <w:abstractNumId w:val="0"/>
  </w:num>
  <w:num w:numId="23">
    <w:abstractNumId w:val="16"/>
  </w:num>
  <w:num w:numId="24">
    <w:abstractNumId w:val="10"/>
  </w:num>
  <w:num w:numId="25">
    <w:abstractNumId w:val="14"/>
  </w:num>
  <w:num w:numId="26">
    <w:abstractNumId w:val="1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64"/>
    <w:rsid w:val="0000563B"/>
    <w:rsid w:val="00061B29"/>
    <w:rsid w:val="000A7B7A"/>
    <w:rsid w:val="000B1A7C"/>
    <w:rsid w:val="001135E0"/>
    <w:rsid w:val="00130D01"/>
    <w:rsid w:val="00152219"/>
    <w:rsid w:val="0016618A"/>
    <w:rsid w:val="00167087"/>
    <w:rsid w:val="001703AE"/>
    <w:rsid w:val="00187A7A"/>
    <w:rsid w:val="00194842"/>
    <w:rsid w:val="001B1813"/>
    <w:rsid w:val="001C0377"/>
    <w:rsid w:val="001C1BE3"/>
    <w:rsid w:val="001D48EF"/>
    <w:rsid w:val="001E458B"/>
    <w:rsid w:val="001F6ABF"/>
    <w:rsid w:val="00235386"/>
    <w:rsid w:val="00264D99"/>
    <w:rsid w:val="00292D99"/>
    <w:rsid w:val="002A21F3"/>
    <w:rsid w:val="002C39A7"/>
    <w:rsid w:val="002F2A24"/>
    <w:rsid w:val="0030387F"/>
    <w:rsid w:val="00307D00"/>
    <w:rsid w:val="0031565C"/>
    <w:rsid w:val="003624A6"/>
    <w:rsid w:val="00364508"/>
    <w:rsid w:val="00392FBB"/>
    <w:rsid w:val="003B2DF2"/>
    <w:rsid w:val="003C22E4"/>
    <w:rsid w:val="003C2916"/>
    <w:rsid w:val="003D050A"/>
    <w:rsid w:val="003D177A"/>
    <w:rsid w:val="003D3290"/>
    <w:rsid w:val="003D3863"/>
    <w:rsid w:val="00422309"/>
    <w:rsid w:val="00422413"/>
    <w:rsid w:val="00451BF4"/>
    <w:rsid w:val="00453FB8"/>
    <w:rsid w:val="00455925"/>
    <w:rsid w:val="00457C9B"/>
    <w:rsid w:val="00461756"/>
    <w:rsid w:val="00465B7C"/>
    <w:rsid w:val="00470AE9"/>
    <w:rsid w:val="004841E6"/>
    <w:rsid w:val="00496929"/>
    <w:rsid w:val="00496F3D"/>
    <w:rsid w:val="004D6F32"/>
    <w:rsid w:val="004D760A"/>
    <w:rsid w:val="004E58DF"/>
    <w:rsid w:val="00521DB2"/>
    <w:rsid w:val="00550505"/>
    <w:rsid w:val="005732A4"/>
    <w:rsid w:val="00581EE1"/>
    <w:rsid w:val="005C7B83"/>
    <w:rsid w:val="005D7C41"/>
    <w:rsid w:val="005E782B"/>
    <w:rsid w:val="00657C62"/>
    <w:rsid w:val="00663573"/>
    <w:rsid w:val="006718BB"/>
    <w:rsid w:val="0067638E"/>
    <w:rsid w:val="006909AA"/>
    <w:rsid w:val="006B172A"/>
    <w:rsid w:val="006D1C05"/>
    <w:rsid w:val="006E761C"/>
    <w:rsid w:val="006F2802"/>
    <w:rsid w:val="00700A34"/>
    <w:rsid w:val="00723FA0"/>
    <w:rsid w:val="00750DE9"/>
    <w:rsid w:val="007A31BD"/>
    <w:rsid w:val="007B4726"/>
    <w:rsid w:val="00807977"/>
    <w:rsid w:val="008267BB"/>
    <w:rsid w:val="00833545"/>
    <w:rsid w:val="00847201"/>
    <w:rsid w:val="0086228B"/>
    <w:rsid w:val="00863E6C"/>
    <w:rsid w:val="008678FD"/>
    <w:rsid w:val="008806CE"/>
    <w:rsid w:val="00886780"/>
    <w:rsid w:val="008A11E9"/>
    <w:rsid w:val="008A3551"/>
    <w:rsid w:val="008C5D8A"/>
    <w:rsid w:val="008D7311"/>
    <w:rsid w:val="0090215E"/>
    <w:rsid w:val="009036D8"/>
    <w:rsid w:val="00967A53"/>
    <w:rsid w:val="00977325"/>
    <w:rsid w:val="0099540D"/>
    <w:rsid w:val="009A3DB6"/>
    <w:rsid w:val="009B7624"/>
    <w:rsid w:val="009C01E1"/>
    <w:rsid w:val="009F0CEE"/>
    <w:rsid w:val="00A10314"/>
    <w:rsid w:val="00A1399E"/>
    <w:rsid w:val="00A265B3"/>
    <w:rsid w:val="00A37CE8"/>
    <w:rsid w:val="00A74695"/>
    <w:rsid w:val="00A80B12"/>
    <w:rsid w:val="00A94626"/>
    <w:rsid w:val="00AB7C06"/>
    <w:rsid w:val="00AD0676"/>
    <w:rsid w:val="00B61906"/>
    <w:rsid w:val="00B63BF8"/>
    <w:rsid w:val="00BB5D28"/>
    <w:rsid w:val="00BE13F8"/>
    <w:rsid w:val="00BF08F5"/>
    <w:rsid w:val="00C24088"/>
    <w:rsid w:val="00C35485"/>
    <w:rsid w:val="00C40053"/>
    <w:rsid w:val="00C61149"/>
    <w:rsid w:val="00C745E1"/>
    <w:rsid w:val="00C8510C"/>
    <w:rsid w:val="00C94440"/>
    <w:rsid w:val="00CB500F"/>
    <w:rsid w:val="00CC2EDB"/>
    <w:rsid w:val="00CE749C"/>
    <w:rsid w:val="00D01CCC"/>
    <w:rsid w:val="00D0575D"/>
    <w:rsid w:val="00D226C7"/>
    <w:rsid w:val="00D30739"/>
    <w:rsid w:val="00D568E1"/>
    <w:rsid w:val="00D81704"/>
    <w:rsid w:val="00D90126"/>
    <w:rsid w:val="00DC1E04"/>
    <w:rsid w:val="00DC7B13"/>
    <w:rsid w:val="00DD267C"/>
    <w:rsid w:val="00DE17AC"/>
    <w:rsid w:val="00DF0A2A"/>
    <w:rsid w:val="00DF77D6"/>
    <w:rsid w:val="00E409E3"/>
    <w:rsid w:val="00ED444F"/>
    <w:rsid w:val="00EF5AD3"/>
    <w:rsid w:val="00F00A7F"/>
    <w:rsid w:val="00F14064"/>
    <w:rsid w:val="00F24A9F"/>
    <w:rsid w:val="00F429E4"/>
    <w:rsid w:val="00F80826"/>
    <w:rsid w:val="00F82BB2"/>
    <w:rsid w:val="00FD43B4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1A9C"/>
  <w15:docId w15:val="{7C6512C4-F86E-AF43-9D36-60C10F2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2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1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1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3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2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7C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20F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B26"/>
  </w:style>
  <w:style w:type="paragraph" w:styleId="Footer">
    <w:name w:val="footer"/>
    <w:basedOn w:val="Normal"/>
    <w:link w:val="FooterChar"/>
    <w:uiPriority w:val="99"/>
    <w:unhideWhenUsed/>
    <w:rsid w:val="00BE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B98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E4B98"/>
  </w:style>
  <w:style w:type="paragraph" w:styleId="NormalWeb">
    <w:name w:val="Normal (Web)"/>
    <w:basedOn w:val="Normal"/>
    <w:uiPriority w:val="99"/>
    <w:semiHidden/>
    <w:unhideWhenUsed/>
    <w:rsid w:val="004864DD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gherlogicdownload.s3.amazonaws.com/APS/2c0c9f07-6428-4f8e-b9aa-a76098a80cd0/UploadedImages/Careers_Clickable_profiles.pdf" TargetMode="External"/><Relationship Id="rId18" Type="http://schemas.openxmlformats.org/officeDocument/2006/relationships/hyperlink" Target="http://aps.org/careers" TargetMode="External"/><Relationship Id="rId26" Type="http://schemas.openxmlformats.org/officeDocument/2006/relationships/hyperlink" Target="http://www.aip.org/sites/default/files/statistics/physics-trends/fall16-bs-deg-worth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apt.org/resources/Herstories.cf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igherlogicdownload.s3.amazonaws.com/APS/2c0c9f07-6428-4f8e-b9aa-a76098a80cd0/UploadedImages/CiP_surveymatrix.pdf" TargetMode="External"/><Relationship Id="rId17" Type="http://schemas.openxmlformats.org/officeDocument/2006/relationships/hyperlink" Target="https://higherlogicdownload.s3.amazonaws.com/APS/2c0c9f07-6428-4f8e-b9aa-a76098a80cd0/UploadedImages/Printable_personal_profiles.docx" TargetMode="External"/><Relationship Id="rId25" Type="http://schemas.openxmlformats.org/officeDocument/2006/relationships/hyperlink" Target="https://higherlogicdownload.s3.amazonaws.com/APS/2c0c9f07-6428-4f8e-b9aa-a76098a80cd0/UploadedImages/Careers-Sept2019.ppt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higherlogicdownload.s3.amazonaws.com/APS/2c0c9f07-6428-4f8e-b9aa-a76098a80cd0/UploadedImages/CiP_Appendix_4.pdf" TargetMode="External"/><Relationship Id="rId20" Type="http://schemas.openxmlformats.org/officeDocument/2006/relationships/hyperlink" Target="http://spsnational.org/careerstoolbox" TargetMode="External"/><Relationship Id="rId29" Type="http://schemas.openxmlformats.org/officeDocument/2006/relationships/hyperlink" Target="http://www.aip.org/sites/default/files/statistics/employment/bach1yrafterdeg-p-14.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gherlogicdownload.s3.amazonaws.com/APS/2c0c9f07-6428-4f8e-b9aa-a76098a80cd0/UploadedImages/Careers-Sept2019.pptx" TargetMode="External"/><Relationship Id="rId24" Type="http://schemas.openxmlformats.org/officeDocument/2006/relationships/hyperlink" Target="http://ncda.org/aws/NCDA/pt/sp/resource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ngage.aps.org/stepup/curriculum/careers/matching" TargetMode="External"/><Relationship Id="rId23" Type="http://schemas.openxmlformats.org/officeDocument/2006/relationships/hyperlink" Target="http://careeronestop.org/ExploreCareers/explore-careers.aspx" TargetMode="External"/><Relationship Id="rId28" Type="http://schemas.openxmlformats.org/officeDocument/2006/relationships/hyperlink" Target="http://www.nextgenscience.org/sites/default/files/Appendix%20H%20-%20The%20Nature%20of%20Science%20in%20the%20Next%20%20Generation%20Science%20Standards%204.15.13.pdf" TargetMode="External"/><Relationship Id="rId10" Type="http://schemas.openxmlformats.org/officeDocument/2006/relationships/hyperlink" Target="https://www.youtube.com/watch?v=FQ4oNVPc83o" TargetMode="External"/><Relationship Id="rId19" Type="http://schemas.openxmlformats.org/officeDocument/2006/relationships/hyperlink" Target="http://careersinphysics.org/facts.cfm" TargetMode="External"/><Relationship Id="rId31" Type="http://schemas.openxmlformats.org/officeDocument/2006/relationships/hyperlink" Target="http://www.aip.org/sites/default/files/statistics/undergrad/mcat-lsat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age.aps.org/stepup/home" TargetMode="External"/><Relationship Id="rId14" Type="http://schemas.openxmlformats.org/officeDocument/2006/relationships/hyperlink" Target="https://higherlogicdownload.s3.amazonaws.com/APS/2c0c9f07-6428-4f8e-b9aa-a76098a80cd0/UploadedImages/Careers_Profiles_only__Word_Doc_.docx" TargetMode="External"/><Relationship Id="rId22" Type="http://schemas.openxmlformats.org/officeDocument/2006/relationships/hyperlink" Target="http://www.physics.org/careers.asp?contentid=381" TargetMode="External"/><Relationship Id="rId27" Type="http://schemas.openxmlformats.org/officeDocument/2006/relationships/hyperlink" Target="http://www.aip.org/sites/default/files/statistics/employment/bachinitemp-p-14.1.pdf" TargetMode="External"/><Relationship Id="rId30" Type="http://schemas.openxmlformats.org/officeDocument/2006/relationships/hyperlink" Target="http://www.aip.org/sites/default/files/statistics/employment/bachinitemp-p-10.pdf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ENV6Gm2AhqAcf3ksETzt/o2YA==">AMUW2mWYjQRj3GiknXvOyWF7jyVkH38glSg7hRTQUj5PN08dyQyxCBpVOkgULVHiEbM/Zzy0Q4+NEJJxB83bqy9mHGmFJIv53yLUhYb7MdXgoQyAaAtBE8o1w9eXNW3UTT5zWMlLQ9wNV7f7KbmL3tIvVI6ZbIo6mkCTAcTWSrR8gbc33Ehni5fQxClAh9OycAGE85djDyqPBHcEl6SBAmc7YH7Ht2EAOvnO6tHFu2YxhI9eOueO5sc=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Roudebush</dc:creator>
  <cp:lastModifiedBy>Shane Wood</cp:lastModifiedBy>
  <cp:revision>2</cp:revision>
  <dcterms:created xsi:type="dcterms:W3CDTF">2021-10-06T14:23:00Z</dcterms:created>
  <dcterms:modified xsi:type="dcterms:W3CDTF">2021-10-06T14:23:00Z</dcterms:modified>
</cp:coreProperties>
</file>