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04206E">
      <w:pPr>
        <w:ind w:left="-180"/>
      </w:pPr>
    </w:p>
    <w:p w:rsidR="00000000" w:rsidRDefault="0004206E">
      <w:pPr>
        <w:ind w:left="-180"/>
        <w:rPr>
          <w:b/>
        </w:rPr>
      </w:pPr>
      <w:r>
        <w:rPr>
          <w:b/>
        </w:rPr>
        <w:t>I. Converting Hexadecimal to Decimal</w:t>
      </w:r>
    </w:p>
    <w:p w:rsidR="00000000" w:rsidRDefault="0004206E">
      <w:pPr>
        <w:ind w:firstLine="180"/>
      </w:pPr>
      <w:r>
        <w:t>Ma</w:t>
      </w:r>
      <w:bookmarkStart w:id="0" w:name="_GoBack"/>
      <w:bookmarkEnd w:id="0"/>
      <w:r>
        <w:t>ny of the elements in each line of WALTA DAQ data are hexadecimal numbers. To understand how the hexadecimal number system works, it is best to start by reminding yourself how the decimal system works. The decimal sy</w:t>
      </w:r>
      <w:r>
        <w:t>stem has ten symbols (0 to 9) used to designate numbers. In order to express numbers greater than nine, additional columns are used with each column indicating a number zero through nine multiplied by a power of ten. Thus, 782 means 7x10</w:t>
      </w:r>
      <w:r>
        <w:rPr>
          <w:vertAlign w:val="superscript"/>
        </w:rPr>
        <w:t>2</w:t>
      </w:r>
      <w:r>
        <w:t xml:space="preserve"> + 8x10</w:t>
      </w:r>
      <w:r>
        <w:rPr>
          <w:vertAlign w:val="superscript"/>
        </w:rPr>
        <w:t>1</w:t>
      </w:r>
      <w:r>
        <w:t xml:space="preserve"> + 2x10</w:t>
      </w:r>
      <w:r>
        <w:rPr>
          <w:vertAlign w:val="superscript"/>
        </w:rPr>
        <w:t>0</w:t>
      </w:r>
      <w:r>
        <w:t>.</w:t>
      </w:r>
    </w:p>
    <w:p w:rsidR="00000000" w:rsidRDefault="0004206E">
      <w:pPr>
        <w:ind w:firstLine="180"/>
      </w:pPr>
      <w:r>
        <w:t>Similarly, the hexadecimal system has 16 symbols (0 to 9, A, B, C, D, E, and F) used to designate numbers. In order to express numbers greater than fifteen, additional columns are used with each column indicating a number zero through fifteen multiplied by</w:t>
      </w:r>
      <w:r>
        <w:t xml:space="preserve"> a power of sixteen. Thus, 7CF means 7x16</w:t>
      </w:r>
      <w:r>
        <w:rPr>
          <w:vertAlign w:val="superscript"/>
        </w:rPr>
        <w:t>2</w:t>
      </w:r>
      <w:r>
        <w:t xml:space="preserve"> + 12x16</w:t>
      </w:r>
      <w:r>
        <w:rPr>
          <w:vertAlign w:val="superscript"/>
        </w:rPr>
        <w:t>1</w:t>
      </w:r>
      <w:r>
        <w:t xml:space="preserve"> + 15x16</w:t>
      </w:r>
      <w:r>
        <w:rPr>
          <w:vertAlign w:val="superscript"/>
        </w:rPr>
        <w:t>0</w:t>
      </w:r>
      <w:r>
        <w:t>.</w:t>
      </w:r>
    </w:p>
    <w:p w:rsidR="00000000" w:rsidRDefault="0004206E">
      <w:pPr>
        <w:ind w:firstLine="180"/>
      </w:pPr>
      <w:r>
        <w:t>Practice converting the following hexadecimal numbers to decimal.</w:t>
      </w:r>
    </w:p>
    <w:p w:rsidR="00000000" w:rsidRDefault="0004206E">
      <w:pPr>
        <w:ind w:firstLine="180"/>
      </w:pPr>
    </w:p>
    <w:p w:rsidR="00000000" w:rsidRDefault="0004206E">
      <w:pPr>
        <w:tabs>
          <w:tab w:val="left" w:pos="3060"/>
          <w:tab w:val="left" w:pos="6120"/>
        </w:tabs>
        <w:ind w:firstLine="180"/>
      </w:pPr>
      <w:r>
        <w:t>1.  AC</w:t>
      </w:r>
      <w:r>
        <w:tab/>
        <w:t>2.  435B</w:t>
      </w:r>
      <w:r>
        <w:tab/>
        <w:t>3.  F68E163D</w:t>
      </w:r>
    </w:p>
    <w:p w:rsidR="00000000" w:rsidRDefault="0004206E">
      <w:pPr>
        <w:tabs>
          <w:tab w:val="left" w:pos="3060"/>
          <w:tab w:val="left" w:pos="6120"/>
        </w:tabs>
        <w:ind w:firstLine="180"/>
      </w:pPr>
    </w:p>
    <w:p w:rsidR="00000000" w:rsidRDefault="0004206E">
      <w:pPr>
        <w:tabs>
          <w:tab w:val="left" w:pos="3060"/>
          <w:tab w:val="left" w:pos="6120"/>
        </w:tabs>
        <w:ind w:firstLine="180"/>
      </w:pPr>
    </w:p>
    <w:p w:rsidR="00000000" w:rsidRDefault="0004206E">
      <w:pPr>
        <w:tabs>
          <w:tab w:val="left" w:pos="3060"/>
          <w:tab w:val="left" w:pos="6120"/>
        </w:tabs>
        <w:ind w:firstLine="180"/>
      </w:pPr>
    </w:p>
    <w:p w:rsidR="00000000" w:rsidRDefault="0004206E">
      <w:pPr>
        <w:tabs>
          <w:tab w:val="left" w:pos="3060"/>
          <w:tab w:val="left" w:pos="6120"/>
        </w:tabs>
        <w:ind w:left="-180"/>
      </w:pPr>
    </w:p>
    <w:p w:rsidR="00000000" w:rsidRDefault="0004206E">
      <w:pPr>
        <w:tabs>
          <w:tab w:val="left" w:pos="3060"/>
          <w:tab w:val="left" w:pos="6120"/>
        </w:tabs>
        <w:ind w:left="-180"/>
        <w:rPr>
          <w:b/>
        </w:rPr>
      </w:pPr>
      <w:r>
        <w:rPr>
          <w:b/>
        </w:rPr>
        <w:t>II. Converting to and from Binary</w:t>
      </w:r>
    </w:p>
    <w:p w:rsidR="00000000" w:rsidRDefault="0004206E">
      <w:pPr>
        <w:tabs>
          <w:tab w:val="left" w:pos="3060"/>
          <w:tab w:val="left" w:pos="6120"/>
        </w:tabs>
        <w:ind w:firstLine="180"/>
      </w:pPr>
      <w:r>
        <w:t>Some elements of the WALTA DAQ data must be converted to bin</w:t>
      </w:r>
      <w:r>
        <w:t>ary numbers in order to interpret them. The binary system has only two symbols (0 and 1) used to designate numbers. In order to express numbers greater than one, additional columns are used with each column indicating a zero or one multiplied by a power of</w:t>
      </w:r>
      <w:r>
        <w:t xml:space="preserve"> two. Thus, eleven is expressed as 1011, meaning 1x2</w:t>
      </w:r>
      <w:r>
        <w:rPr>
          <w:vertAlign w:val="superscript"/>
        </w:rPr>
        <w:t>3</w:t>
      </w:r>
      <w:r>
        <w:t xml:space="preserve"> + 0x2</w:t>
      </w:r>
      <w:r>
        <w:rPr>
          <w:vertAlign w:val="superscript"/>
        </w:rPr>
        <w:t>2</w:t>
      </w:r>
      <w:r>
        <w:t xml:space="preserve"> + 1x2</w:t>
      </w:r>
      <w:r>
        <w:rPr>
          <w:vertAlign w:val="superscript"/>
        </w:rPr>
        <w:t>1</w:t>
      </w:r>
      <w:r>
        <w:t xml:space="preserve"> + 1x2</w:t>
      </w:r>
      <w:r>
        <w:rPr>
          <w:vertAlign w:val="superscript"/>
        </w:rPr>
        <w:t>0</w:t>
      </w:r>
      <w:r>
        <w:t>. Binary digits are called “bits”.</w:t>
      </w:r>
    </w:p>
    <w:p w:rsidR="00000000" w:rsidRDefault="0004206E">
      <w:pPr>
        <w:ind w:firstLine="180"/>
      </w:pPr>
      <w:r>
        <w:t>Practice converting the following decimal numbers to binary. Look for a pattern.</w:t>
      </w:r>
    </w:p>
    <w:p w:rsidR="00000000" w:rsidRDefault="0004206E">
      <w:pPr>
        <w:ind w:firstLine="180"/>
      </w:pPr>
    </w:p>
    <w:p w:rsidR="00000000" w:rsidRDefault="0004206E">
      <w:pPr>
        <w:tabs>
          <w:tab w:val="left" w:pos="3060"/>
          <w:tab w:val="left" w:pos="6120"/>
        </w:tabs>
        <w:ind w:firstLine="180"/>
      </w:pPr>
      <w:r>
        <w:t>4.  12</w:t>
      </w:r>
      <w:r>
        <w:tab/>
        <w:t>5.  192</w:t>
      </w:r>
      <w:r>
        <w:tab/>
        <w:t>6.  204</w:t>
      </w:r>
    </w:p>
    <w:p w:rsidR="00000000" w:rsidRDefault="0004206E">
      <w:pPr>
        <w:tabs>
          <w:tab w:val="left" w:pos="3060"/>
          <w:tab w:val="left" w:pos="6120"/>
        </w:tabs>
        <w:ind w:firstLine="180"/>
      </w:pPr>
    </w:p>
    <w:p w:rsidR="00000000" w:rsidRDefault="0004206E">
      <w:pPr>
        <w:tabs>
          <w:tab w:val="left" w:pos="3060"/>
          <w:tab w:val="left" w:pos="6120"/>
        </w:tabs>
        <w:ind w:firstLine="180"/>
      </w:pPr>
    </w:p>
    <w:p w:rsidR="00000000" w:rsidRDefault="0004206E">
      <w:pPr>
        <w:tabs>
          <w:tab w:val="left" w:pos="3060"/>
          <w:tab w:val="left" w:pos="6120"/>
        </w:tabs>
        <w:ind w:firstLine="180"/>
      </w:pPr>
    </w:p>
    <w:p w:rsidR="00000000" w:rsidRDefault="0004206E">
      <w:pPr>
        <w:tabs>
          <w:tab w:val="left" w:pos="3060"/>
          <w:tab w:val="left" w:pos="6120"/>
        </w:tabs>
        <w:ind w:firstLine="180"/>
      </w:pPr>
    </w:p>
    <w:p w:rsidR="00000000" w:rsidRDefault="0004206E">
      <w:pPr>
        <w:tabs>
          <w:tab w:val="left" w:pos="3060"/>
          <w:tab w:val="left" w:pos="6120"/>
        </w:tabs>
        <w:ind w:firstLine="180"/>
      </w:pPr>
    </w:p>
    <w:p w:rsidR="00000000" w:rsidRDefault="0004206E">
      <w:pPr>
        <w:ind w:firstLine="180"/>
      </w:pPr>
      <w:r>
        <w:t>Practice converting the following hex</w:t>
      </w:r>
      <w:r>
        <w:t>adecimal numbers to binary. Look again.</w:t>
      </w:r>
    </w:p>
    <w:p w:rsidR="00000000" w:rsidRDefault="0004206E">
      <w:pPr>
        <w:ind w:firstLine="180"/>
      </w:pPr>
    </w:p>
    <w:p w:rsidR="00000000" w:rsidRDefault="0004206E">
      <w:pPr>
        <w:tabs>
          <w:tab w:val="left" w:pos="3060"/>
          <w:tab w:val="left" w:pos="6120"/>
        </w:tabs>
        <w:ind w:firstLine="180"/>
      </w:pPr>
      <w:r>
        <w:t>7.  C</w:t>
      </w:r>
      <w:r>
        <w:tab/>
        <w:t>8.  C0</w:t>
      </w:r>
      <w:r>
        <w:tab/>
        <w:t>9.  CC</w:t>
      </w:r>
    </w:p>
    <w:p w:rsidR="00000000" w:rsidRDefault="0004206E">
      <w:pPr>
        <w:tabs>
          <w:tab w:val="left" w:pos="3060"/>
          <w:tab w:val="left" w:pos="6120"/>
        </w:tabs>
        <w:ind w:firstLine="180"/>
      </w:pPr>
    </w:p>
    <w:p w:rsidR="00000000" w:rsidRDefault="0004206E">
      <w:pPr>
        <w:tabs>
          <w:tab w:val="left" w:pos="3060"/>
          <w:tab w:val="left" w:pos="6120"/>
        </w:tabs>
        <w:ind w:firstLine="180"/>
      </w:pPr>
    </w:p>
    <w:p w:rsidR="00000000" w:rsidRDefault="0004206E">
      <w:pPr>
        <w:tabs>
          <w:tab w:val="left" w:pos="3060"/>
          <w:tab w:val="left" w:pos="6120"/>
        </w:tabs>
        <w:ind w:firstLine="180"/>
      </w:pPr>
    </w:p>
    <w:p w:rsidR="00000000" w:rsidRDefault="0004206E">
      <w:pPr>
        <w:tabs>
          <w:tab w:val="left" w:pos="3060"/>
          <w:tab w:val="left" w:pos="6120"/>
        </w:tabs>
        <w:ind w:firstLine="180"/>
      </w:pPr>
    </w:p>
    <w:p w:rsidR="00000000" w:rsidRDefault="0004206E">
      <w:pPr>
        <w:tabs>
          <w:tab w:val="left" w:pos="3060"/>
          <w:tab w:val="left" w:pos="6120"/>
        </w:tabs>
        <w:ind w:firstLine="180"/>
      </w:pPr>
    </w:p>
    <w:p w:rsidR="00000000" w:rsidRDefault="0004206E">
      <w:pPr>
        <w:tabs>
          <w:tab w:val="left" w:pos="3060"/>
          <w:tab w:val="left" w:pos="6120"/>
        </w:tabs>
        <w:ind w:firstLine="180"/>
      </w:pPr>
    </w:p>
    <w:p w:rsidR="00000000" w:rsidRDefault="0004206E">
      <w:pPr>
        <w:tabs>
          <w:tab w:val="left" w:pos="3060"/>
          <w:tab w:val="left" w:pos="6120"/>
        </w:tabs>
        <w:ind w:firstLine="180"/>
      </w:pPr>
      <w:r>
        <w:t>10.  4E</w:t>
      </w:r>
      <w:r>
        <w:tab/>
        <w:t>11.  EF</w:t>
      </w:r>
      <w:r>
        <w:tab/>
        <w:t>12.  5A</w:t>
      </w:r>
    </w:p>
    <w:p w:rsidR="00000000" w:rsidRDefault="0004206E">
      <w:pPr>
        <w:tabs>
          <w:tab w:val="left" w:pos="3060"/>
          <w:tab w:val="left" w:pos="6120"/>
        </w:tabs>
        <w:ind w:firstLine="180"/>
      </w:pPr>
    </w:p>
    <w:p w:rsidR="00000000" w:rsidRDefault="0004206E">
      <w:pPr>
        <w:tabs>
          <w:tab w:val="left" w:pos="3060"/>
          <w:tab w:val="left" w:pos="6120"/>
        </w:tabs>
        <w:ind w:firstLine="180"/>
      </w:pPr>
    </w:p>
    <w:p w:rsidR="00000000" w:rsidRDefault="0004206E">
      <w:pPr>
        <w:tabs>
          <w:tab w:val="left" w:pos="3060"/>
          <w:tab w:val="left" w:pos="6120"/>
        </w:tabs>
        <w:ind w:firstLine="180"/>
      </w:pPr>
    </w:p>
    <w:p w:rsidR="00000000" w:rsidRDefault="0004206E">
      <w:pPr>
        <w:tabs>
          <w:tab w:val="left" w:pos="3060"/>
          <w:tab w:val="left" w:pos="6120"/>
        </w:tabs>
        <w:ind w:firstLine="180"/>
      </w:pPr>
    </w:p>
    <w:p w:rsidR="00000000" w:rsidRDefault="0004206E">
      <w:pPr>
        <w:tabs>
          <w:tab w:val="left" w:pos="3060"/>
          <w:tab w:val="left" w:pos="6120"/>
        </w:tabs>
        <w:ind w:left="-180"/>
        <w:rPr>
          <w:b/>
        </w:rPr>
      </w:pPr>
      <w:r>
        <w:rPr>
          <w:b/>
        </w:rPr>
        <w:t>III. Representing Binary Flags with Hexadecimal Numbers</w:t>
      </w:r>
    </w:p>
    <w:p w:rsidR="00000000" w:rsidRDefault="0004206E">
      <w:pPr>
        <w:tabs>
          <w:tab w:val="left" w:pos="3060"/>
          <w:tab w:val="left" w:pos="6120"/>
        </w:tabs>
        <w:ind w:firstLine="180"/>
      </w:pPr>
      <w:r>
        <w:t xml:space="preserve">Some of the information sent to and from the DAQ card is binary by nature: the PMT scalers are either on </w:t>
      </w:r>
      <w:r>
        <w:t>or off; a signal edge is either present or not present. Up to four pieces of this kind of information can be represented compactly with a single hexadecimal digit. For instance, the digit “E” (14 in decimal, 1110 in binary) can be used to indicate that cou</w:t>
      </w:r>
      <w:r>
        <w:t>nter 0 is turned off while counters 1, 2 and 3 are turned on. Notice that the counters are represented right to left by the binary bits. The rightmost bit is the 0</w:t>
      </w:r>
      <w:r>
        <w:rPr>
          <w:vertAlign w:val="superscript"/>
        </w:rPr>
        <w:t>th</w:t>
      </w:r>
      <w:r>
        <w:t xml:space="preserve"> bit; the leftmost is the 3</w:t>
      </w:r>
      <w:r>
        <w:rPr>
          <w:vertAlign w:val="superscript"/>
        </w:rPr>
        <w:t>rd</w:t>
      </w:r>
      <w:r>
        <w:t xml:space="preserve"> bit.</w:t>
      </w:r>
    </w:p>
    <w:p w:rsidR="00000000" w:rsidRDefault="0004206E">
      <w:pPr>
        <w:tabs>
          <w:tab w:val="left" w:pos="3060"/>
          <w:tab w:val="left" w:pos="6120"/>
        </w:tabs>
        <w:ind w:firstLine="180"/>
      </w:pPr>
      <w:r>
        <w:t>Find the single hexadecimal digit that represents each o</w:t>
      </w:r>
      <w:r>
        <w:t>f the following configurations.</w:t>
      </w:r>
    </w:p>
    <w:p w:rsidR="00000000" w:rsidRDefault="0004206E">
      <w:pPr>
        <w:tabs>
          <w:tab w:val="left" w:pos="3060"/>
          <w:tab w:val="left" w:pos="6120"/>
        </w:tabs>
        <w:ind w:firstLine="180"/>
      </w:pPr>
    </w:p>
    <w:p w:rsidR="00000000" w:rsidRDefault="0004206E">
      <w:pPr>
        <w:tabs>
          <w:tab w:val="left" w:pos="3420"/>
          <w:tab w:val="left" w:pos="5040"/>
        </w:tabs>
        <w:ind w:firstLine="180"/>
      </w:pPr>
      <w:r>
        <w:t>12.  0 and 2 on; 1 and 3 off.</w:t>
      </w:r>
      <w:r>
        <w:tab/>
        <w:t>13. All on.</w:t>
      </w:r>
      <w:r>
        <w:tab/>
        <w:t>14. 0,1, and 3 on, 2 off.</w:t>
      </w:r>
    </w:p>
    <w:p w:rsidR="00000000" w:rsidRDefault="0004206E">
      <w:pPr>
        <w:tabs>
          <w:tab w:val="left" w:pos="3420"/>
          <w:tab w:val="left" w:pos="5040"/>
        </w:tabs>
        <w:ind w:firstLine="180"/>
      </w:pPr>
    </w:p>
    <w:p w:rsidR="00000000" w:rsidRDefault="0004206E">
      <w:pPr>
        <w:tabs>
          <w:tab w:val="left" w:pos="3420"/>
          <w:tab w:val="left" w:pos="5040"/>
        </w:tabs>
        <w:ind w:firstLine="180"/>
      </w:pPr>
    </w:p>
    <w:p w:rsidR="00000000" w:rsidRDefault="0004206E">
      <w:pPr>
        <w:tabs>
          <w:tab w:val="left" w:pos="3420"/>
          <w:tab w:val="left" w:pos="5040"/>
        </w:tabs>
        <w:ind w:firstLine="180"/>
      </w:pPr>
    </w:p>
    <w:p w:rsidR="00000000" w:rsidRDefault="0004206E">
      <w:pPr>
        <w:tabs>
          <w:tab w:val="left" w:pos="3420"/>
          <w:tab w:val="left" w:pos="5040"/>
        </w:tabs>
        <w:ind w:firstLine="180"/>
      </w:pPr>
    </w:p>
    <w:p w:rsidR="00000000" w:rsidRDefault="0004206E">
      <w:pPr>
        <w:tabs>
          <w:tab w:val="left" w:pos="3420"/>
          <w:tab w:val="left" w:pos="5040"/>
        </w:tabs>
        <w:ind w:left="-180"/>
        <w:rPr>
          <w:b/>
        </w:rPr>
      </w:pPr>
      <w:r>
        <w:rPr>
          <w:b/>
        </w:rPr>
        <w:t>IV. Mixed Flags and Numbers</w:t>
      </w:r>
    </w:p>
    <w:p w:rsidR="00000000" w:rsidRDefault="0004206E">
      <w:pPr>
        <w:tabs>
          <w:tab w:val="left" w:pos="3420"/>
          <w:tab w:val="left" w:pos="5040"/>
        </w:tabs>
        <w:ind w:firstLine="180"/>
      </w:pPr>
      <w:r>
        <w:t>Rising and falling edge data appear as two-digit hexadecimal numbers in the DAQ data stream. When these are converted to bi</w:t>
      </w:r>
      <w:r>
        <w:t>nary, the leftmost three bits include two flags and an unused bit. The seventh (leftmost) bit is 1 if this is the beginning of an event record, 0 otherwise. The fifth bit is 1 if an edge is measured for this counter, 0 otherwise. The rightmost five bits re</w:t>
      </w:r>
      <w:r>
        <w:t>present a number (the number of 0.75 ns intervals elapsed between the 24 ns clock tick and the rising or falling edge). For example, B9 (10111001 in binary) indicates that this is the beginning of an event record, and that a rising edge is detected on this</w:t>
      </w:r>
      <w:r>
        <w:t xml:space="preserve"> PMT beginning 25 (11001</w:t>
      </w:r>
      <w:r>
        <w:rPr>
          <w:vertAlign w:val="subscript"/>
        </w:rPr>
        <w:t>2</w:t>
      </w:r>
      <w:r>
        <w:t>) 0.75 ns intervals after the 24 ns clock tick. [Note that if bit 5 is 0, then bits 0 through 4 are irrelevant. Generally they will read 00001 or 00000 — it doesn’t matter which.]</w:t>
      </w:r>
    </w:p>
    <w:p w:rsidR="00000000" w:rsidRDefault="0004206E">
      <w:pPr>
        <w:tabs>
          <w:tab w:val="left" w:pos="3420"/>
          <w:tab w:val="left" w:pos="5040"/>
        </w:tabs>
        <w:ind w:firstLine="180"/>
      </w:pPr>
      <w:r>
        <w:t>Practice interpreting the following data.</w:t>
      </w:r>
    </w:p>
    <w:p w:rsidR="00000000" w:rsidRDefault="0004206E">
      <w:pPr>
        <w:tabs>
          <w:tab w:val="left" w:pos="3420"/>
          <w:tab w:val="left" w:pos="5040"/>
        </w:tabs>
        <w:ind w:firstLine="180"/>
      </w:pPr>
    </w:p>
    <w:p w:rsidR="00000000" w:rsidRDefault="0004206E">
      <w:pPr>
        <w:tabs>
          <w:tab w:val="left" w:pos="1980"/>
          <w:tab w:val="left" w:pos="3150"/>
          <w:tab w:val="left" w:pos="5220"/>
          <w:tab w:val="left" w:pos="6480"/>
          <w:tab w:val="left" w:pos="7920"/>
        </w:tabs>
        <w:ind w:firstLine="180"/>
      </w:pPr>
      <w:r>
        <w:tab/>
        <w:t>Binary</w:t>
      </w:r>
      <w:r>
        <w:tab/>
      </w:r>
      <w:r>
        <w:t>Start of Event?</w:t>
      </w:r>
      <w:r>
        <w:tab/>
        <w:t>Edge?</w:t>
      </w:r>
      <w:r>
        <w:tab/>
        <w:t>Intervals</w:t>
      </w:r>
      <w:r>
        <w:tab/>
        <w:t>Time</w:t>
      </w:r>
    </w:p>
    <w:p w:rsidR="00000000" w:rsidRDefault="0004206E">
      <w:pPr>
        <w:tabs>
          <w:tab w:val="left" w:pos="1980"/>
          <w:tab w:val="left" w:pos="3150"/>
          <w:tab w:val="left" w:pos="5220"/>
          <w:tab w:val="left" w:pos="6480"/>
          <w:tab w:val="left" w:pos="7920"/>
        </w:tabs>
        <w:ind w:firstLine="180"/>
      </w:pPr>
    </w:p>
    <w:p w:rsidR="00000000" w:rsidRDefault="0004206E">
      <w:pPr>
        <w:tabs>
          <w:tab w:val="left" w:pos="1980"/>
          <w:tab w:val="left" w:pos="3150"/>
          <w:tab w:val="left" w:pos="5220"/>
          <w:tab w:val="left" w:pos="6480"/>
          <w:tab w:val="left" w:pos="7920"/>
        </w:tabs>
        <w:ind w:firstLine="180"/>
      </w:pPr>
      <w:r>
        <w:t>15.  A6</w:t>
      </w:r>
    </w:p>
    <w:p w:rsidR="00000000" w:rsidRDefault="0004206E">
      <w:pPr>
        <w:tabs>
          <w:tab w:val="left" w:pos="1980"/>
          <w:tab w:val="left" w:pos="3150"/>
          <w:tab w:val="left" w:pos="5220"/>
          <w:tab w:val="left" w:pos="6480"/>
          <w:tab w:val="left" w:pos="7920"/>
        </w:tabs>
        <w:ind w:firstLine="180"/>
      </w:pPr>
    </w:p>
    <w:p w:rsidR="00000000" w:rsidRDefault="0004206E">
      <w:pPr>
        <w:tabs>
          <w:tab w:val="left" w:pos="1980"/>
          <w:tab w:val="left" w:pos="3150"/>
          <w:tab w:val="left" w:pos="5220"/>
          <w:tab w:val="left" w:pos="6480"/>
          <w:tab w:val="left" w:pos="7920"/>
        </w:tabs>
        <w:ind w:firstLine="180"/>
      </w:pPr>
    </w:p>
    <w:p w:rsidR="00000000" w:rsidRDefault="0004206E">
      <w:pPr>
        <w:tabs>
          <w:tab w:val="left" w:pos="1980"/>
          <w:tab w:val="left" w:pos="3150"/>
          <w:tab w:val="left" w:pos="5220"/>
          <w:tab w:val="left" w:pos="6480"/>
          <w:tab w:val="left" w:pos="7920"/>
        </w:tabs>
        <w:ind w:firstLine="180"/>
      </w:pPr>
      <w:r>
        <w:t>16.  3F</w:t>
      </w:r>
    </w:p>
    <w:p w:rsidR="00000000" w:rsidRDefault="0004206E">
      <w:pPr>
        <w:tabs>
          <w:tab w:val="left" w:pos="1980"/>
          <w:tab w:val="left" w:pos="3150"/>
          <w:tab w:val="left" w:pos="5220"/>
          <w:tab w:val="left" w:pos="6480"/>
          <w:tab w:val="left" w:pos="7920"/>
        </w:tabs>
        <w:ind w:firstLine="180"/>
      </w:pPr>
    </w:p>
    <w:p w:rsidR="00000000" w:rsidRDefault="0004206E">
      <w:pPr>
        <w:tabs>
          <w:tab w:val="left" w:pos="1980"/>
          <w:tab w:val="left" w:pos="3150"/>
          <w:tab w:val="left" w:pos="5220"/>
          <w:tab w:val="left" w:pos="6480"/>
          <w:tab w:val="left" w:pos="7920"/>
        </w:tabs>
        <w:ind w:firstLine="180"/>
      </w:pPr>
    </w:p>
    <w:p w:rsidR="00000000" w:rsidRDefault="0004206E">
      <w:pPr>
        <w:tabs>
          <w:tab w:val="left" w:pos="1980"/>
          <w:tab w:val="left" w:pos="3150"/>
          <w:tab w:val="left" w:pos="5220"/>
          <w:tab w:val="left" w:pos="6480"/>
          <w:tab w:val="left" w:pos="7920"/>
        </w:tabs>
        <w:ind w:firstLine="180"/>
      </w:pPr>
      <w:r>
        <w:t>17.  B8</w:t>
      </w:r>
    </w:p>
    <w:p w:rsidR="00000000" w:rsidRDefault="0004206E">
      <w:pPr>
        <w:tabs>
          <w:tab w:val="left" w:pos="1980"/>
          <w:tab w:val="left" w:pos="3150"/>
          <w:tab w:val="left" w:pos="5220"/>
          <w:tab w:val="left" w:pos="6480"/>
          <w:tab w:val="left" w:pos="7920"/>
        </w:tabs>
        <w:ind w:firstLine="180"/>
      </w:pPr>
    </w:p>
    <w:p w:rsidR="00000000" w:rsidRDefault="0004206E">
      <w:pPr>
        <w:tabs>
          <w:tab w:val="left" w:pos="1980"/>
          <w:tab w:val="left" w:pos="3150"/>
          <w:tab w:val="left" w:pos="5220"/>
          <w:tab w:val="left" w:pos="6480"/>
          <w:tab w:val="left" w:pos="7920"/>
        </w:tabs>
        <w:ind w:firstLine="180"/>
      </w:pPr>
    </w:p>
    <w:p w:rsidR="00000000" w:rsidRDefault="0004206E">
      <w:pPr>
        <w:tabs>
          <w:tab w:val="left" w:pos="1980"/>
          <w:tab w:val="left" w:pos="3150"/>
          <w:tab w:val="left" w:pos="5220"/>
          <w:tab w:val="left" w:pos="6480"/>
          <w:tab w:val="left" w:pos="7920"/>
        </w:tabs>
        <w:ind w:firstLine="180"/>
      </w:pPr>
      <w:r>
        <w:t>18.  80</w:t>
      </w:r>
    </w:p>
    <w:p w:rsidR="00000000" w:rsidRDefault="0004206E">
      <w:pPr>
        <w:tabs>
          <w:tab w:val="left" w:pos="1980"/>
          <w:tab w:val="left" w:pos="3150"/>
          <w:tab w:val="left" w:pos="5220"/>
          <w:tab w:val="left" w:pos="6480"/>
          <w:tab w:val="left" w:pos="7920"/>
        </w:tabs>
        <w:ind w:firstLine="180"/>
      </w:pPr>
    </w:p>
    <w:p w:rsidR="00000000" w:rsidRDefault="0004206E">
      <w:pPr>
        <w:tabs>
          <w:tab w:val="left" w:pos="1980"/>
          <w:tab w:val="left" w:pos="3150"/>
          <w:tab w:val="left" w:pos="5220"/>
          <w:tab w:val="left" w:pos="6480"/>
          <w:tab w:val="left" w:pos="7920"/>
        </w:tabs>
        <w:ind w:firstLine="180"/>
      </w:pPr>
    </w:p>
    <w:p w:rsidR="00000000" w:rsidRDefault="0004206E">
      <w:pPr>
        <w:tabs>
          <w:tab w:val="left" w:pos="1980"/>
          <w:tab w:val="left" w:pos="3150"/>
          <w:tab w:val="left" w:pos="5220"/>
          <w:tab w:val="left" w:pos="6480"/>
          <w:tab w:val="left" w:pos="7920"/>
        </w:tabs>
        <w:ind w:firstLine="180"/>
      </w:pPr>
      <w:r>
        <w:t>19.  22</w:t>
      </w:r>
    </w:p>
    <w:p w:rsidR="00000000" w:rsidRDefault="0004206E">
      <w:pPr>
        <w:tabs>
          <w:tab w:val="left" w:pos="1980"/>
          <w:tab w:val="left" w:pos="3150"/>
          <w:tab w:val="left" w:pos="5220"/>
          <w:tab w:val="left" w:pos="6480"/>
          <w:tab w:val="left" w:pos="7920"/>
        </w:tabs>
        <w:ind w:firstLine="180"/>
      </w:pPr>
    </w:p>
    <w:p w:rsidR="00000000" w:rsidRDefault="0004206E">
      <w:pPr>
        <w:tabs>
          <w:tab w:val="left" w:pos="1980"/>
          <w:tab w:val="left" w:pos="3150"/>
          <w:tab w:val="left" w:pos="5220"/>
          <w:tab w:val="left" w:pos="6480"/>
          <w:tab w:val="left" w:pos="7920"/>
        </w:tabs>
        <w:ind w:firstLine="180"/>
      </w:pPr>
    </w:p>
    <w:p w:rsidR="00000000" w:rsidRDefault="0004206E">
      <w:pPr>
        <w:tabs>
          <w:tab w:val="left" w:pos="1980"/>
          <w:tab w:val="left" w:pos="3150"/>
          <w:tab w:val="left" w:pos="5220"/>
          <w:tab w:val="left" w:pos="6480"/>
          <w:tab w:val="left" w:pos="7920"/>
        </w:tabs>
        <w:ind w:left="-180"/>
        <w:rPr>
          <w:b/>
        </w:rPr>
      </w:pPr>
      <w:r>
        <w:rPr>
          <w:b/>
        </w:rPr>
        <w:lastRenderedPageBreak/>
        <w:t>V. The Three Clocks</w:t>
      </w:r>
    </w:p>
    <w:p w:rsidR="00000000" w:rsidRDefault="0004206E">
      <w:pPr>
        <w:tabs>
          <w:tab w:val="left" w:pos="1980"/>
          <w:tab w:val="left" w:pos="3150"/>
          <w:tab w:val="left" w:pos="5220"/>
          <w:tab w:val="left" w:pos="6480"/>
          <w:tab w:val="left" w:pos="7920"/>
        </w:tabs>
        <w:ind w:firstLine="180"/>
      </w:pPr>
      <w:r>
        <w:t>The last step in preparing to interpret the DAQ data stream is to understand the three clocks that are used to time events. The first is the GPS clo</w:t>
      </w:r>
      <w:r>
        <w:t>ck supplied by government satellites and synchronized with the atomic clock. We use the GPS signal to get the time to the nearest second.</w:t>
      </w:r>
    </w:p>
    <w:p w:rsidR="00000000" w:rsidRDefault="0004206E">
      <w:pPr>
        <w:tabs>
          <w:tab w:val="left" w:pos="1980"/>
          <w:tab w:val="left" w:pos="3150"/>
          <w:tab w:val="left" w:pos="5220"/>
          <w:tab w:val="left" w:pos="6480"/>
          <w:tab w:val="left" w:pos="7920"/>
        </w:tabs>
        <w:ind w:firstLine="180"/>
      </w:pPr>
      <w:r>
        <w:t>The second clock is in one of the DAQ chips and counts off approximately 24 ns intervals. The chip keeps track of this</w:t>
      </w:r>
      <w:r>
        <w:t xml:space="preserve"> by incrementing a 32-bit counter, which simply rolls over when it reach 2</w:t>
      </w:r>
      <w:r>
        <w:rPr>
          <w:vertAlign w:val="superscript"/>
        </w:rPr>
        <w:t>32</w:t>
      </w:r>
      <w:r>
        <w:t xml:space="preserve"> (4,294,967,296</w:t>
      </w:r>
      <w:r>
        <w:rPr>
          <w:vertAlign w:val="subscript"/>
        </w:rPr>
        <w:t>10</w:t>
      </w:r>
      <w:r>
        <w:t>). This counter (which appears in the data stream as an eight digit hexadecimal number) is read every time the GPS clock signals one second, and every time an even</w:t>
      </w:r>
      <w:r>
        <w:t>t occurs. By subtracting, we can find out how many 24 ns intervals elapsed between the second and the event.</w:t>
      </w:r>
    </w:p>
    <w:p w:rsidR="00000000" w:rsidRDefault="0004206E">
      <w:pPr>
        <w:tabs>
          <w:tab w:val="left" w:pos="1980"/>
          <w:tab w:val="left" w:pos="3150"/>
          <w:tab w:val="left" w:pos="5220"/>
          <w:tab w:val="left" w:pos="6480"/>
          <w:tab w:val="left" w:pos="7920"/>
        </w:tabs>
        <w:ind w:firstLine="180"/>
      </w:pPr>
      <w:r>
        <w:t>The third clock ticks every 0.75 ns, and counts the number of 0.75 ns intervals between the last tick of the 24 ns clock and a rising or falling ed</w:t>
      </w:r>
      <w:r>
        <w:t>ge from one of the PMTs.</w:t>
      </w:r>
    </w:p>
    <w:p w:rsidR="00000000" w:rsidRDefault="0004206E">
      <w:pPr>
        <w:tabs>
          <w:tab w:val="left" w:pos="1980"/>
          <w:tab w:val="left" w:pos="3150"/>
          <w:tab w:val="left" w:pos="5220"/>
          <w:tab w:val="left" w:pos="6480"/>
          <w:tab w:val="left" w:pos="7920"/>
        </w:tabs>
        <w:ind w:firstLine="180"/>
      </w:pPr>
    </w:p>
    <w:p w:rsidR="00000000" w:rsidRDefault="0004206E">
      <w:pPr>
        <w:tabs>
          <w:tab w:val="left" w:pos="1980"/>
          <w:tab w:val="left" w:pos="3150"/>
          <w:tab w:val="left" w:pos="5220"/>
          <w:tab w:val="left" w:pos="6480"/>
          <w:tab w:val="left" w:pos="7920"/>
        </w:tabs>
        <w:ind w:firstLine="180"/>
        <w:rPr>
          <w:b/>
        </w:rPr>
      </w:pPr>
      <w:r>
        <w:rPr>
          <w:b/>
        </w:rPr>
        <w:t>A. Reading the GPS Time</w:t>
      </w:r>
    </w:p>
    <w:p w:rsidR="00000000" w:rsidRDefault="0004206E">
      <w:pPr>
        <w:tabs>
          <w:tab w:val="left" w:pos="1980"/>
          <w:tab w:val="left" w:pos="3150"/>
          <w:tab w:val="left" w:pos="5220"/>
          <w:tab w:val="left" w:pos="6480"/>
          <w:tab w:val="left" w:pos="7920"/>
        </w:tabs>
        <w:ind w:left="360" w:firstLine="180"/>
      </w:pPr>
      <w:r>
        <w:t>The number in the data stream with a decimal point in it is the GPS time. The last number is an adjustment (don’t worry why) in milliseconds. Combine them and round to the nearest whole number. For example:</w:t>
      </w:r>
      <w:r>
        <w:t xml:space="preserve"> </w:t>
      </w:r>
    </w:p>
    <w:p w:rsidR="00000000" w:rsidRDefault="0004206E">
      <w:pPr>
        <w:tabs>
          <w:tab w:val="left" w:pos="1980"/>
          <w:tab w:val="left" w:pos="3150"/>
          <w:tab w:val="left" w:pos="5220"/>
          <w:tab w:val="left" w:pos="6480"/>
          <w:tab w:val="left" w:pos="7920"/>
        </w:tabs>
        <w:ind w:firstLine="180"/>
      </w:pPr>
    </w:p>
    <w:p w:rsidR="00000000" w:rsidRDefault="0004206E">
      <w:pPr>
        <w:tabs>
          <w:tab w:val="left" w:pos="1980"/>
          <w:tab w:val="left" w:pos="3150"/>
          <w:tab w:val="left" w:pos="5220"/>
          <w:tab w:val="left" w:pos="6480"/>
          <w:tab w:val="left" w:pos="7920"/>
        </w:tabs>
        <w:rPr>
          <w:rFonts w:ascii="Monaco" w:hAnsi="Monaco"/>
          <w:sz w:val="20"/>
        </w:rPr>
      </w:pPr>
      <w:r>
        <w:rPr>
          <w:rFonts w:ascii="Monaco" w:hAnsi="Monaco"/>
          <w:sz w:val="20"/>
        </w:rPr>
        <w:t>3DF3D234 36 38 2F 01 00 01 01 2D 3CC24AA6 125850.443 090704 A 07 2 +0344</w:t>
      </w:r>
    </w:p>
    <w:p w:rsidR="00000000" w:rsidRDefault="0004206E">
      <w:pPr>
        <w:tabs>
          <w:tab w:val="left" w:pos="1980"/>
          <w:tab w:val="left" w:pos="3150"/>
          <w:tab w:val="left" w:pos="5220"/>
          <w:tab w:val="left" w:pos="6480"/>
          <w:tab w:val="left" w:pos="7920"/>
        </w:tabs>
        <w:ind w:firstLine="180"/>
      </w:pPr>
    </w:p>
    <w:p w:rsidR="00000000" w:rsidRDefault="0004206E">
      <w:pPr>
        <w:tabs>
          <w:tab w:val="left" w:pos="1980"/>
          <w:tab w:val="left" w:pos="3150"/>
          <w:tab w:val="left" w:pos="5220"/>
          <w:tab w:val="left" w:pos="6480"/>
          <w:tab w:val="left" w:pos="7920"/>
        </w:tabs>
        <w:ind w:left="360" w:firstLine="180"/>
      </w:pPr>
      <w:r>
        <w:t>The GPS time is 12:58:50.443 + 0.344 s rounded to the integer second, 12:58:51.</w:t>
      </w:r>
    </w:p>
    <w:p w:rsidR="00000000" w:rsidRDefault="0004206E">
      <w:pPr>
        <w:tabs>
          <w:tab w:val="left" w:pos="1980"/>
          <w:tab w:val="left" w:pos="3150"/>
          <w:tab w:val="left" w:pos="5220"/>
          <w:tab w:val="left" w:pos="6480"/>
          <w:tab w:val="left" w:pos="7920"/>
        </w:tabs>
        <w:ind w:left="360" w:firstLine="180"/>
      </w:pPr>
    </w:p>
    <w:p w:rsidR="00000000" w:rsidRDefault="0004206E">
      <w:pPr>
        <w:tabs>
          <w:tab w:val="left" w:pos="1980"/>
          <w:tab w:val="left" w:pos="3150"/>
          <w:tab w:val="left" w:pos="5220"/>
          <w:tab w:val="left" w:pos="6480"/>
          <w:tab w:val="left" w:pos="7920"/>
        </w:tabs>
        <w:ind w:left="360" w:firstLine="180"/>
      </w:pPr>
      <w:r>
        <w:t>Find the GPS time for each of the following.</w:t>
      </w:r>
    </w:p>
    <w:p w:rsidR="00000000" w:rsidRDefault="0004206E">
      <w:pPr>
        <w:tabs>
          <w:tab w:val="left" w:pos="1980"/>
          <w:tab w:val="left" w:pos="3150"/>
          <w:tab w:val="left" w:pos="5220"/>
          <w:tab w:val="left" w:pos="6480"/>
          <w:tab w:val="left" w:pos="7920"/>
        </w:tabs>
        <w:ind w:left="360" w:firstLine="180"/>
      </w:pPr>
    </w:p>
    <w:p w:rsidR="00000000" w:rsidRDefault="0004206E">
      <w:pPr>
        <w:tabs>
          <w:tab w:val="left" w:pos="1980"/>
          <w:tab w:val="left" w:pos="3150"/>
          <w:tab w:val="left" w:pos="5220"/>
          <w:tab w:val="left" w:pos="6480"/>
          <w:tab w:val="left" w:pos="7920"/>
        </w:tabs>
        <w:rPr>
          <w:rFonts w:ascii="Monaco" w:hAnsi="Monaco"/>
          <w:sz w:val="20"/>
        </w:rPr>
      </w:pPr>
      <w:r>
        <w:rPr>
          <w:rFonts w:ascii="Monaco" w:hAnsi="Monaco"/>
          <w:sz w:val="20"/>
        </w:rPr>
        <w:t>355F168F 00 01 21 2D 00 01 00 01 33776930 210721.183</w:t>
      </w:r>
      <w:r>
        <w:rPr>
          <w:rFonts w:ascii="Monaco" w:hAnsi="Monaco"/>
          <w:sz w:val="20"/>
        </w:rPr>
        <w:t xml:space="preserve"> 070704 A 06 0 -0365</w:t>
      </w:r>
    </w:p>
    <w:p w:rsidR="00000000" w:rsidRDefault="0004206E">
      <w:pPr>
        <w:tabs>
          <w:tab w:val="left" w:pos="1980"/>
          <w:tab w:val="left" w:pos="3150"/>
          <w:tab w:val="left" w:pos="5220"/>
          <w:tab w:val="left" w:pos="6480"/>
          <w:tab w:val="left" w:pos="7920"/>
        </w:tabs>
        <w:rPr>
          <w:rFonts w:ascii="Monaco" w:hAnsi="Monaco"/>
          <w:sz w:val="20"/>
        </w:rPr>
      </w:pPr>
    </w:p>
    <w:p w:rsidR="00000000" w:rsidRDefault="0004206E">
      <w:pPr>
        <w:tabs>
          <w:tab w:val="left" w:pos="1980"/>
          <w:tab w:val="left" w:pos="3150"/>
          <w:tab w:val="left" w:pos="5220"/>
          <w:tab w:val="left" w:pos="6480"/>
          <w:tab w:val="left" w:pos="7920"/>
        </w:tabs>
        <w:rPr>
          <w:rFonts w:ascii="Monaco" w:hAnsi="Monaco"/>
          <w:sz w:val="20"/>
        </w:rPr>
      </w:pPr>
    </w:p>
    <w:p w:rsidR="00000000" w:rsidRDefault="0004206E">
      <w:pPr>
        <w:tabs>
          <w:tab w:val="left" w:pos="1980"/>
          <w:tab w:val="left" w:pos="3150"/>
          <w:tab w:val="left" w:pos="5220"/>
          <w:tab w:val="left" w:pos="6480"/>
          <w:tab w:val="left" w:pos="7920"/>
        </w:tabs>
        <w:rPr>
          <w:rFonts w:ascii="Monaco" w:hAnsi="Monaco"/>
          <w:sz w:val="20"/>
        </w:rPr>
      </w:pPr>
      <w:r>
        <w:rPr>
          <w:rFonts w:ascii="Monaco" w:hAnsi="Monaco"/>
          <w:sz w:val="20"/>
        </w:rPr>
        <w:t>AEBB0E41 01 2E 01 3F 00 01 01 00 AECE56EF 021907.194 080704 V 04 2 +0678</w:t>
      </w:r>
    </w:p>
    <w:p w:rsidR="00000000" w:rsidRDefault="0004206E">
      <w:pPr>
        <w:tabs>
          <w:tab w:val="left" w:pos="1980"/>
          <w:tab w:val="left" w:pos="3150"/>
          <w:tab w:val="left" w:pos="5220"/>
          <w:tab w:val="left" w:pos="6480"/>
          <w:tab w:val="left" w:pos="7920"/>
        </w:tabs>
        <w:ind w:left="360" w:firstLine="180"/>
      </w:pPr>
    </w:p>
    <w:p w:rsidR="00000000" w:rsidRDefault="0004206E">
      <w:pPr>
        <w:tabs>
          <w:tab w:val="left" w:pos="1980"/>
          <w:tab w:val="left" w:pos="3150"/>
          <w:tab w:val="left" w:pos="5220"/>
          <w:tab w:val="left" w:pos="6480"/>
          <w:tab w:val="left" w:pos="7920"/>
        </w:tabs>
        <w:ind w:left="360" w:firstLine="180"/>
      </w:pPr>
    </w:p>
    <w:p w:rsidR="00000000" w:rsidRDefault="0004206E">
      <w:pPr>
        <w:tabs>
          <w:tab w:val="left" w:pos="1980"/>
          <w:tab w:val="left" w:pos="3150"/>
          <w:tab w:val="left" w:pos="5220"/>
          <w:tab w:val="left" w:pos="6480"/>
          <w:tab w:val="left" w:pos="7920"/>
        </w:tabs>
        <w:ind w:left="180" w:firstLine="180"/>
        <w:rPr>
          <w:b/>
        </w:rPr>
      </w:pPr>
      <w:r>
        <w:rPr>
          <w:b/>
        </w:rPr>
        <w:t>B.  Calculating the 24-nanosecond Intervals</w:t>
      </w:r>
    </w:p>
    <w:p w:rsidR="00000000" w:rsidRDefault="0004206E">
      <w:pPr>
        <w:tabs>
          <w:tab w:val="left" w:pos="1980"/>
          <w:tab w:val="left" w:pos="3150"/>
          <w:tab w:val="left" w:pos="5220"/>
          <w:tab w:val="left" w:pos="6480"/>
          <w:tab w:val="left" w:pos="7920"/>
        </w:tabs>
        <w:ind w:left="360" w:firstLine="180"/>
      </w:pPr>
      <w:r>
        <w:t>The first 8-digit hexadecimal number in a line of data is the reading on the 24-ns counter at the time the edge da</w:t>
      </w:r>
      <w:r>
        <w:t>ta in the line was collected. (Those are the 2-digit hexadecimal numbers. We’ll get back to them.) The second 8-digit hexadecimal number in a line of data is the reading on the 24 ns counter at the moment that the GPS time was recorded. Subtract to find th</w:t>
      </w:r>
      <w:r>
        <w:t>e number of 24-ns intervals elapsed between the second and the beginning of the data. For example:</w:t>
      </w:r>
    </w:p>
    <w:p w:rsidR="00000000" w:rsidRDefault="0004206E">
      <w:pPr>
        <w:tabs>
          <w:tab w:val="left" w:pos="1980"/>
          <w:tab w:val="left" w:pos="3150"/>
          <w:tab w:val="left" w:pos="5220"/>
          <w:tab w:val="left" w:pos="6480"/>
          <w:tab w:val="left" w:pos="7920"/>
        </w:tabs>
        <w:ind w:left="360" w:firstLine="180"/>
      </w:pPr>
    </w:p>
    <w:p w:rsidR="00000000" w:rsidRDefault="0004206E">
      <w:pPr>
        <w:tabs>
          <w:tab w:val="left" w:pos="1980"/>
          <w:tab w:val="left" w:pos="3150"/>
          <w:tab w:val="left" w:pos="5220"/>
          <w:tab w:val="left" w:pos="6480"/>
          <w:tab w:val="left" w:pos="7920"/>
        </w:tabs>
        <w:rPr>
          <w:rFonts w:ascii="Monaco" w:hAnsi="Monaco"/>
          <w:sz w:val="20"/>
        </w:rPr>
      </w:pPr>
      <w:r>
        <w:rPr>
          <w:rFonts w:ascii="Monaco" w:hAnsi="Monaco"/>
          <w:sz w:val="20"/>
        </w:rPr>
        <w:t>3DF3D234 36 38 2F 01 00 01 01 2D 3CC24AA6 125850.443 090704 A 07 2 +0344</w:t>
      </w:r>
    </w:p>
    <w:p w:rsidR="00000000" w:rsidRDefault="0004206E">
      <w:pPr>
        <w:tabs>
          <w:tab w:val="left" w:pos="1980"/>
          <w:tab w:val="left" w:pos="3150"/>
          <w:tab w:val="left" w:pos="5220"/>
          <w:tab w:val="left" w:pos="6480"/>
          <w:tab w:val="left" w:pos="7920"/>
        </w:tabs>
        <w:ind w:firstLine="180"/>
      </w:pPr>
    </w:p>
    <w:p w:rsidR="00000000" w:rsidRDefault="0004206E">
      <w:pPr>
        <w:tabs>
          <w:tab w:val="left" w:pos="1980"/>
          <w:tab w:val="left" w:pos="3150"/>
          <w:tab w:val="left" w:pos="5220"/>
          <w:tab w:val="left" w:pos="6480"/>
          <w:tab w:val="left" w:pos="7920"/>
        </w:tabs>
        <w:ind w:left="360" w:firstLine="180"/>
        <w:rPr>
          <w:rFonts w:ascii="Monaco" w:hAnsi="Monaco"/>
          <w:sz w:val="20"/>
        </w:rPr>
      </w:pPr>
      <w:r>
        <w:rPr>
          <w:rFonts w:ascii="Monaco" w:hAnsi="Monaco"/>
          <w:sz w:val="20"/>
        </w:rPr>
        <w:t>3DF3D2341</w:t>
      </w:r>
      <w:r>
        <w:rPr>
          <w:rFonts w:ascii="Monaco" w:hAnsi="Monaco"/>
          <w:sz w:val="20"/>
          <w:vertAlign w:val="subscript"/>
        </w:rPr>
        <w:t>16</w:t>
      </w:r>
      <w:r>
        <w:rPr>
          <w:rFonts w:ascii="Monaco" w:hAnsi="Monaco"/>
          <w:sz w:val="20"/>
        </w:rPr>
        <w:t xml:space="preserve"> - 3CC24AA6</w:t>
      </w:r>
      <w:r>
        <w:rPr>
          <w:rFonts w:ascii="Monaco" w:hAnsi="Monaco"/>
          <w:sz w:val="20"/>
          <w:vertAlign w:val="subscript"/>
        </w:rPr>
        <w:t>16</w:t>
      </w:r>
      <w:r>
        <w:rPr>
          <w:rFonts w:ascii="Monaco" w:hAnsi="Monaco"/>
          <w:sz w:val="20"/>
        </w:rPr>
        <w:t xml:space="preserve"> = 0131878E</w:t>
      </w:r>
      <w:r>
        <w:rPr>
          <w:rFonts w:ascii="Monaco" w:hAnsi="Monaco"/>
          <w:sz w:val="20"/>
          <w:vertAlign w:val="subscript"/>
        </w:rPr>
        <w:t>16</w:t>
      </w:r>
      <w:r>
        <w:rPr>
          <w:rFonts w:ascii="Monaco" w:hAnsi="Monaco"/>
          <w:sz w:val="20"/>
        </w:rPr>
        <w:t xml:space="preserve"> = 20,023,182</w:t>
      </w:r>
      <w:r>
        <w:rPr>
          <w:rFonts w:ascii="Monaco" w:hAnsi="Monaco"/>
          <w:sz w:val="20"/>
          <w:vertAlign w:val="subscript"/>
        </w:rPr>
        <w:t>10</w:t>
      </w:r>
      <w:r>
        <w:rPr>
          <w:rFonts w:ascii="Monaco" w:hAnsi="Monaco"/>
          <w:sz w:val="20"/>
        </w:rPr>
        <w:t xml:space="preserve"> </w:t>
      </w:r>
      <w:r>
        <w:t>intervals.</w:t>
      </w:r>
    </w:p>
    <w:p w:rsidR="00000000" w:rsidRDefault="0004206E">
      <w:pPr>
        <w:tabs>
          <w:tab w:val="left" w:pos="1980"/>
          <w:tab w:val="left" w:pos="3150"/>
          <w:tab w:val="left" w:pos="5220"/>
          <w:tab w:val="left" w:pos="6480"/>
          <w:tab w:val="left" w:pos="7920"/>
        </w:tabs>
        <w:ind w:left="360" w:firstLine="180"/>
      </w:pPr>
    </w:p>
    <w:p w:rsidR="00000000" w:rsidRDefault="0004206E">
      <w:pPr>
        <w:tabs>
          <w:tab w:val="left" w:pos="1980"/>
          <w:tab w:val="left" w:pos="3150"/>
          <w:tab w:val="left" w:pos="5220"/>
          <w:tab w:val="left" w:pos="6480"/>
          <w:tab w:val="left" w:pos="7920"/>
        </w:tabs>
        <w:ind w:left="360" w:firstLine="180"/>
      </w:pPr>
      <w:r>
        <w:t>If the 24-ns time</w:t>
      </w:r>
      <w:r>
        <w:t>r could be relied upon to keep a constant beat, this would translate to (20,023,182 x 24 x 10</w:t>
      </w:r>
      <w:r>
        <w:rPr>
          <w:vertAlign w:val="superscript"/>
        </w:rPr>
        <w:t>-9</w:t>
      </w:r>
      <w:r>
        <w:t>) seconds, or 0.480556368 seconds. Unfortunately there is a complication that we will have to deal with in an appendix.</w:t>
      </w:r>
    </w:p>
    <w:p w:rsidR="00000000" w:rsidRDefault="0004206E">
      <w:pPr>
        <w:tabs>
          <w:tab w:val="left" w:pos="1980"/>
          <w:tab w:val="left" w:pos="3150"/>
          <w:tab w:val="left" w:pos="5220"/>
          <w:tab w:val="left" w:pos="6480"/>
          <w:tab w:val="left" w:pos="7920"/>
        </w:tabs>
        <w:ind w:left="360" w:firstLine="180"/>
      </w:pPr>
    </w:p>
    <w:p w:rsidR="00000000" w:rsidRDefault="0004206E">
      <w:pPr>
        <w:tabs>
          <w:tab w:val="left" w:pos="1980"/>
          <w:tab w:val="left" w:pos="3150"/>
          <w:tab w:val="left" w:pos="5220"/>
          <w:tab w:val="left" w:pos="6480"/>
          <w:tab w:val="left" w:pos="7920"/>
        </w:tabs>
        <w:ind w:left="360" w:firstLine="180"/>
      </w:pPr>
      <w:r>
        <w:t>Find the number of 24-ns clock intervals</w:t>
      </w:r>
      <w:r>
        <w:t xml:space="preserve"> for each of the following lines.</w:t>
      </w:r>
    </w:p>
    <w:p w:rsidR="00000000" w:rsidRDefault="0004206E">
      <w:pPr>
        <w:tabs>
          <w:tab w:val="left" w:pos="1980"/>
          <w:tab w:val="left" w:pos="3150"/>
          <w:tab w:val="left" w:pos="5220"/>
          <w:tab w:val="left" w:pos="6480"/>
          <w:tab w:val="left" w:pos="7920"/>
        </w:tabs>
        <w:ind w:left="360" w:firstLine="180"/>
      </w:pPr>
    </w:p>
    <w:p w:rsidR="00000000" w:rsidRDefault="0004206E">
      <w:pPr>
        <w:tabs>
          <w:tab w:val="left" w:pos="1980"/>
          <w:tab w:val="left" w:pos="3150"/>
          <w:tab w:val="left" w:pos="5220"/>
          <w:tab w:val="left" w:pos="6480"/>
          <w:tab w:val="left" w:pos="7920"/>
        </w:tabs>
        <w:ind w:left="360" w:firstLine="180"/>
      </w:pPr>
    </w:p>
    <w:p w:rsidR="00000000" w:rsidRDefault="0004206E">
      <w:pPr>
        <w:tabs>
          <w:tab w:val="left" w:pos="1980"/>
          <w:tab w:val="left" w:pos="3150"/>
          <w:tab w:val="left" w:pos="5220"/>
          <w:tab w:val="left" w:pos="6480"/>
          <w:tab w:val="left" w:pos="7920"/>
        </w:tabs>
        <w:rPr>
          <w:rFonts w:ascii="Monaco" w:hAnsi="Monaco"/>
          <w:sz w:val="20"/>
        </w:rPr>
      </w:pPr>
      <w:r>
        <w:rPr>
          <w:rFonts w:ascii="Monaco" w:hAnsi="Monaco"/>
          <w:sz w:val="20"/>
        </w:rPr>
        <w:t>355F168F 00 01 21 2D 00 01 00 01 33776930 210721.183 070704 A 06 0 -0365</w:t>
      </w:r>
    </w:p>
    <w:p w:rsidR="00000000" w:rsidRDefault="0004206E">
      <w:pPr>
        <w:tabs>
          <w:tab w:val="left" w:pos="1980"/>
          <w:tab w:val="left" w:pos="3150"/>
          <w:tab w:val="left" w:pos="5220"/>
          <w:tab w:val="left" w:pos="6480"/>
          <w:tab w:val="left" w:pos="7920"/>
        </w:tabs>
        <w:rPr>
          <w:rFonts w:ascii="Monaco" w:hAnsi="Monaco"/>
          <w:sz w:val="20"/>
        </w:rPr>
      </w:pPr>
    </w:p>
    <w:p w:rsidR="00000000" w:rsidRDefault="0004206E">
      <w:pPr>
        <w:tabs>
          <w:tab w:val="left" w:pos="1980"/>
          <w:tab w:val="left" w:pos="3150"/>
          <w:tab w:val="left" w:pos="5220"/>
          <w:tab w:val="left" w:pos="6480"/>
          <w:tab w:val="left" w:pos="7920"/>
        </w:tabs>
        <w:rPr>
          <w:rFonts w:ascii="Monaco" w:hAnsi="Monaco"/>
          <w:sz w:val="20"/>
        </w:rPr>
      </w:pPr>
    </w:p>
    <w:p w:rsidR="00000000" w:rsidRDefault="0004206E">
      <w:pPr>
        <w:tabs>
          <w:tab w:val="left" w:pos="1980"/>
          <w:tab w:val="left" w:pos="3150"/>
          <w:tab w:val="left" w:pos="5220"/>
          <w:tab w:val="left" w:pos="6480"/>
          <w:tab w:val="left" w:pos="7920"/>
        </w:tabs>
        <w:rPr>
          <w:rFonts w:ascii="Monaco" w:hAnsi="Monaco"/>
          <w:sz w:val="20"/>
        </w:rPr>
      </w:pPr>
      <w:r>
        <w:rPr>
          <w:rFonts w:ascii="Monaco" w:hAnsi="Monaco"/>
          <w:sz w:val="20"/>
        </w:rPr>
        <w:t>014D861A A8 01 2B 35 00 01 3E 01 FFAE431D 162148.090 070704 A 07 2 +0691</w:t>
      </w:r>
    </w:p>
    <w:p w:rsidR="00000000" w:rsidRDefault="0004206E">
      <w:pPr>
        <w:tabs>
          <w:tab w:val="left" w:pos="1980"/>
          <w:tab w:val="left" w:pos="3150"/>
          <w:tab w:val="left" w:pos="5220"/>
          <w:tab w:val="left" w:pos="6480"/>
          <w:tab w:val="left" w:pos="7920"/>
        </w:tabs>
        <w:rPr>
          <w:rFonts w:ascii="Monaco" w:hAnsi="Monaco"/>
          <w:sz w:val="20"/>
        </w:rPr>
      </w:pPr>
    </w:p>
    <w:p w:rsidR="00000000" w:rsidRDefault="0004206E">
      <w:pPr>
        <w:tabs>
          <w:tab w:val="left" w:pos="1980"/>
          <w:tab w:val="left" w:pos="3150"/>
          <w:tab w:val="left" w:pos="5220"/>
          <w:tab w:val="left" w:pos="6480"/>
          <w:tab w:val="left" w:pos="7920"/>
        </w:tabs>
        <w:rPr>
          <w:rFonts w:ascii="Monaco" w:hAnsi="Monaco"/>
          <w:sz w:val="20"/>
        </w:rPr>
      </w:pPr>
    </w:p>
    <w:p w:rsidR="00000000" w:rsidRDefault="0004206E">
      <w:pPr>
        <w:tabs>
          <w:tab w:val="left" w:pos="1980"/>
          <w:tab w:val="left" w:pos="3150"/>
          <w:tab w:val="left" w:pos="5220"/>
          <w:tab w:val="left" w:pos="6480"/>
          <w:tab w:val="left" w:pos="7920"/>
        </w:tabs>
      </w:pPr>
      <w:r>
        <w:t>Ah oh. The counter “turned over” on that last line. You will have to s</w:t>
      </w:r>
      <w:r>
        <w:t>ubtract FFAE431D from 1014D861A. (Note the leading 1.)</w:t>
      </w:r>
    </w:p>
    <w:p w:rsidR="00000000" w:rsidRDefault="0004206E">
      <w:pPr>
        <w:tabs>
          <w:tab w:val="left" w:pos="1980"/>
          <w:tab w:val="left" w:pos="3150"/>
          <w:tab w:val="left" w:pos="5220"/>
          <w:tab w:val="left" w:pos="6480"/>
          <w:tab w:val="left" w:pos="7920"/>
        </w:tabs>
      </w:pPr>
    </w:p>
    <w:p w:rsidR="00000000" w:rsidRDefault="0004206E">
      <w:pPr>
        <w:tabs>
          <w:tab w:val="left" w:pos="1980"/>
          <w:tab w:val="left" w:pos="3150"/>
          <w:tab w:val="left" w:pos="5220"/>
          <w:tab w:val="left" w:pos="6480"/>
          <w:tab w:val="left" w:pos="7920"/>
        </w:tabs>
        <w:ind w:left="180"/>
        <w:rPr>
          <w:b/>
        </w:rPr>
      </w:pPr>
      <w:r>
        <w:rPr>
          <w:b/>
        </w:rPr>
        <w:t>C. The 0.75-ns Edge Timer</w:t>
      </w:r>
    </w:p>
    <w:p w:rsidR="00000000" w:rsidRDefault="0004206E">
      <w:pPr>
        <w:tabs>
          <w:tab w:val="left" w:pos="1980"/>
          <w:tab w:val="left" w:pos="3150"/>
          <w:tab w:val="left" w:pos="5220"/>
          <w:tab w:val="left" w:pos="6480"/>
          <w:tab w:val="left" w:pos="7920"/>
        </w:tabs>
        <w:ind w:left="180" w:firstLine="180"/>
      </w:pPr>
      <w:r>
        <w:t>The eight 2-digit hexadecimal numbers represent rising and falling edges of PMT signals on channels 0 through 3. The first is the rising edge for channel 0; the second is the</w:t>
      </w:r>
      <w:r>
        <w:t xml:space="preserve"> falling edge for channel 0. The third is the rising edge for channel 1, etcetera. They are interpreted as described in section IV of these worksheets.</w:t>
      </w:r>
    </w:p>
    <w:p w:rsidR="00000000" w:rsidRDefault="0004206E">
      <w:pPr>
        <w:tabs>
          <w:tab w:val="left" w:pos="1980"/>
          <w:tab w:val="left" w:pos="3150"/>
          <w:tab w:val="left" w:pos="5220"/>
          <w:tab w:val="left" w:pos="6480"/>
          <w:tab w:val="left" w:pos="7920"/>
        </w:tabs>
        <w:ind w:left="180" w:firstLine="180"/>
      </w:pPr>
    </w:p>
    <w:p w:rsidR="00000000" w:rsidRDefault="0004206E">
      <w:pPr>
        <w:tabs>
          <w:tab w:val="left" w:pos="1980"/>
          <w:tab w:val="left" w:pos="3150"/>
          <w:tab w:val="left" w:pos="5220"/>
          <w:tab w:val="left" w:pos="6480"/>
          <w:tab w:val="left" w:pos="7920"/>
        </w:tabs>
        <w:ind w:left="360" w:firstLine="180"/>
      </w:pPr>
    </w:p>
    <w:p w:rsidR="00000000" w:rsidRDefault="0004206E">
      <w:pPr>
        <w:tabs>
          <w:tab w:val="left" w:pos="1980"/>
          <w:tab w:val="left" w:pos="3150"/>
          <w:tab w:val="left" w:pos="5220"/>
          <w:tab w:val="left" w:pos="6480"/>
          <w:tab w:val="left" w:pos="7920"/>
        </w:tabs>
        <w:ind w:left="360" w:firstLine="180"/>
      </w:pPr>
    </w:p>
    <w:p w:rsidR="00000000" w:rsidRDefault="0004206E">
      <w:pPr>
        <w:tabs>
          <w:tab w:val="left" w:pos="1980"/>
          <w:tab w:val="left" w:pos="3150"/>
          <w:tab w:val="left" w:pos="5220"/>
          <w:tab w:val="left" w:pos="6480"/>
          <w:tab w:val="left" w:pos="7920"/>
        </w:tabs>
        <w:ind w:left="360" w:firstLine="180"/>
      </w:pPr>
    </w:p>
    <w:p w:rsidR="00000000" w:rsidRDefault="0004206E">
      <w:pPr>
        <w:tabs>
          <w:tab w:val="left" w:pos="1980"/>
          <w:tab w:val="left" w:pos="3150"/>
          <w:tab w:val="left" w:pos="5220"/>
          <w:tab w:val="left" w:pos="6480"/>
          <w:tab w:val="left" w:pos="7920"/>
        </w:tabs>
        <w:ind w:left="360" w:firstLine="180"/>
      </w:pPr>
    </w:p>
    <w:p w:rsidR="00000000" w:rsidRDefault="0004206E">
      <w:pPr>
        <w:tabs>
          <w:tab w:val="left" w:pos="1980"/>
          <w:tab w:val="left" w:pos="3150"/>
          <w:tab w:val="left" w:pos="5220"/>
          <w:tab w:val="left" w:pos="6480"/>
          <w:tab w:val="left" w:pos="7920"/>
        </w:tabs>
        <w:ind w:left="360" w:firstLine="180"/>
      </w:pPr>
    </w:p>
    <w:p w:rsidR="00000000" w:rsidRDefault="0004206E">
      <w:pPr>
        <w:tabs>
          <w:tab w:val="left" w:pos="1980"/>
          <w:tab w:val="left" w:pos="3150"/>
          <w:tab w:val="left" w:pos="5220"/>
          <w:tab w:val="left" w:pos="6480"/>
          <w:tab w:val="left" w:pos="7920"/>
        </w:tabs>
        <w:ind w:left="360" w:firstLine="180"/>
      </w:pPr>
    </w:p>
    <w:p w:rsidR="00000000" w:rsidRDefault="0004206E">
      <w:pPr>
        <w:tabs>
          <w:tab w:val="left" w:pos="1980"/>
          <w:tab w:val="left" w:pos="3150"/>
          <w:tab w:val="left" w:pos="5220"/>
          <w:tab w:val="left" w:pos="6480"/>
          <w:tab w:val="left" w:pos="7920"/>
        </w:tabs>
        <w:ind w:left="360" w:firstLine="180"/>
      </w:pPr>
    </w:p>
    <w:sectPr w:rsidR="00000000">
      <w:headerReference w:type="default" r:id="rId6"/>
      <w:pgSz w:w="12240" w:h="15840"/>
      <w:pgMar w:top="1440" w:right="1800" w:bottom="1440" w:left="171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04206E">
      <w:r>
        <w:separator/>
      </w:r>
    </w:p>
  </w:endnote>
  <w:endnote w:type="continuationSeparator" w:id="0">
    <w:p w:rsidR="00000000" w:rsidRDefault="00042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charset w:val="00"/>
    <w:family w:val="roman"/>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Monaco">
    <w:altName w:val="Courier New"/>
    <w:charset w:val="00"/>
    <w:family w:val="auto"/>
    <w:pitch w:val="variable"/>
    <w:sig w:usb0="03000000"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04206E">
      <w:r>
        <w:separator/>
      </w:r>
    </w:p>
  </w:footnote>
  <w:footnote w:type="continuationSeparator" w:id="0">
    <w:p w:rsidR="00000000" w:rsidRDefault="000420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04206E">
    <w:pPr>
      <w:pStyle w:val="Header"/>
      <w:tabs>
        <w:tab w:val="clear" w:pos="8640"/>
        <w:tab w:val="right" w:pos="9270"/>
      </w:tabs>
      <w:ind w:left="-180" w:right="-720"/>
      <w:rPr>
        <w:rFonts w:ascii="Arial Rounded MT Bold" w:hAnsi="Arial Rounded MT Bold"/>
        <w:sz w:val="36"/>
      </w:rPr>
    </w:pPr>
    <w:r>
      <w:rPr>
        <w:rFonts w:ascii="Arial Rounded MT Bold" w:hAnsi="Arial Rounded MT Bold"/>
        <w:sz w:val="36"/>
      </w:rPr>
      <w:t>Reading WALTA DAQ Data for Meaning</w:t>
    </w:r>
    <w:r>
      <w:rPr>
        <w:rFonts w:ascii="Arial Rounded MT Bold" w:hAnsi="Arial Rounded MT Bold"/>
        <w:sz w:val="36"/>
      </w:rPr>
      <w:tab/>
    </w:r>
    <w:r>
      <w:rPr>
        <w:rFonts w:ascii="Times New Roman" w:hAnsi="Times New Roman"/>
        <w:sz w:val="28"/>
      </w:rPr>
      <w:t xml:space="preserve">Page </w:t>
    </w:r>
    <w:r>
      <w:rPr>
        <w:rStyle w:val="PageNumber"/>
        <w:rFonts w:ascii="Times New Roman" w:hAnsi="Times New Roman"/>
        <w:sz w:val="28"/>
      </w:rPr>
      <w:fldChar w:fldCharType="begin"/>
    </w:r>
    <w:r>
      <w:rPr>
        <w:rStyle w:val="PageNumber"/>
        <w:rFonts w:ascii="Times New Roman" w:hAnsi="Times New Roman"/>
        <w:sz w:val="28"/>
      </w:rPr>
      <w:instrText xml:space="preserve"> PAGE </w:instrText>
    </w:r>
    <w:r>
      <w:rPr>
        <w:rStyle w:val="PageNumber"/>
        <w:rFonts w:ascii="Times New Roman" w:hAnsi="Times New Roman"/>
        <w:sz w:val="28"/>
      </w:rPr>
      <w:fldChar w:fldCharType="separate"/>
    </w:r>
    <w:r>
      <w:rPr>
        <w:rStyle w:val="PageNumber"/>
        <w:rFonts w:ascii="Times New Roman" w:hAnsi="Times New Roman"/>
        <w:noProof/>
        <w:sz w:val="28"/>
      </w:rPr>
      <w:t>4</w:t>
    </w:r>
    <w:r>
      <w:rPr>
        <w:rStyle w:val="PageNumber"/>
        <w:rFonts w:ascii="Times New Roman" w:hAnsi="Times New Roman"/>
        <w:sz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74"/>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06E"/>
    <w:rsid w:val="000420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045A6BD-C8AC-4B54-9D8C-3BB1315C2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979</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I</vt:lpstr>
    </vt:vector>
  </TitlesOfParts>
  <Company>Home</Company>
  <LinksUpToDate>false</LinksUpToDate>
  <CharactersWithSpaces>6547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Jim Landon</dc:creator>
  <cp:keywords/>
  <cp:lastModifiedBy>Landon, James P. (MDH)</cp:lastModifiedBy>
  <cp:revision>2</cp:revision>
  <cp:lastPrinted>2004-08-03T04:30:00Z</cp:lastPrinted>
  <dcterms:created xsi:type="dcterms:W3CDTF">2016-12-14T18:27:00Z</dcterms:created>
  <dcterms:modified xsi:type="dcterms:W3CDTF">2016-12-14T18:27:00Z</dcterms:modified>
</cp:coreProperties>
</file>