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9E" w:rsidRPr="00B15FA3" w:rsidRDefault="00F665AE" w:rsidP="00B15FA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15FA3">
        <w:rPr>
          <w:b/>
          <w:sz w:val="24"/>
          <w:szCs w:val="24"/>
        </w:rPr>
        <w:t>It’s No Coincidence!</w:t>
      </w:r>
    </w:p>
    <w:p w:rsidR="00A141DD" w:rsidRPr="00B15FA3" w:rsidRDefault="00B15F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DESCRIPTION OF LESSON</w:t>
      </w:r>
    </w:p>
    <w:p w:rsidR="001D495E" w:rsidRDefault="00F665AE" w:rsidP="001D495E">
      <w:pPr>
        <w:rPr>
          <w:sz w:val="24"/>
          <w:szCs w:val="24"/>
        </w:rPr>
      </w:pPr>
      <w:r w:rsidRPr="006B2D98">
        <w:rPr>
          <w:sz w:val="24"/>
          <w:szCs w:val="24"/>
        </w:rPr>
        <w:t xml:space="preserve">In this </w:t>
      </w:r>
      <w:r w:rsidR="00FC5BB3" w:rsidRPr="006B2D98">
        <w:rPr>
          <w:sz w:val="24"/>
          <w:szCs w:val="24"/>
        </w:rPr>
        <w:t xml:space="preserve">investigation, students </w:t>
      </w:r>
      <w:r w:rsidRPr="006B2D98">
        <w:rPr>
          <w:sz w:val="24"/>
          <w:szCs w:val="24"/>
        </w:rPr>
        <w:t xml:space="preserve">will </w:t>
      </w:r>
      <w:r w:rsidR="001D495E" w:rsidRPr="006B2D98">
        <w:rPr>
          <w:sz w:val="24"/>
          <w:szCs w:val="24"/>
        </w:rPr>
        <w:t>compare flux data sets collected with varying coincidence rates</w:t>
      </w:r>
      <w:r w:rsidR="002D55E3" w:rsidRPr="006B2D98">
        <w:rPr>
          <w:sz w:val="24"/>
          <w:szCs w:val="24"/>
        </w:rPr>
        <w:t xml:space="preserve"> from the Cosmic Ray e</w:t>
      </w:r>
      <w:r w:rsidR="00B15FA3">
        <w:rPr>
          <w:sz w:val="24"/>
          <w:szCs w:val="24"/>
        </w:rPr>
        <w:t>-</w:t>
      </w:r>
      <w:r w:rsidR="002D55E3" w:rsidRPr="006B2D98">
        <w:rPr>
          <w:sz w:val="24"/>
          <w:szCs w:val="24"/>
        </w:rPr>
        <w:t>Lab.  Students will run flux studies on the bottom counter when arranged in a stacked configuration.  They will analyze this data to find the relationship between flux and the coincidence number.</w:t>
      </w:r>
      <w:r w:rsidR="00A90556" w:rsidRPr="006B2D98">
        <w:rPr>
          <w:sz w:val="24"/>
          <w:szCs w:val="24"/>
        </w:rPr>
        <w:t xml:space="preserve">  U</w:t>
      </w:r>
      <w:r w:rsidR="00620B6A" w:rsidRPr="006B2D98">
        <w:rPr>
          <w:sz w:val="24"/>
          <w:szCs w:val="24"/>
        </w:rPr>
        <w:t xml:space="preserve">sing their conclusions, students will then predict and model muon paths that represent these phenomena. </w:t>
      </w:r>
    </w:p>
    <w:p w:rsidR="00B15FA3" w:rsidRPr="00B15FA3" w:rsidRDefault="00B15FA3" w:rsidP="001D49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 ADDRESSED</w:t>
      </w:r>
    </w:p>
    <w:p w:rsidR="006B2D98" w:rsidRPr="001E6942" w:rsidRDefault="00A141DD" w:rsidP="001E6942">
      <w:pPr>
        <w:spacing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N</w:t>
      </w:r>
      <w:r w:rsidR="006B2D98" w:rsidRPr="006B2D98">
        <w:rPr>
          <w:sz w:val="24"/>
          <w:szCs w:val="24"/>
          <w:u w:val="single"/>
        </w:rPr>
        <w:t xml:space="preserve">ext </w:t>
      </w:r>
      <w:r w:rsidRPr="006B2D98">
        <w:rPr>
          <w:sz w:val="24"/>
          <w:szCs w:val="24"/>
          <w:u w:val="single"/>
        </w:rPr>
        <w:t>G</w:t>
      </w:r>
      <w:r w:rsidR="006B2D98" w:rsidRPr="006B2D98">
        <w:rPr>
          <w:sz w:val="24"/>
          <w:szCs w:val="24"/>
          <w:u w:val="single"/>
        </w:rPr>
        <w:t xml:space="preserve">eneration </w:t>
      </w:r>
      <w:r w:rsidRPr="006B2D98">
        <w:rPr>
          <w:sz w:val="24"/>
          <w:szCs w:val="24"/>
          <w:u w:val="single"/>
        </w:rPr>
        <w:t>S</w:t>
      </w:r>
      <w:r w:rsidR="006B2D98" w:rsidRPr="006B2D98">
        <w:rPr>
          <w:sz w:val="24"/>
          <w:szCs w:val="24"/>
          <w:u w:val="single"/>
        </w:rPr>
        <w:t xml:space="preserve">cience </w:t>
      </w:r>
      <w:r w:rsidRPr="006B2D98">
        <w:rPr>
          <w:sz w:val="24"/>
          <w:szCs w:val="24"/>
          <w:u w:val="single"/>
        </w:rPr>
        <w:t>S</w:t>
      </w:r>
      <w:r w:rsidR="006B2D98" w:rsidRPr="006B2D98">
        <w:rPr>
          <w:sz w:val="24"/>
          <w:szCs w:val="24"/>
          <w:u w:val="single"/>
        </w:rPr>
        <w:t>tandards</w:t>
      </w:r>
      <w:r w:rsidRPr="006B2D98">
        <w:rPr>
          <w:sz w:val="24"/>
          <w:szCs w:val="24"/>
          <w:u w:val="single"/>
        </w:rPr>
        <w:t>:</w:t>
      </w:r>
      <w:r w:rsidR="001E6942">
        <w:rPr>
          <w:sz w:val="24"/>
          <w:szCs w:val="24"/>
          <w:u w:val="single"/>
        </w:rPr>
        <w:br/>
      </w:r>
      <w:r w:rsidR="00F73129" w:rsidRPr="006B2D98">
        <w:rPr>
          <w:rFonts w:cs="Tahoma"/>
          <w:sz w:val="24"/>
          <w:szCs w:val="24"/>
        </w:rPr>
        <w:t xml:space="preserve">ESS2-1 Develop a model based on evidence to illustrate the relationships between systems or between components of a system. </w:t>
      </w:r>
      <w:r w:rsidR="001E6942">
        <w:rPr>
          <w:sz w:val="24"/>
          <w:szCs w:val="24"/>
          <w:u w:val="single"/>
        </w:rPr>
        <w:br/>
      </w:r>
      <w:r w:rsidR="00F73129" w:rsidRPr="006B2D98">
        <w:rPr>
          <w:rFonts w:cs="Tahoma"/>
          <w:sz w:val="24"/>
          <w:szCs w:val="24"/>
        </w:rPr>
        <w:t xml:space="preserve">ESS1-6 Apply scientific reasoning to link evidence to the claims to assess the extent to which the reasoning and data support the explanation or conclusion. </w:t>
      </w:r>
      <w:r w:rsidR="001E6942">
        <w:rPr>
          <w:sz w:val="24"/>
          <w:szCs w:val="24"/>
          <w:u w:val="single"/>
        </w:rPr>
        <w:br/>
      </w:r>
      <w:r w:rsidR="00F73129" w:rsidRPr="006B2D98">
        <w:rPr>
          <w:rFonts w:cs="Tahoma"/>
          <w:sz w:val="24"/>
          <w:szCs w:val="24"/>
        </w:rPr>
        <w:t xml:space="preserve">ESS1-6 Models, mechanisms, and explanations collectively serve as tools in the development of a scientific theory. </w:t>
      </w:r>
      <w:r w:rsidR="001E6942">
        <w:rPr>
          <w:sz w:val="24"/>
          <w:szCs w:val="24"/>
          <w:u w:val="single"/>
        </w:rPr>
        <w:br/>
      </w:r>
      <w:r w:rsidR="006B2D98">
        <w:rPr>
          <w:rFonts w:cs="Tahoma"/>
          <w:sz w:val="24"/>
          <w:szCs w:val="24"/>
        </w:rPr>
        <w:t>ESS2-2</w:t>
      </w:r>
      <w:r w:rsidR="006B2D98" w:rsidRPr="006B2D98">
        <w:rPr>
          <w:rFonts w:cs="Tahoma"/>
          <w:sz w:val="24"/>
          <w:szCs w:val="24"/>
        </w:rPr>
        <w:t>Analyze data using tools, technologies, and/or models</w:t>
      </w:r>
      <w:r w:rsidR="006B2D98">
        <w:rPr>
          <w:rFonts w:cs="Tahoma"/>
          <w:sz w:val="24"/>
          <w:szCs w:val="24"/>
        </w:rPr>
        <w:t xml:space="preserve"> </w:t>
      </w:r>
      <w:r w:rsidR="006B2D98" w:rsidRPr="006B2D98">
        <w:rPr>
          <w:rFonts w:cs="Tahoma"/>
          <w:sz w:val="24"/>
          <w:szCs w:val="24"/>
        </w:rPr>
        <w:t>(e.g., computational, mathematical) in order to make valid</w:t>
      </w:r>
      <w:r w:rsidR="006B2D98">
        <w:rPr>
          <w:rFonts w:cs="Tahoma"/>
          <w:sz w:val="24"/>
          <w:szCs w:val="24"/>
        </w:rPr>
        <w:t xml:space="preserve"> </w:t>
      </w:r>
      <w:r w:rsidR="006B2D98" w:rsidRPr="006B2D98">
        <w:rPr>
          <w:rFonts w:cs="Tahoma"/>
          <w:sz w:val="24"/>
          <w:szCs w:val="24"/>
        </w:rPr>
        <w:t>and reliable scientific claims or determine an optimal</w:t>
      </w:r>
      <w:r w:rsidR="006B2D98">
        <w:rPr>
          <w:rFonts w:cs="Tahoma"/>
          <w:sz w:val="24"/>
          <w:szCs w:val="24"/>
        </w:rPr>
        <w:t xml:space="preserve"> design solution. </w:t>
      </w:r>
    </w:p>
    <w:p w:rsidR="00F73129" w:rsidRPr="006B2D98" w:rsidRDefault="00F73129" w:rsidP="006B2D98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Common Core Math Standards:</w:t>
      </w:r>
    </w:p>
    <w:p w:rsidR="00F73129" w:rsidRPr="006B2D98" w:rsidRDefault="00F73129" w:rsidP="006B2D98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6B2D98">
        <w:rPr>
          <w:rFonts w:cs="Tahoma"/>
          <w:bCs/>
          <w:sz w:val="24"/>
          <w:szCs w:val="24"/>
        </w:rPr>
        <w:t xml:space="preserve">MP.2 </w:t>
      </w:r>
      <w:r w:rsidRPr="006B2D98">
        <w:rPr>
          <w:rFonts w:cs="Tahoma"/>
          <w:sz w:val="24"/>
          <w:szCs w:val="24"/>
        </w:rPr>
        <w:t xml:space="preserve">Reason abstractly and quantitatively. </w:t>
      </w:r>
    </w:p>
    <w:p w:rsidR="00A141DD" w:rsidRPr="006B2D98" w:rsidRDefault="00F73129" w:rsidP="006B2D98">
      <w:pPr>
        <w:spacing w:line="240" w:lineRule="auto"/>
        <w:rPr>
          <w:sz w:val="24"/>
          <w:szCs w:val="24"/>
        </w:rPr>
      </w:pPr>
      <w:r w:rsidRPr="006B2D98">
        <w:rPr>
          <w:rFonts w:cs="Tahoma"/>
          <w:bCs/>
          <w:sz w:val="24"/>
          <w:szCs w:val="24"/>
        </w:rPr>
        <w:t>MP.4</w:t>
      </w:r>
      <w:r w:rsidRPr="006B2D98">
        <w:rPr>
          <w:rFonts w:cs="Tahoma"/>
          <w:b/>
          <w:bCs/>
          <w:sz w:val="24"/>
          <w:szCs w:val="24"/>
        </w:rPr>
        <w:t xml:space="preserve"> </w:t>
      </w:r>
      <w:r w:rsidRPr="006B2D98">
        <w:rPr>
          <w:rFonts w:cs="Tahoma"/>
          <w:sz w:val="24"/>
          <w:szCs w:val="24"/>
        </w:rPr>
        <w:t>Model with mathematics.</w:t>
      </w:r>
    </w:p>
    <w:p w:rsidR="00A141DD" w:rsidRPr="00B15FA3" w:rsidRDefault="00A141DD" w:rsidP="00B15FA3">
      <w:pPr>
        <w:spacing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C</w:t>
      </w:r>
      <w:r w:rsidR="00F73129" w:rsidRPr="006B2D98">
        <w:rPr>
          <w:sz w:val="24"/>
          <w:szCs w:val="24"/>
          <w:u w:val="single"/>
        </w:rPr>
        <w:t xml:space="preserve">ommon </w:t>
      </w:r>
      <w:r w:rsidRPr="006B2D98">
        <w:rPr>
          <w:sz w:val="24"/>
          <w:szCs w:val="24"/>
          <w:u w:val="single"/>
        </w:rPr>
        <w:t>C</w:t>
      </w:r>
      <w:r w:rsidR="00F73129" w:rsidRPr="006B2D98">
        <w:rPr>
          <w:sz w:val="24"/>
          <w:szCs w:val="24"/>
          <w:u w:val="single"/>
        </w:rPr>
        <w:t>ore</w:t>
      </w:r>
      <w:r w:rsidRPr="006B2D98">
        <w:rPr>
          <w:sz w:val="24"/>
          <w:szCs w:val="24"/>
          <w:u w:val="single"/>
        </w:rPr>
        <w:t xml:space="preserve"> E</w:t>
      </w:r>
      <w:r w:rsidR="00F73129" w:rsidRPr="006B2D98">
        <w:rPr>
          <w:sz w:val="24"/>
          <w:szCs w:val="24"/>
          <w:u w:val="single"/>
        </w:rPr>
        <w:t xml:space="preserve">nglish and </w:t>
      </w:r>
      <w:r w:rsidRPr="006B2D98">
        <w:rPr>
          <w:sz w:val="24"/>
          <w:szCs w:val="24"/>
          <w:u w:val="single"/>
        </w:rPr>
        <w:t>L</w:t>
      </w:r>
      <w:r w:rsidR="00F73129" w:rsidRPr="006B2D98">
        <w:rPr>
          <w:sz w:val="24"/>
          <w:szCs w:val="24"/>
          <w:u w:val="single"/>
        </w:rPr>
        <w:t xml:space="preserve">anguage </w:t>
      </w:r>
      <w:r w:rsidRPr="006B2D98">
        <w:rPr>
          <w:sz w:val="24"/>
          <w:szCs w:val="24"/>
          <w:u w:val="single"/>
        </w:rPr>
        <w:t>A</w:t>
      </w:r>
      <w:r w:rsidR="00F73129" w:rsidRPr="006B2D98">
        <w:rPr>
          <w:sz w:val="24"/>
          <w:szCs w:val="24"/>
          <w:u w:val="single"/>
        </w:rPr>
        <w:t>rts Standards:</w:t>
      </w:r>
      <w:r w:rsidR="001E6942">
        <w:rPr>
          <w:sz w:val="24"/>
          <w:szCs w:val="24"/>
          <w:u w:val="single"/>
        </w:rPr>
        <w:br/>
      </w:r>
      <w:r w:rsidR="006B2D98" w:rsidRPr="006B2D98">
        <w:rPr>
          <w:rFonts w:cs="Tahoma"/>
          <w:bCs/>
          <w:sz w:val="24"/>
          <w:szCs w:val="24"/>
        </w:rPr>
        <w:t xml:space="preserve">RST.11-12.2 </w:t>
      </w:r>
      <w:r w:rsidR="006B2D98" w:rsidRPr="006B2D98">
        <w:rPr>
          <w:rFonts w:cs="Tahoma"/>
          <w:sz w:val="24"/>
          <w:szCs w:val="24"/>
        </w:rPr>
        <w:t>Determine the central ideas or conclusions of a text; summarize complex concepts, processes, or information presented in a text by paraphrasing them in</w:t>
      </w:r>
      <w:r w:rsidR="006B2D98">
        <w:rPr>
          <w:rFonts w:cs="Tahoma"/>
          <w:sz w:val="24"/>
          <w:szCs w:val="24"/>
        </w:rPr>
        <w:t xml:space="preserve"> </w:t>
      </w:r>
      <w:r w:rsidR="006B2D98" w:rsidRPr="006B2D98">
        <w:rPr>
          <w:rFonts w:cs="Tahoma"/>
          <w:sz w:val="24"/>
          <w:szCs w:val="24"/>
        </w:rPr>
        <w:t>si</w:t>
      </w:r>
      <w:r w:rsidR="006B2D98">
        <w:rPr>
          <w:rFonts w:cs="Tahoma"/>
          <w:sz w:val="24"/>
          <w:szCs w:val="24"/>
        </w:rPr>
        <w:t>mpler but still accurate terms.</w:t>
      </w:r>
      <w:r w:rsidR="001E6942">
        <w:rPr>
          <w:sz w:val="24"/>
          <w:szCs w:val="24"/>
          <w:u w:val="single"/>
        </w:rPr>
        <w:br/>
      </w:r>
      <w:r w:rsidR="00F73129" w:rsidRPr="006B2D98">
        <w:rPr>
          <w:rFonts w:cs="Tahoma"/>
          <w:bCs/>
          <w:sz w:val="24"/>
          <w:szCs w:val="24"/>
        </w:rPr>
        <w:t xml:space="preserve">WHST.9-12.1 </w:t>
      </w:r>
      <w:r w:rsidR="00F73129" w:rsidRPr="006B2D98">
        <w:rPr>
          <w:rFonts w:cs="Tahoma"/>
          <w:sz w:val="24"/>
          <w:szCs w:val="24"/>
        </w:rPr>
        <w:t xml:space="preserve">Write arguments focused on discipline-specific content. </w:t>
      </w:r>
      <w:r w:rsidR="001E6942">
        <w:rPr>
          <w:sz w:val="24"/>
          <w:szCs w:val="24"/>
          <w:u w:val="single"/>
        </w:rPr>
        <w:br/>
      </w:r>
      <w:r w:rsidR="00F73129" w:rsidRPr="006B2D98">
        <w:rPr>
          <w:rFonts w:cs="Tahoma"/>
          <w:bCs/>
          <w:sz w:val="24"/>
          <w:szCs w:val="24"/>
        </w:rPr>
        <w:t xml:space="preserve">WHST.9-12.2 </w:t>
      </w:r>
      <w:r w:rsidR="00F73129" w:rsidRPr="006B2D98">
        <w:rPr>
          <w:rFonts w:cs="Tahoma"/>
          <w:sz w:val="24"/>
          <w:szCs w:val="24"/>
        </w:rPr>
        <w:t xml:space="preserve">Write informative/explanatory texts, including the narration of historical events, scientific procedures/ experiments, or technical processes. </w:t>
      </w:r>
    </w:p>
    <w:p w:rsidR="00380CC7" w:rsidRPr="00B15FA3" w:rsidRDefault="00380CC7" w:rsidP="00380CC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u w:val="single"/>
        </w:rPr>
      </w:pPr>
      <w:r w:rsidRPr="00B15FA3">
        <w:rPr>
          <w:rFonts w:cs="TimesNewRomanPS-BoldMT"/>
          <w:b/>
          <w:bCs/>
          <w:sz w:val="24"/>
          <w:szCs w:val="24"/>
          <w:u w:val="single"/>
        </w:rPr>
        <w:t>LEARNING OBJECTIVES</w:t>
      </w:r>
    </w:p>
    <w:p w:rsidR="00380CC7" w:rsidRPr="006B2D98" w:rsidRDefault="00380CC7" w:rsidP="00380CC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Students will know and be able to:</w:t>
      </w:r>
    </w:p>
    <w:p w:rsidR="00380CC7" w:rsidRPr="006B2D98" w:rsidRDefault="00380CC7" w:rsidP="00F63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 xml:space="preserve">Describe the </w:t>
      </w:r>
      <w:r w:rsidR="007D7A81" w:rsidRPr="006B2D98">
        <w:rPr>
          <w:rFonts w:cs="TimesNewRomanPSMT"/>
          <w:sz w:val="24"/>
          <w:szCs w:val="24"/>
        </w:rPr>
        <w:t xml:space="preserve">meaning of coincidence as it applies to </w:t>
      </w:r>
      <w:r w:rsidR="00F63BAA" w:rsidRPr="006B2D98">
        <w:rPr>
          <w:rFonts w:cs="TimesNewRomanPSMT"/>
          <w:sz w:val="24"/>
          <w:szCs w:val="24"/>
        </w:rPr>
        <w:t>the geometry and collection of</w:t>
      </w:r>
      <w:r w:rsidR="007D7A81" w:rsidRPr="006B2D98">
        <w:rPr>
          <w:rFonts w:cs="TimesNewRomanPSMT"/>
          <w:sz w:val="24"/>
          <w:szCs w:val="24"/>
        </w:rPr>
        <w:t xml:space="preserve"> data with the CRMDs.</w:t>
      </w:r>
    </w:p>
    <w:p w:rsidR="00380CC7" w:rsidRPr="006B2D98" w:rsidRDefault="00C96C7F" w:rsidP="00F63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Apply reasoning to predict</w:t>
      </w:r>
      <w:r w:rsidR="007D7A81" w:rsidRPr="006B2D98">
        <w:rPr>
          <w:rFonts w:cs="TimesNewRomanPSMT"/>
          <w:sz w:val="24"/>
          <w:szCs w:val="24"/>
        </w:rPr>
        <w:t xml:space="preserve"> paths of muons through the stacked counters.</w:t>
      </w:r>
    </w:p>
    <w:p w:rsidR="007D7A81" w:rsidRPr="006B2D98" w:rsidRDefault="007D7A81" w:rsidP="00F63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Defend the reasoning for selecting coincidence number in particular studies.</w:t>
      </w:r>
    </w:p>
    <w:p w:rsidR="00F63BAA" w:rsidRPr="006B2D98" w:rsidRDefault="007D7A81" w:rsidP="00F63BAA">
      <w:pPr>
        <w:pStyle w:val="ListParagraph"/>
        <w:numPr>
          <w:ilvl w:val="0"/>
          <w:numId w:val="1"/>
        </w:num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Create and interpret a flux plot from stored Cosmic e</w:t>
      </w:r>
      <w:r w:rsidR="009837DD" w:rsidRPr="006B2D98">
        <w:rPr>
          <w:rFonts w:cs="TimesNewRomanPSMT"/>
          <w:sz w:val="24"/>
          <w:szCs w:val="24"/>
        </w:rPr>
        <w:t>-</w:t>
      </w:r>
      <w:r w:rsidRPr="006B2D98">
        <w:rPr>
          <w:rFonts w:cs="TimesNewRomanPSMT"/>
          <w:sz w:val="24"/>
          <w:szCs w:val="24"/>
        </w:rPr>
        <w:t>Lab data.</w:t>
      </w:r>
    </w:p>
    <w:p w:rsidR="00A141DD" w:rsidRPr="00B15FA3" w:rsidRDefault="007D7A81" w:rsidP="00A141DD">
      <w:pPr>
        <w:pStyle w:val="ListParagraph"/>
        <w:numPr>
          <w:ilvl w:val="0"/>
          <w:numId w:val="1"/>
        </w:num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 xml:space="preserve">Develop possible </w:t>
      </w:r>
      <w:r w:rsidR="00F63BAA" w:rsidRPr="006B2D98">
        <w:rPr>
          <w:rFonts w:cs="TimesNewRomanPSMT"/>
          <w:sz w:val="24"/>
          <w:szCs w:val="24"/>
        </w:rPr>
        <w:t xml:space="preserve">extension </w:t>
      </w:r>
      <w:r w:rsidRPr="006B2D98">
        <w:rPr>
          <w:rFonts w:cs="TimesNewRomanPSMT"/>
          <w:sz w:val="24"/>
          <w:szCs w:val="24"/>
        </w:rPr>
        <w:t>questions for further study as related to coincidence.</w:t>
      </w:r>
    </w:p>
    <w:p w:rsidR="00F217CB" w:rsidRDefault="00B15FA3" w:rsidP="00A141DD">
      <w:pPr>
        <w:rPr>
          <w:rFonts w:cs="TimesNewRomanPSMT"/>
          <w:b/>
          <w:sz w:val="24"/>
          <w:szCs w:val="24"/>
          <w:u w:val="single"/>
        </w:rPr>
      </w:pPr>
      <w:r w:rsidRPr="00B15FA3">
        <w:rPr>
          <w:rFonts w:cs="TimesNewRomanPSMT"/>
          <w:b/>
          <w:sz w:val="24"/>
          <w:szCs w:val="24"/>
          <w:u w:val="single"/>
        </w:rPr>
        <w:t>PRIOR KNOWLEDGE</w:t>
      </w:r>
      <w:r w:rsidR="00F217CB">
        <w:rPr>
          <w:rFonts w:cs="TimesNewRomanPSMT"/>
          <w:b/>
          <w:sz w:val="24"/>
          <w:szCs w:val="24"/>
          <w:u w:val="single"/>
        </w:rPr>
        <w:br/>
      </w:r>
      <w:r w:rsidR="00A141DD" w:rsidRPr="006B2D98">
        <w:rPr>
          <w:rFonts w:cs="TimesNewRomanPSMT"/>
          <w:sz w:val="24"/>
          <w:szCs w:val="24"/>
        </w:rPr>
        <w:t>Students must know and und</w:t>
      </w:r>
      <w:r w:rsidR="00E64B9F" w:rsidRPr="006B2D98">
        <w:rPr>
          <w:rFonts w:cs="TimesNewRomanPSMT"/>
          <w:sz w:val="24"/>
          <w:szCs w:val="24"/>
        </w:rPr>
        <w:t xml:space="preserve">erstand how muons form, how they trigger a response in the CRMD, and the </w:t>
      </w:r>
      <w:r w:rsidR="009836B9" w:rsidRPr="006B2D98">
        <w:rPr>
          <w:rFonts w:cs="TimesNewRomanPSMT"/>
          <w:sz w:val="24"/>
          <w:szCs w:val="24"/>
        </w:rPr>
        <w:t>meaning of flux.</w:t>
      </w:r>
      <w:r w:rsidR="001338B8">
        <w:rPr>
          <w:rFonts w:cs="TimesNewRomanPSMT"/>
          <w:sz w:val="24"/>
          <w:szCs w:val="24"/>
        </w:rPr>
        <w:t xml:space="preserve"> </w:t>
      </w:r>
    </w:p>
    <w:p w:rsidR="00F217CB" w:rsidRDefault="00F217CB" w:rsidP="00A141DD">
      <w:pPr>
        <w:rPr>
          <w:rFonts w:cs="TimesNewRomanPSMT"/>
          <w:b/>
          <w:sz w:val="24"/>
          <w:szCs w:val="24"/>
          <w:u w:val="single"/>
        </w:rPr>
      </w:pPr>
    </w:p>
    <w:p w:rsidR="00F217CB" w:rsidRDefault="00F217CB" w:rsidP="00A141DD">
      <w:pPr>
        <w:rPr>
          <w:rFonts w:cs="TimesNewRomanPSMT"/>
          <w:b/>
          <w:sz w:val="24"/>
          <w:szCs w:val="24"/>
          <w:u w:val="single"/>
        </w:rPr>
      </w:pPr>
    </w:p>
    <w:p w:rsidR="00F217CB" w:rsidRPr="00F217CB" w:rsidRDefault="00F217CB" w:rsidP="00A141DD">
      <w:pPr>
        <w:rPr>
          <w:rFonts w:cs="TimesNewRomanPSMT"/>
          <w:b/>
          <w:sz w:val="24"/>
          <w:szCs w:val="24"/>
          <w:u w:val="single"/>
        </w:rPr>
      </w:pPr>
    </w:p>
    <w:p w:rsidR="00E64B9F" w:rsidRPr="00B15FA3" w:rsidRDefault="00B15FA3" w:rsidP="00A141DD">
      <w:pPr>
        <w:rPr>
          <w:rFonts w:cs="TimesNewRomanPSMT"/>
          <w:b/>
          <w:sz w:val="24"/>
          <w:szCs w:val="24"/>
          <w:u w:val="single"/>
        </w:rPr>
      </w:pPr>
      <w:r>
        <w:rPr>
          <w:rFonts w:cs="TimesNewRomanPSMT"/>
          <w:b/>
          <w:sz w:val="24"/>
          <w:szCs w:val="24"/>
          <w:u w:val="single"/>
        </w:rPr>
        <w:lastRenderedPageBreak/>
        <w:t>BACKGROUND MATERIAL</w:t>
      </w:r>
    </w:p>
    <w:p w:rsidR="00C40133" w:rsidRDefault="004370EE" w:rsidP="00C40133">
      <w:p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 xml:space="preserve">Start with the Big Picture in the Library on the Library page of Cosmic Ray e-Lab.  Use the </w:t>
      </w:r>
      <w:r w:rsidR="00E64B9F" w:rsidRPr="006B2D98">
        <w:rPr>
          <w:rFonts w:cs="TimesNewRomanPSMT"/>
          <w:sz w:val="24"/>
          <w:szCs w:val="24"/>
        </w:rPr>
        <w:t>Pr</w:t>
      </w:r>
      <w:r w:rsidR="00F173E2" w:rsidRPr="006B2D98">
        <w:rPr>
          <w:rFonts w:cs="TimesNewRomanPSMT"/>
          <w:sz w:val="24"/>
          <w:szCs w:val="24"/>
        </w:rPr>
        <w:t>oject map--</w:t>
      </w:r>
      <w:r w:rsidR="00E64B9F" w:rsidRPr="006B2D98">
        <w:rPr>
          <w:rFonts w:cs="TimesNewRomanPSMT"/>
          <w:sz w:val="24"/>
          <w:szCs w:val="24"/>
        </w:rPr>
        <w:t>Getting Starting:  Describe cosmic rays, Investigate detectors, Analyze Data under Figure it out.  In the library, there is a tutorial for a flux study.</w:t>
      </w:r>
      <w:r w:rsidR="001338B8">
        <w:rPr>
          <w:rFonts w:cs="TimesNewRomanPSMT"/>
          <w:sz w:val="24"/>
          <w:szCs w:val="24"/>
        </w:rPr>
        <w:t xml:space="preserve">  </w:t>
      </w:r>
    </w:p>
    <w:p w:rsidR="000F2298" w:rsidRDefault="00C40133" w:rsidP="000F2298">
      <w:r w:rsidRPr="00C40133">
        <w:rPr>
          <w:rFonts w:cs="TimesNewRomanPSMT"/>
          <w:b/>
          <w:sz w:val="24"/>
          <w:szCs w:val="24"/>
          <w:u w:val="single"/>
        </w:rPr>
        <w:t xml:space="preserve"> </w:t>
      </w:r>
      <w:r w:rsidRPr="009836B9">
        <w:rPr>
          <w:rFonts w:cs="TimesNewRomanPSMT"/>
          <w:b/>
          <w:sz w:val="24"/>
          <w:szCs w:val="24"/>
          <w:u w:val="single"/>
        </w:rPr>
        <w:t>IMPLEMENTATION</w:t>
      </w:r>
      <w:r w:rsidR="000F2298" w:rsidRPr="000F2298">
        <w:t xml:space="preserve"> </w:t>
      </w:r>
    </w:p>
    <w:p w:rsidR="000F2298" w:rsidRDefault="000F2298" w:rsidP="000F2298">
      <w:r w:rsidRPr="00F217CB">
        <w:rPr>
          <w:b/>
        </w:rPr>
        <w:t>Hoop It!</w:t>
      </w:r>
      <w:r>
        <w:t xml:space="preserve"> (Teacher Notes) </w:t>
      </w:r>
    </w:p>
    <w:p w:rsidR="000F2298" w:rsidRPr="000F2298" w:rsidRDefault="000F2298" w:rsidP="000F2298">
      <w:pPr>
        <w:rPr>
          <w:u w:val="single"/>
        </w:rPr>
      </w:pPr>
      <w:r w:rsidRPr="000F2298">
        <w:rPr>
          <w:u w:val="single"/>
        </w:rPr>
        <w:t>Implementation activity for “It’s no Coincidence” Cosmic Ray E-Lab activity Hula hoops model for CRDM simulation.</w:t>
      </w:r>
    </w:p>
    <w:p w:rsidR="000F2298" w:rsidRDefault="000F2298" w:rsidP="000F2298">
      <w:r>
        <w:t xml:space="preserve">To explain coincidence, have 4 students hold 4 hula hoops horizontally or vertically in a column with .5 to 1 Meter between each hoop.  </w:t>
      </w:r>
    </w:p>
    <w:p w:rsidR="000F2298" w:rsidRDefault="000F2298" w:rsidP="000F2298">
      <w:r>
        <w:t xml:space="preserve">Have students carefully toss tennis balls, or some other soft sided ball, through the hoops from their seats.   </w:t>
      </w:r>
    </w:p>
    <w:p w:rsidR="000F2298" w:rsidRDefault="000F2298" w:rsidP="000F2298">
      <w:r>
        <w:t xml:space="preserve">Discuss how many hoops each ball goes through and what factors influence how many hoops it travels through.  </w:t>
      </w:r>
    </w:p>
    <w:p w:rsidR="000F2298" w:rsidRDefault="000F2298" w:rsidP="000F2298">
      <w:r>
        <w:t xml:space="preserve">Discuss what is more likely, a ball going through 1 hoop, 2 hoops, 3 hoops, or 4 hoops.   </w:t>
      </w:r>
    </w:p>
    <w:p w:rsidR="000F2298" w:rsidRDefault="000F2298" w:rsidP="000F2298">
      <w:r>
        <w:t>Also discuss the following question: “If a ball goes through 2 hoops, did is also go through 1 hoop?”;   “If a ball goes through 3 hoops, did is also go through 2 hoops?  1 hoop?” etc.</w:t>
      </w:r>
    </w:p>
    <w:p w:rsidR="000F2298" w:rsidRDefault="000F2298" w:rsidP="000F2298">
      <w:r>
        <w:t xml:space="preserve">Discuss the term coincidence and how 1, 2, 3, and 4 fold coincidence are how we explain particles passing through a detector panel in the same way a tennis ball passes through the Hula hoops. </w:t>
      </w:r>
    </w:p>
    <w:p w:rsidR="000F2298" w:rsidRDefault="000F2298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Default="000B1DC9" w:rsidP="00C40133">
      <w:pPr>
        <w:rPr>
          <w:rFonts w:cs="TimesNewRomanPSMT"/>
          <w:sz w:val="24"/>
          <w:szCs w:val="24"/>
        </w:rPr>
      </w:pPr>
    </w:p>
    <w:p w:rsidR="000B1DC9" w:rsidRPr="00F217CB" w:rsidRDefault="000B1DC9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It’s No Coincidence!</w:t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</w:r>
      <w:r w:rsidR="00025FD5">
        <w:rPr>
          <w:rFonts w:cs="TimesNewRomanPSMT"/>
          <w:sz w:val="24"/>
          <w:szCs w:val="24"/>
        </w:rPr>
        <w:tab/>
        <w:t>Name___________________________</w:t>
      </w:r>
      <w:r w:rsidR="00F217CB">
        <w:rPr>
          <w:rFonts w:cs="TimesNewRomanPSMT"/>
          <w:sz w:val="24"/>
          <w:szCs w:val="24"/>
        </w:rPr>
        <w:br/>
      </w:r>
      <w:r w:rsidRPr="00F217CB">
        <w:rPr>
          <w:rFonts w:cs="TimesNewRomanPSMT"/>
          <w:b/>
          <w:sz w:val="24"/>
          <w:szCs w:val="24"/>
        </w:rPr>
        <w:t>The Plot Thickens Activity</w:t>
      </w:r>
    </w:p>
    <w:p w:rsidR="00F63BAA" w:rsidRPr="006B2D98" w:rsidRDefault="000B1DC9" w:rsidP="00F63BAA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On the Cosmic Ray e-Lab website, locate data from Wednesday, June 25, 2014 from Detector 6436 (Timber Lake High School, LuAnn Lindskov-teacher).  The data sets should look similar to those below:</w:t>
      </w:r>
    </w:p>
    <w:p w:rsidR="00F63BAA" w:rsidRPr="006B2D98" w:rsidRDefault="00B23128" w:rsidP="00380CC7">
      <w:pPr>
        <w:rPr>
          <w:rFonts w:cs="TimesNewRomanPSMT"/>
          <w:sz w:val="24"/>
          <w:szCs w:val="24"/>
        </w:rPr>
      </w:pPr>
      <w:r w:rsidRPr="006B2D98">
        <w:rPr>
          <w:rFonts w:cs="TimesNewRomanPS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-47625</wp:posOffset>
            </wp:positionV>
            <wp:extent cx="7235825" cy="4343400"/>
            <wp:effectExtent l="19050" t="0" r="3175" b="0"/>
            <wp:wrapTight wrapText="bothSides">
              <wp:wrapPolygon edited="0">
                <wp:start x="-57" y="0"/>
                <wp:lineTo x="-57" y="21505"/>
                <wp:lineTo x="21609" y="21505"/>
                <wp:lineTo x="21609" y="0"/>
                <wp:lineTo x="-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BAA" w:rsidRDefault="000B1DC9" w:rsidP="00380CC7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Each data set has an “events” count. Using your knowledge of how the CRMDs operate </w:t>
      </w:r>
      <w:r w:rsidR="00D41C23">
        <w:rPr>
          <w:rFonts w:cs="TimesNewRomanPSMT"/>
          <w:sz w:val="24"/>
          <w:szCs w:val="24"/>
        </w:rPr>
        <w:t>and the number of events in each stored data file, match the events Count with the conditions of data collection.</w:t>
      </w:r>
    </w:p>
    <w:p w:rsidR="00D41C23" w:rsidRPr="00D41C23" w:rsidRDefault="00D41C23" w:rsidP="00380CC7">
      <w:pPr>
        <w:rPr>
          <w:rFonts w:cs="TimesNewRomanPSMT"/>
          <w:b/>
          <w:sz w:val="24"/>
          <w:szCs w:val="24"/>
          <w:u w:val="single"/>
        </w:rPr>
      </w:pPr>
      <w:r w:rsidRPr="00D41C23">
        <w:rPr>
          <w:rFonts w:cs="TimesNewRomanPSMT"/>
          <w:b/>
          <w:sz w:val="24"/>
          <w:szCs w:val="24"/>
          <w:u w:val="single"/>
        </w:rPr>
        <w:t>Events Coun</w:t>
      </w:r>
      <w:r w:rsidR="004010D3">
        <w:rPr>
          <w:rFonts w:cs="TimesNewRomanPSMT"/>
          <w:b/>
          <w:sz w:val="24"/>
          <w:szCs w:val="24"/>
          <w:u w:val="single"/>
        </w:rPr>
        <w:t>t t</w:t>
      </w:r>
      <w:r>
        <w:rPr>
          <w:rFonts w:cs="TimesNewRomanPSMT"/>
          <w:b/>
          <w:sz w:val="24"/>
          <w:szCs w:val="24"/>
          <w:u w:val="single"/>
        </w:rPr>
        <w:t>o Match</w:t>
      </w:r>
      <w:r w:rsidRPr="00D41C23">
        <w:rPr>
          <w:rFonts w:cs="TimesNewRomanPSMT"/>
          <w:b/>
          <w:sz w:val="24"/>
          <w:szCs w:val="24"/>
          <w:u w:val="single"/>
        </w:rPr>
        <w:t>:</w:t>
      </w:r>
    </w:p>
    <w:p w:rsidR="00D41C23" w:rsidRDefault="00D41C23" w:rsidP="00380CC7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1,099619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17,429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62,941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9,592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12,687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2880"/>
      </w:tblGrid>
      <w:tr w:rsidR="00D41C23" w:rsidTr="00D41C23">
        <w:tc>
          <w:tcPr>
            <w:tcW w:w="4500" w:type="dxa"/>
          </w:tcPr>
          <w:p w:rsidR="00D41C23" w:rsidRPr="00D41C23" w:rsidRDefault="00D41C23" w:rsidP="00380CC7">
            <w:pPr>
              <w:rPr>
                <w:rFonts w:cs="TimesNewRomanPSMT"/>
                <w:b/>
                <w:sz w:val="24"/>
                <w:szCs w:val="24"/>
              </w:rPr>
            </w:pPr>
            <w:r w:rsidRPr="00D41C23">
              <w:rPr>
                <w:rFonts w:cs="TimesNewRomanPSMT"/>
                <w:b/>
                <w:sz w:val="24"/>
                <w:szCs w:val="24"/>
              </w:rPr>
              <w:t>Conditions of Data Collection</w:t>
            </w:r>
          </w:p>
        </w:tc>
        <w:tc>
          <w:tcPr>
            <w:tcW w:w="2880" w:type="dxa"/>
          </w:tcPr>
          <w:p w:rsidR="00D41C23" w:rsidRPr="00D41C23" w:rsidRDefault="00D41C23" w:rsidP="00380CC7">
            <w:pPr>
              <w:rPr>
                <w:rFonts w:cs="TimesNewRomanPSMT"/>
                <w:b/>
                <w:sz w:val="24"/>
                <w:szCs w:val="24"/>
              </w:rPr>
            </w:pPr>
            <w:r w:rsidRPr="00D41C23">
              <w:rPr>
                <w:rFonts w:cs="TimesNewRomanPSMT"/>
                <w:b/>
                <w:sz w:val="24"/>
                <w:szCs w:val="24"/>
              </w:rPr>
              <w:t>Events Count</w:t>
            </w:r>
          </w:p>
        </w:tc>
      </w:tr>
      <w:tr w:rsidR="00D41C23" w:rsidTr="00D41C23">
        <w:tc>
          <w:tcPr>
            <w:tcW w:w="450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 hours of 2-fold Coincidence</w:t>
            </w:r>
          </w:p>
        </w:tc>
        <w:tc>
          <w:tcPr>
            <w:tcW w:w="288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D41C23" w:rsidTr="00D41C23">
        <w:tc>
          <w:tcPr>
            <w:tcW w:w="450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 minutes of 1-fold Coincidence</w:t>
            </w:r>
          </w:p>
        </w:tc>
        <w:tc>
          <w:tcPr>
            <w:tcW w:w="288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D41C23" w:rsidTr="00D41C23">
        <w:tc>
          <w:tcPr>
            <w:tcW w:w="450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 minutes of 2-fold Coincidence</w:t>
            </w:r>
          </w:p>
        </w:tc>
        <w:tc>
          <w:tcPr>
            <w:tcW w:w="288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D41C23" w:rsidTr="00D41C23">
        <w:tc>
          <w:tcPr>
            <w:tcW w:w="450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 minutes of 3-fold Coincidence</w:t>
            </w:r>
          </w:p>
        </w:tc>
        <w:tc>
          <w:tcPr>
            <w:tcW w:w="288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D41C23" w:rsidTr="00D41C23">
        <w:tc>
          <w:tcPr>
            <w:tcW w:w="450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 minutes of 4-fold Coincidence</w:t>
            </w:r>
          </w:p>
        </w:tc>
        <w:tc>
          <w:tcPr>
            <w:tcW w:w="2880" w:type="dxa"/>
          </w:tcPr>
          <w:p w:rsidR="00D41C23" w:rsidRDefault="00D41C23" w:rsidP="00380CC7">
            <w:pPr>
              <w:rPr>
                <w:rFonts w:cs="TimesNewRomanPSMT"/>
                <w:sz w:val="24"/>
                <w:szCs w:val="24"/>
              </w:rPr>
            </w:pPr>
          </w:p>
        </w:tc>
      </w:tr>
    </w:tbl>
    <w:p w:rsidR="00D41C23" w:rsidRPr="006B2D98" w:rsidRDefault="00D41C23" w:rsidP="00380CC7">
      <w:pPr>
        <w:rPr>
          <w:rFonts w:cs="TimesNewRomanPSMT"/>
          <w:sz w:val="24"/>
          <w:szCs w:val="24"/>
        </w:rPr>
      </w:pPr>
    </w:p>
    <w:p w:rsidR="007D7A81" w:rsidRDefault="007D7A81" w:rsidP="00380CC7">
      <w:pPr>
        <w:rPr>
          <w:sz w:val="24"/>
          <w:szCs w:val="24"/>
        </w:rPr>
      </w:pPr>
    </w:p>
    <w:p w:rsidR="004010D3" w:rsidRDefault="004010D3" w:rsidP="00380CC7">
      <w:pPr>
        <w:rPr>
          <w:sz w:val="24"/>
          <w:szCs w:val="24"/>
        </w:rPr>
      </w:pPr>
    </w:p>
    <w:p w:rsidR="004010D3" w:rsidRDefault="004010D3" w:rsidP="00380C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Create flux plots for each of the 15 minute Coincidence data</w:t>
      </w:r>
      <w:r w:rsidR="001E6942">
        <w:rPr>
          <w:sz w:val="24"/>
          <w:szCs w:val="24"/>
        </w:rPr>
        <w:t xml:space="preserve"> files.  Use a bin width of 60 and the Channel assigned to your group by your teacher.</w:t>
      </w:r>
    </w:p>
    <w:p w:rsidR="001E6942" w:rsidRDefault="001E6942" w:rsidP="00380CC7">
      <w:pPr>
        <w:rPr>
          <w:sz w:val="24"/>
          <w:szCs w:val="24"/>
        </w:rPr>
      </w:pPr>
      <w:r>
        <w:rPr>
          <w:sz w:val="24"/>
          <w:szCs w:val="24"/>
        </w:rPr>
        <w:t>Print each flux plot.  Determine the average flux for each.  Create and complete a data table in the space below for the average flux for each of the four Coincidences.</w:t>
      </w:r>
    </w:p>
    <w:p w:rsidR="001E6942" w:rsidRDefault="001E6942" w:rsidP="00380CC7">
      <w:pPr>
        <w:rPr>
          <w:sz w:val="24"/>
          <w:szCs w:val="24"/>
        </w:rPr>
      </w:pPr>
    </w:p>
    <w:p w:rsidR="001E6942" w:rsidRDefault="001E6942" w:rsidP="00380CC7">
      <w:pPr>
        <w:rPr>
          <w:sz w:val="24"/>
          <w:szCs w:val="24"/>
        </w:rPr>
      </w:pPr>
    </w:p>
    <w:p w:rsidR="001E6942" w:rsidRDefault="001E6942" w:rsidP="00380CC7">
      <w:pPr>
        <w:rPr>
          <w:sz w:val="24"/>
          <w:szCs w:val="24"/>
        </w:rPr>
      </w:pPr>
    </w:p>
    <w:p w:rsidR="001E6942" w:rsidRDefault="001E6942" w:rsidP="00380CC7">
      <w:pPr>
        <w:rPr>
          <w:sz w:val="24"/>
          <w:szCs w:val="24"/>
        </w:rPr>
      </w:pPr>
    </w:p>
    <w:p w:rsidR="001E6942" w:rsidRDefault="001E6942" w:rsidP="00380CC7">
      <w:pPr>
        <w:rPr>
          <w:sz w:val="24"/>
          <w:szCs w:val="24"/>
        </w:rPr>
      </w:pPr>
    </w:p>
    <w:p w:rsidR="001E6942" w:rsidRDefault="001E6942" w:rsidP="00380CC7">
      <w:pPr>
        <w:rPr>
          <w:sz w:val="24"/>
          <w:szCs w:val="24"/>
        </w:rPr>
      </w:pPr>
      <w:r>
        <w:rPr>
          <w:sz w:val="24"/>
          <w:szCs w:val="24"/>
        </w:rPr>
        <w:t>Based on this data in your table, hypothesize a relationship between coincidence number and flux.  Be sure to use if-then language and complete sentences.</w:t>
      </w:r>
    </w:p>
    <w:p w:rsidR="001E6942" w:rsidRPr="006B2D98" w:rsidRDefault="001E6942" w:rsidP="00380CC7">
      <w:pPr>
        <w:rPr>
          <w:sz w:val="24"/>
          <w:szCs w:val="24"/>
        </w:rPr>
      </w:pPr>
    </w:p>
    <w:p w:rsidR="00380CC7" w:rsidRPr="006B2D98" w:rsidRDefault="00380CC7" w:rsidP="001D495E">
      <w:pPr>
        <w:rPr>
          <w:sz w:val="24"/>
          <w:szCs w:val="24"/>
        </w:rPr>
      </w:pPr>
    </w:p>
    <w:p w:rsidR="001D495E" w:rsidRDefault="001D495E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Default="001E6942" w:rsidP="001D495E">
      <w:pPr>
        <w:rPr>
          <w:sz w:val="24"/>
          <w:szCs w:val="24"/>
        </w:rPr>
      </w:pPr>
    </w:p>
    <w:p w:rsidR="001E6942" w:rsidRPr="006B2D98" w:rsidRDefault="001E6942" w:rsidP="001D495E">
      <w:pPr>
        <w:rPr>
          <w:sz w:val="24"/>
          <w:szCs w:val="24"/>
        </w:rPr>
      </w:pPr>
    </w:p>
    <w:p w:rsidR="001D495E" w:rsidRPr="006B2D98" w:rsidRDefault="001D495E" w:rsidP="001D495E">
      <w:pPr>
        <w:rPr>
          <w:sz w:val="24"/>
          <w:szCs w:val="24"/>
        </w:rPr>
      </w:pPr>
    </w:p>
    <w:p w:rsidR="00DE4A04" w:rsidRPr="006B2D98" w:rsidRDefault="00DE4A04" w:rsidP="00DE4A04">
      <w:pPr>
        <w:rPr>
          <w:rFonts w:cs="TimesNewRomanPSMT"/>
          <w:sz w:val="24"/>
          <w:szCs w:val="24"/>
        </w:rPr>
      </w:pPr>
      <w:r w:rsidRPr="009836B9">
        <w:rPr>
          <w:rFonts w:cs="TimesNewRomanPSMT"/>
          <w:b/>
          <w:sz w:val="24"/>
          <w:szCs w:val="24"/>
          <w:u w:val="single"/>
        </w:rPr>
        <w:lastRenderedPageBreak/>
        <w:t>ASSESSMENT</w:t>
      </w:r>
      <w:r w:rsidRPr="009836B9">
        <w:rPr>
          <w:rFonts w:cs="TimesNewRomanPSMT"/>
          <w:sz w:val="24"/>
          <w:szCs w:val="24"/>
        </w:rPr>
        <w:t xml:space="preserve"> </w:t>
      </w:r>
    </w:p>
    <w:p w:rsidR="000B1DC9" w:rsidRPr="001E6942" w:rsidRDefault="000B1DC9" w:rsidP="000B1DC9">
      <w:pPr>
        <w:rPr>
          <w:rFonts w:cs="TimesNewRomanPSMT"/>
          <w:sz w:val="24"/>
          <w:szCs w:val="24"/>
        </w:rPr>
      </w:pPr>
      <w:r>
        <w:t>It’s No Coincidence</w:t>
      </w:r>
      <w:r w:rsidR="001E6942">
        <w:rPr>
          <w:rFonts w:cs="TimesNewRomanPSMT"/>
          <w:sz w:val="24"/>
          <w:szCs w:val="24"/>
        </w:rPr>
        <w:tab/>
      </w:r>
      <w:r w:rsidR="001E6942">
        <w:rPr>
          <w:rFonts w:cs="TimesNewRomanPSMT"/>
          <w:sz w:val="24"/>
          <w:szCs w:val="24"/>
        </w:rPr>
        <w:tab/>
      </w:r>
      <w:r w:rsidR="001E6942">
        <w:rPr>
          <w:rFonts w:cs="TimesNewRomanPSMT"/>
          <w:sz w:val="24"/>
          <w:szCs w:val="24"/>
        </w:rPr>
        <w:tab/>
      </w:r>
      <w:r w:rsidR="001E6942">
        <w:rPr>
          <w:rFonts w:cs="TimesNewRomanPSMT"/>
          <w:sz w:val="24"/>
          <w:szCs w:val="24"/>
        </w:rPr>
        <w:tab/>
      </w:r>
      <w:r w:rsidR="001E6942">
        <w:rPr>
          <w:rFonts w:cs="TimesNewRomanPSMT"/>
          <w:sz w:val="24"/>
          <w:szCs w:val="24"/>
        </w:rPr>
        <w:tab/>
      </w:r>
      <w:r w:rsidR="001E6942">
        <w:rPr>
          <w:rFonts w:cs="TimesNewRomanPSMT"/>
          <w:sz w:val="24"/>
          <w:szCs w:val="24"/>
        </w:rPr>
        <w:tab/>
      </w:r>
      <w:r w:rsidR="001E6942">
        <w:t>Name __________________________________</w:t>
      </w:r>
      <w:r w:rsidR="001E6942">
        <w:rPr>
          <w:rFonts w:cs="TimesNewRomanPSMT"/>
          <w:sz w:val="24"/>
          <w:szCs w:val="24"/>
        </w:rPr>
        <w:br/>
      </w:r>
      <w:r w:rsidR="001E6942" w:rsidRPr="001E6942">
        <w:rPr>
          <w:rFonts w:cs="TimesNewRomanPSMT"/>
          <w:b/>
          <w:sz w:val="24"/>
          <w:szCs w:val="24"/>
        </w:rPr>
        <w:t>Plotting the Path</w:t>
      </w:r>
      <w:r>
        <w:tab/>
      </w:r>
      <w:r>
        <w:tab/>
      </w:r>
      <w:r>
        <w:tab/>
      </w:r>
      <w:r>
        <w:tab/>
      </w:r>
      <w:r>
        <w:br/>
      </w:r>
      <w:r>
        <w:br/>
      </w:r>
      <w:r w:rsidRPr="00BE1A24">
        <w:rPr>
          <w:b/>
          <w:u w:val="single"/>
        </w:rPr>
        <w:t>Making a Graph:</w:t>
      </w:r>
    </w:p>
    <w:p w:rsidR="000B1DC9" w:rsidRDefault="000B1DC9" w:rsidP="000B1DC9">
      <w:r>
        <w:t>You have created  several flux plots to analyze the effect of coincidence number (independent variable) on flux (dependent variable).</w:t>
      </w:r>
    </w:p>
    <w:p w:rsidR="000B1DC9" w:rsidRDefault="000B1DC9" w:rsidP="000B1DC9">
      <w:r>
        <w:t>Using a graphing program, create a graph that represents the relationship between these two variables. Make a written statement (complete sentence!) below that best describes the relationship between coincidence number and flux.</w:t>
      </w:r>
    </w:p>
    <w:p w:rsidR="000B1DC9" w:rsidRDefault="000B1DC9" w:rsidP="000B1DC9">
      <w:r>
        <w:br/>
      </w:r>
      <w:r>
        <w:br/>
      </w:r>
      <w:r w:rsidRPr="00BE1A24">
        <w:rPr>
          <w:b/>
          <w:u w:val="single"/>
        </w:rPr>
        <w:t>Making predictions:</w:t>
      </w:r>
    </w:p>
    <w:p w:rsidR="000B1DC9" w:rsidRDefault="000B1DC9" w:rsidP="000B1DC9">
      <w:r>
        <w:t>Below is a cross-section of the four counters, with Channel 1 on the top and Channel 4 on the bottom. The flux studies you did were for Channel 4. On each cross-section show the muon paths of at least 2 events that would produce the given coincidence. Use different colors for each path.</w:t>
      </w:r>
    </w:p>
    <w:p w:rsidR="000B1DC9" w:rsidRPr="00E552DE" w:rsidRDefault="000B1DC9" w:rsidP="000B1DC9">
      <w:pPr>
        <w:rPr>
          <w:b/>
          <w:u w:val="single"/>
        </w:rPr>
      </w:pPr>
      <w:r>
        <w:br/>
      </w:r>
      <w:r>
        <w:br/>
      </w:r>
      <w:r w:rsidRPr="00E552DE">
        <w:rPr>
          <w:b/>
          <w:u w:val="single"/>
        </w:rPr>
        <w:t>COINCIDENCE 1</w:t>
      </w:r>
      <w:r w:rsidRPr="00E552DE">
        <w:rPr>
          <w:b/>
          <w:u w:val="single"/>
        </w:rPr>
        <w:br/>
      </w:r>
      <w:r w:rsidRPr="00E552DE">
        <w:rPr>
          <w:b/>
          <w:u w:val="single"/>
        </w:rPr>
        <w:br/>
      </w:r>
    </w:p>
    <w:p w:rsidR="000B1DC9" w:rsidRDefault="000B1DC9" w:rsidP="000B1DC9">
      <w:r>
        <w:br/>
      </w:r>
      <w:r>
        <w:br/>
      </w:r>
    </w:p>
    <w:p w:rsidR="00F217CB" w:rsidRDefault="00DF0A2A" w:rsidP="000B1DC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ge">
                  <wp:posOffset>6106160</wp:posOffset>
                </wp:positionV>
                <wp:extent cx="4004945" cy="2569210"/>
                <wp:effectExtent l="0" t="0" r="14605" b="21590"/>
                <wp:wrapTight wrapText="bothSides">
                  <wp:wrapPolygon edited="0">
                    <wp:start x="0" y="0"/>
                    <wp:lineTo x="0" y="2563"/>
                    <wp:lineTo x="10788" y="2563"/>
                    <wp:lineTo x="10788" y="5125"/>
                    <wp:lineTo x="616" y="6406"/>
                    <wp:lineTo x="0" y="6406"/>
                    <wp:lineTo x="0" y="9129"/>
                    <wp:lineTo x="5034" y="10250"/>
                    <wp:lineTo x="10788" y="10250"/>
                    <wp:lineTo x="10788" y="12813"/>
                    <wp:lineTo x="0" y="12973"/>
                    <wp:lineTo x="0" y="15535"/>
                    <wp:lineTo x="10788" y="17938"/>
                    <wp:lineTo x="0" y="19059"/>
                    <wp:lineTo x="0" y="21621"/>
                    <wp:lineTo x="21576" y="21621"/>
                    <wp:lineTo x="21576" y="19059"/>
                    <wp:lineTo x="10788" y="17938"/>
                    <wp:lineTo x="21576" y="15535"/>
                    <wp:lineTo x="21576" y="12973"/>
                    <wp:lineTo x="10685" y="12813"/>
                    <wp:lineTo x="10788" y="10250"/>
                    <wp:lineTo x="21576" y="9129"/>
                    <wp:lineTo x="21576" y="6406"/>
                    <wp:lineTo x="10685" y="5125"/>
                    <wp:lineTo x="10788" y="2563"/>
                    <wp:lineTo x="21576" y="2563"/>
                    <wp:lineTo x="21576" y="0"/>
                    <wp:lineTo x="0" y="0"/>
                  </wp:wrapPolygon>
                </wp:wrapTight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2569210"/>
                          <a:chOff x="0" y="0"/>
                          <a:chExt cx="4002761" cy="2564765"/>
                        </a:xfrm>
                      </wpg:grpSpPr>
                      <wps:wsp>
                        <wps:cNvPr id="13" name="Rectangle 1"/>
                        <wps:cNvSpPr/>
                        <wps:spPr>
                          <a:xfrm>
                            <a:off x="11151" y="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3"/>
                        <wps:cNvSpPr/>
                        <wps:spPr>
                          <a:xfrm>
                            <a:off x="11151" y="1550019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4"/>
                        <wps:cNvSpPr/>
                        <wps:spPr>
                          <a:xfrm>
                            <a:off x="0" y="228600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5"/>
                        <wps:cNvSpPr/>
                        <wps:spPr>
                          <a:xfrm>
                            <a:off x="11151" y="780585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2.5pt;margin-top:480.8pt;width:315.35pt;height:202.3pt;z-index:-251656192;mso-position-vertical-relative:page;mso-width-relative:margin;mso-height-relative:margin" coordsize="40027,2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">
                <v:rect id="Rectangle 1" o:spid="_x0000_s1027" style="position:absolute;left:111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  <v:rect id="Rectangle 3" o:spid="_x0000_s1028" style="position:absolute;left:111;top:1550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<v:rect id="Rectangle 4" o:spid="_x0000_s1029" style="position:absolute;top:2286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/>
                <v:rect id="Rectangle 5" o:spid="_x0000_s1030" style="position:absolute;left:111;top:7805;width:3991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<w10:wrap type="tight" anchory="page"/>
              </v:group>
            </w:pict>
          </mc:Fallback>
        </mc:AlternateContent>
      </w:r>
      <w:r w:rsidR="000B1DC9">
        <w:t>1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2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3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4</w:t>
      </w:r>
      <w:r w:rsidR="000B1DC9">
        <w:br/>
      </w:r>
    </w:p>
    <w:p w:rsidR="000B1DC9" w:rsidRPr="00E552DE" w:rsidRDefault="000B1DC9" w:rsidP="000B1DC9">
      <w:pPr>
        <w:rPr>
          <w:b/>
          <w:u w:val="single"/>
        </w:rPr>
      </w:pPr>
      <w:r>
        <w:br/>
      </w:r>
      <w:r>
        <w:br/>
      </w:r>
      <w:r>
        <w:br/>
      </w:r>
      <w:r>
        <w:lastRenderedPageBreak/>
        <w:br/>
      </w:r>
      <w:r>
        <w:rPr>
          <w:b/>
          <w:u w:val="single"/>
        </w:rPr>
        <w:t>COINCIDENCE 2</w:t>
      </w:r>
    </w:p>
    <w:p w:rsidR="000B1DC9" w:rsidRDefault="00DF0A2A" w:rsidP="000B1DC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1325880</wp:posOffset>
                </wp:positionH>
                <wp:positionV relativeFrom="page">
                  <wp:posOffset>1640840</wp:posOffset>
                </wp:positionV>
                <wp:extent cx="4004945" cy="2569210"/>
                <wp:effectExtent l="0" t="0" r="14605" b="21590"/>
                <wp:wrapTight wrapText="bothSides">
                  <wp:wrapPolygon edited="0">
                    <wp:start x="0" y="0"/>
                    <wp:lineTo x="0" y="2563"/>
                    <wp:lineTo x="10788" y="2563"/>
                    <wp:lineTo x="10788" y="5125"/>
                    <wp:lineTo x="616" y="6406"/>
                    <wp:lineTo x="0" y="6406"/>
                    <wp:lineTo x="0" y="9129"/>
                    <wp:lineTo x="5034" y="10250"/>
                    <wp:lineTo x="10788" y="10250"/>
                    <wp:lineTo x="10788" y="12813"/>
                    <wp:lineTo x="0" y="12973"/>
                    <wp:lineTo x="0" y="15535"/>
                    <wp:lineTo x="10788" y="17938"/>
                    <wp:lineTo x="0" y="19059"/>
                    <wp:lineTo x="0" y="21621"/>
                    <wp:lineTo x="21576" y="21621"/>
                    <wp:lineTo x="21576" y="19059"/>
                    <wp:lineTo x="10788" y="17938"/>
                    <wp:lineTo x="21576" y="15535"/>
                    <wp:lineTo x="21576" y="12973"/>
                    <wp:lineTo x="10685" y="12813"/>
                    <wp:lineTo x="10788" y="10250"/>
                    <wp:lineTo x="21576" y="9129"/>
                    <wp:lineTo x="21576" y="6406"/>
                    <wp:lineTo x="10685" y="5125"/>
                    <wp:lineTo x="10788" y="2563"/>
                    <wp:lineTo x="21576" y="2563"/>
                    <wp:lineTo x="21576" y="0"/>
                    <wp:lineTo x="0" y="0"/>
                  </wp:wrapPolygon>
                </wp:wrapTight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2569210"/>
                          <a:chOff x="0" y="0"/>
                          <a:chExt cx="4002761" cy="256476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1151" y="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151" y="1550019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28600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151" y="780585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4.4pt;margin-top:129.2pt;width:315.35pt;height:202.3pt;z-index:-251655168;mso-position-vertical-relative:page;mso-width-relative:margin;mso-height-relative:margin" coordsize="40027,2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">
                <v:rect id="Rectangle 9" o:spid="_x0000_s1027" style="position:absolute;left:111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<v:rect id="Rectangle 10" o:spid="_x0000_s1028" style="position:absolute;left:111;top:1550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<v:rect id="Rectangle 11" o:spid="_x0000_s1029" style="position:absolute;top:2286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ctangle 12" o:spid="_x0000_s1030" style="position:absolute;left:111;top:7805;width:3991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w10:wrap type="tight" anchory="page"/>
              </v:group>
            </w:pict>
          </mc:Fallback>
        </mc:AlternateContent>
      </w:r>
      <w:r w:rsidR="000B1DC9">
        <w:br/>
      </w:r>
      <w:r w:rsidR="000B1DC9">
        <w:br/>
      </w:r>
    </w:p>
    <w:p w:rsidR="000B1DC9" w:rsidRDefault="000B1DC9" w:rsidP="000B1DC9">
      <w:pPr>
        <w:ind w:left="720"/>
      </w:pPr>
      <w:r>
        <w:t>1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3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4</w:t>
      </w:r>
    </w:p>
    <w:p w:rsidR="000B1DC9" w:rsidRPr="000179DB" w:rsidRDefault="00DF0A2A" w:rsidP="000B1DC9">
      <w:pPr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ge">
                  <wp:posOffset>6611620</wp:posOffset>
                </wp:positionV>
                <wp:extent cx="4004945" cy="2569210"/>
                <wp:effectExtent l="0" t="0" r="14605" b="21590"/>
                <wp:wrapTight wrapText="bothSides">
                  <wp:wrapPolygon edited="0">
                    <wp:start x="0" y="0"/>
                    <wp:lineTo x="0" y="2563"/>
                    <wp:lineTo x="10788" y="2563"/>
                    <wp:lineTo x="10788" y="5125"/>
                    <wp:lineTo x="616" y="6406"/>
                    <wp:lineTo x="0" y="6406"/>
                    <wp:lineTo x="0" y="9129"/>
                    <wp:lineTo x="5034" y="10250"/>
                    <wp:lineTo x="10788" y="10250"/>
                    <wp:lineTo x="10788" y="12813"/>
                    <wp:lineTo x="0" y="12973"/>
                    <wp:lineTo x="0" y="15535"/>
                    <wp:lineTo x="10788" y="17938"/>
                    <wp:lineTo x="0" y="19059"/>
                    <wp:lineTo x="0" y="21621"/>
                    <wp:lineTo x="21576" y="21621"/>
                    <wp:lineTo x="21576" y="19059"/>
                    <wp:lineTo x="10788" y="17938"/>
                    <wp:lineTo x="21576" y="15535"/>
                    <wp:lineTo x="21576" y="12973"/>
                    <wp:lineTo x="10685" y="12813"/>
                    <wp:lineTo x="10788" y="10250"/>
                    <wp:lineTo x="21576" y="9129"/>
                    <wp:lineTo x="21576" y="6406"/>
                    <wp:lineTo x="10685" y="5125"/>
                    <wp:lineTo x="10788" y="2563"/>
                    <wp:lineTo x="21576" y="2563"/>
                    <wp:lineTo x="21576" y="0"/>
                    <wp:lineTo x="0" y="0"/>
                  </wp:wrapPolygon>
                </wp:wrapTight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2569210"/>
                          <a:chOff x="0" y="0"/>
                          <a:chExt cx="4002761" cy="2564765"/>
                        </a:xfrm>
                      </wpg:grpSpPr>
                      <wps:wsp>
                        <wps:cNvPr id="2" name="Rectangle 19"/>
                        <wps:cNvSpPr/>
                        <wps:spPr>
                          <a:xfrm>
                            <a:off x="11151" y="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20"/>
                        <wps:cNvSpPr/>
                        <wps:spPr>
                          <a:xfrm>
                            <a:off x="11151" y="1550019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21"/>
                        <wps:cNvSpPr/>
                        <wps:spPr>
                          <a:xfrm>
                            <a:off x="0" y="228600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22"/>
                        <wps:cNvSpPr/>
                        <wps:spPr>
                          <a:xfrm>
                            <a:off x="11151" y="780585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2.5pt;margin-top:520.6pt;width:315.35pt;height:202.3pt;z-index:-251654144;mso-position-vertical-relative:page;mso-width-relative:margin;mso-height-relative:margin" coordsize="40027,2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">
                <v:rect id="Rectangle 19" o:spid="_x0000_s1027" style="position:absolute;left:111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rect id="Rectangle 20" o:spid="_x0000_s1028" style="position:absolute;left:111;top:1550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v:rect id="Rectangle 21" o:spid="_x0000_s1029" style="position:absolute;top:2286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<v:rect id="Rectangle 22" o:spid="_x0000_s1030" style="position:absolute;left:111;top:7805;width:3991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  <w10:wrap type="tight" anchory="page"/>
              </v:group>
            </w:pict>
          </mc:Fallback>
        </mc:AlternateContent>
      </w:r>
      <w:r w:rsidR="000B1DC9">
        <w:br/>
      </w:r>
      <w:r w:rsidR="000B1DC9">
        <w:br/>
      </w:r>
      <w:r w:rsidR="000B1DC9">
        <w:br/>
      </w:r>
      <w:r w:rsidR="00F217CB">
        <w:rPr>
          <w:b/>
          <w:u w:val="single"/>
        </w:rPr>
        <w:br/>
      </w:r>
      <w:r w:rsidR="00F217CB">
        <w:rPr>
          <w:b/>
          <w:u w:val="single"/>
        </w:rPr>
        <w:br/>
      </w:r>
      <w:r w:rsidR="00F217CB">
        <w:rPr>
          <w:b/>
          <w:u w:val="single"/>
        </w:rPr>
        <w:br/>
      </w:r>
      <w:r w:rsidR="00F217CB">
        <w:rPr>
          <w:b/>
          <w:u w:val="single"/>
        </w:rPr>
        <w:br/>
      </w:r>
      <w:r w:rsidR="000B1DC9">
        <w:rPr>
          <w:b/>
          <w:u w:val="single"/>
        </w:rPr>
        <w:t>COINCIDENCE 3</w:t>
      </w:r>
      <w:r w:rsidR="000B1DC9">
        <w:br/>
      </w:r>
      <w:r w:rsidR="000B1DC9">
        <w:br/>
      </w:r>
      <w:r w:rsidR="000B1DC9">
        <w:br/>
      </w:r>
    </w:p>
    <w:p w:rsidR="000B1DC9" w:rsidRDefault="000B1DC9" w:rsidP="000B1DC9">
      <w:pPr>
        <w:ind w:left="720"/>
      </w:pPr>
      <w:r>
        <w:t>1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3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4</w:t>
      </w:r>
    </w:p>
    <w:p w:rsidR="000B1DC9" w:rsidRPr="000179DB" w:rsidRDefault="000B1DC9" w:rsidP="000B1DC9">
      <w:pPr>
        <w:rPr>
          <w:b/>
          <w:u w:val="single"/>
        </w:rPr>
      </w:pPr>
      <w:r>
        <w:rPr>
          <w:b/>
          <w:u w:val="single"/>
        </w:rPr>
        <w:lastRenderedPageBreak/>
        <w:t>COINCIDENCE 4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br/>
      </w:r>
    </w:p>
    <w:p w:rsidR="00256299" w:rsidRDefault="00DF0A2A" w:rsidP="00256299">
      <w:pPr>
        <w:ind w:left="720"/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ge">
                  <wp:posOffset>1325245</wp:posOffset>
                </wp:positionV>
                <wp:extent cx="4004945" cy="2569210"/>
                <wp:effectExtent l="0" t="0" r="14605" b="21590"/>
                <wp:wrapTight wrapText="bothSides">
                  <wp:wrapPolygon edited="0">
                    <wp:start x="0" y="0"/>
                    <wp:lineTo x="0" y="2563"/>
                    <wp:lineTo x="10788" y="2563"/>
                    <wp:lineTo x="10788" y="5125"/>
                    <wp:lineTo x="616" y="6406"/>
                    <wp:lineTo x="0" y="6406"/>
                    <wp:lineTo x="0" y="9129"/>
                    <wp:lineTo x="5034" y="10250"/>
                    <wp:lineTo x="10788" y="10250"/>
                    <wp:lineTo x="10788" y="12813"/>
                    <wp:lineTo x="0" y="12973"/>
                    <wp:lineTo x="0" y="15535"/>
                    <wp:lineTo x="10788" y="17938"/>
                    <wp:lineTo x="0" y="19059"/>
                    <wp:lineTo x="0" y="21621"/>
                    <wp:lineTo x="21576" y="21621"/>
                    <wp:lineTo x="21576" y="19059"/>
                    <wp:lineTo x="10788" y="17938"/>
                    <wp:lineTo x="21576" y="15535"/>
                    <wp:lineTo x="21576" y="12973"/>
                    <wp:lineTo x="10685" y="12813"/>
                    <wp:lineTo x="10788" y="10250"/>
                    <wp:lineTo x="21576" y="9129"/>
                    <wp:lineTo x="21576" y="6406"/>
                    <wp:lineTo x="10685" y="5125"/>
                    <wp:lineTo x="10788" y="2563"/>
                    <wp:lineTo x="21576" y="2563"/>
                    <wp:lineTo x="21576" y="0"/>
                    <wp:lineTo x="0" y="0"/>
                  </wp:wrapPolygon>
                </wp:wrapTight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4945" cy="2569210"/>
                          <a:chOff x="0" y="0"/>
                          <a:chExt cx="4002761" cy="256476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1151" y="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151" y="1550019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286000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151" y="780585"/>
                            <a:ext cx="399161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5pt;margin-top:104.35pt;width:315.35pt;height:202.3pt;z-index:-251653120;mso-position-vertical-relative:page;mso-width-relative:margin;mso-height-relative:margin" coordsize="40027,2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">
                <v:rect id="Rectangle 19" o:spid="_x0000_s1027" style="position:absolute;left:111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  <v:rect id="Rectangle 20" o:spid="_x0000_s1028" style="position:absolute;left:111;top:1550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J/M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SfzBAAAA2wAAAA8AAAAAAAAAAAAAAAAAmAIAAGRycy9kb3du&#10;cmV2LnhtbFBLBQYAAAAABAAEAPUAAACGAwAAAAA=&#10;" filled="f" strokecolor="black [3213]" strokeweight="2pt"/>
                <v:rect id="Rectangle 21" o:spid="_x0000_s1029" style="position:absolute;top:22860;width:3991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    <v:rect id="Rectangle 22" o:spid="_x0000_s1030" style="position:absolute;left:111;top:7805;width:3991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<w10:wrap type="tight" anchory="page"/>
              </v:group>
            </w:pict>
          </mc:Fallback>
        </mc:AlternateContent>
      </w:r>
      <w:r w:rsidR="000B1DC9">
        <w:t>1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2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3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  <w:t>4</w:t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  <w:r w:rsidR="000B1DC9">
        <w:br/>
      </w: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</w:p>
    <w:p w:rsidR="00256299" w:rsidRDefault="00256299" w:rsidP="00256299">
      <w:pPr>
        <w:ind w:left="720"/>
      </w:pPr>
      <w:r>
        <w:lastRenderedPageBreak/>
        <w:t>Teacher Notes:  In a post-lab discussion students will whiteboard their results and compare the differences in muon paths when different channels are analyzed.</w:t>
      </w:r>
    </w:p>
    <w:p w:rsidR="005837FF" w:rsidRDefault="005837FF" w:rsidP="00256299">
      <w:pPr>
        <w:ind w:left="720"/>
      </w:pPr>
    </w:p>
    <w:p w:rsidR="005837FF" w:rsidRDefault="005837FF" w:rsidP="00256299">
      <w:pPr>
        <w:ind w:left="720"/>
      </w:pPr>
    </w:p>
    <w:p w:rsidR="00256299" w:rsidRDefault="00256299" w:rsidP="005837FF">
      <w:pPr>
        <w:ind w:left="720"/>
      </w:pPr>
      <w:r>
        <w:t>Complet</w:t>
      </w:r>
      <w:r w:rsidR="005837FF">
        <w:t xml:space="preserve">e the lesson with a 3-2-1 exit slip </w:t>
      </w:r>
      <w:r>
        <w:t>to assess studen</w:t>
      </w:r>
      <w:r w:rsidR="005837FF">
        <w:t xml:space="preserve">t understanding:  </w:t>
      </w:r>
    </w:p>
    <w:p w:rsidR="00256299" w:rsidRPr="00256299" w:rsidRDefault="005837FF" w:rsidP="00256299">
      <w:pPr>
        <w:ind w:left="720"/>
      </w:pPr>
      <w:r>
        <w:t>Name 3 things you discovered in this lesson, 2 things you found interesting, and 1 question you still have.</w:t>
      </w:r>
    </w:p>
    <w:sectPr w:rsidR="00256299" w:rsidRPr="00256299" w:rsidSect="00F73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88B"/>
    <w:multiLevelType w:val="hybridMultilevel"/>
    <w:tmpl w:val="359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E"/>
    <w:rsid w:val="00025FD5"/>
    <w:rsid w:val="000B1DC9"/>
    <w:rsid w:val="000F2298"/>
    <w:rsid w:val="001338B8"/>
    <w:rsid w:val="001D495E"/>
    <w:rsid w:val="001E6942"/>
    <w:rsid w:val="00256299"/>
    <w:rsid w:val="002D55E3"/>
    <w:rsid w:val="00380CC7"/>
    <w:rsid w:val="004010D3"/>
    <w:rsid w:val="004370EE"/>
    <w:rsid w:val="004B0B94"/>
    <w:rsid w:val="005837FF"/>
    <w:rsid w:val="00620B6A"/>
    <w:rsid w:val="006B2D98"/>
    <w:rsid w:val="007D7A81"/>
    <w:rsid w:val="0080609E"/>
    <w:rsid w:val="009836B9"/>
    <w:rsid w:val="009837DD"/>
    <w:rsid w:val="00A141DD"/>
    <w:rsid w:val="00A90556"/>
    <w:rsid w:val="00B15FA3"/>
    <w:rsid w:val="00B23128"/>
    <w:rsid w:val="00C40133"/>
    <w:rsid w:val="00C96C7F"/>
    <w:rsid w:val="00D41C23"/>
    <w:rsid w:val="00DE4A04"/>
    <w:rsid w:val="00DF0A2A"/>
    <w:rsid w:val="00E64B9F"/>
    <w:rsid w:val="00F173E2"/>
    <w:rsid w:val="00F217CB"/>
    <w:rsid w:val="00F63BAA"/>
    <w:rsid w:val="00F665AE"/>
    <w:rsid w:val="00F73129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Hills State University</dc:creator>
  <cp:lastModifiedBy>Rose Emanuel</cp:lastModifiedBy>
  <cp:revision>2</cp:revision>
  <dcterms:created xsi:type="dcterms:W3CDTF">2014-06-26T17:38:00Z</dcterms:created>
  <dcterms:modified xsi:type="dcterms:W3CDTF">2014-06-26T17:38:00Z</dcterms:modified>
</cp:coreProperties>
</file>