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85D3E" w14:textId="77777777" w:rsidR="006174E7" w:rsidRPr="009207D3" w:rsidRDefault="006174E7" w:rsidP="00477F31">
      <w:pPr>
        <w:spacing w:after="60" w:line="280" w:lineRule="atLeast"/>
        <w:jc w:val="center"/>
        <w:rPr>
          <w:rFonts w:ascii="Palatino Linotype" w:hAnsi="Palatino Linotype"/>
          <w:b/>
          <w:sz w:val="28"/>
          <w:szCs w:val="28"/>
        </w:rPr>
      </w:pPr>
      <w:bookmarkStart w:id="0" w:name="_GoBack"/>
      <w:bookmarkEnd w:id="0"/>
      <w:r w:rsidRPr="009207D3">
        <w:rPr>
          <w:rFonts w:ascii="Palatino Linotype" w:hAnsi="Palatino Linotype"/>
          <w:b/>
          <w:sz w:val="28"/>
          <w:szCs w:val="28"/>
        </w:rPr>
        <w:t>QuarkNet T</w:t>
      </w:r>
      <w:r w:rsidR="00796AF8" w:rsidRPr="009207D3">
        <w:rPr>
          <w:rFonts w:ascii="Palatino Linotype" w:hAnsi="Palatino Linotype"/>
          <w:b/>
          <w:sz w:val="28"/>
          <w:szCs w:val="28"/>
        </w:rPr>
        <w:t>eacher Survey Report</w:t>
      </w:r>
      <w:r w:rsidR="00D66D69" w:rsidRPr="009207D3">
        <w:rPr>
          <w:rFonts w:ascii="Palatino Linotype" w:hAnsi="Palatino Linotype"/>
          <w:b/>
          <w:sz w:val="28"/>
          <w:szCs w:val="28"/>
        </w:rPr>
        <w:t xml:space="preserve"> </w:t>
      </w:r>
      <w:r w:rsidR="00796AF8" w:rsidRPr="009207D3">
        <w:rPr>
          <w:rFonts w:ascii="Palatino Linotype" w:hAnsi="Palatino Linotype"/>
          <w:b/>
          <w:sz w:val="28"/>
          <w:szCs w:val="28"/>
        </w:rPr>
        <w:t>2012</w:t>
      </w:r>
      <w:r w:rsidR="0045323F" w:rsidRPr="009207D3">
        <w:rPr>
          <w:rFonts w:ascii="Palatino Linotype" w:hAnsi="Palatino Linotype"/>
          <w:b/>
          <w:sz w:val="28"/>
          <w:szCs w:val="28"/>
        </w:rPr>
        <w:t xml:space="preserve"> </w:t>
      </w:r>
      <w:r w:rsidR="00D66D69" w:rsidRPr="009207D3">
        <w:rPr>
          <w:rFonts w:ascii="Palatino Linotype" w:hAnsi="Palatino Linotype"/>
          <w:b/>
          <w:sz w:val="28"/>
          <w:szCs w:val="28"/>
        </w:rPr>
        <w:t>–</w:t>
      </w:r>
      <w:r w:rsidR="0045323F" w:rsidRPr="009207D3">
        <w:rPr>
          <w:rFonts w:ascii="Palatino Linotype" w:hAnsi="Palatino Linotype"/>
          <w:b/>
          <w:sz w:val="28"/>
          <w:szCs w:val="28"/>
        </w:rPr>
        <w:t xml:space="preserve"> </w:t>
      </w:r>
      <w:r w:rsidR="00796AF8" w:rsidRPr="009207D3">
        <w:rPr>
          <w:rFonts w:ascii="Palatino Linotype" w:hAnsi="Palatino Linotype"/>
          <w:b/>
          <w:sz w:val="28"/>
          <w:szCs w:val="28"/>
        </w:rPr>
        <w:t>2013</w:t>
      </w:r>
    </w:p>
    <w:p w14:paraId="31EDE126" w14:textId="3A5A2C5B" w:rsidR="00D66D69" w:rsidRPr="009207D3" w:rsidRDefault="00D66D69" w:rsidP="00477F31">
      <w:pPr>
        <w:spacing w:after="60" w:line="280" w:lineRule="atLeast"/>
        <w:jc w:val="center"/>
        <w:rPr>
          <w:rFonts w:ascii="Palatino Linotype" w:hAnsi="Palatino Linotype"/>
          <w:b/>
          <w:sz w:val="28"/>
          <w:szCs w:val="28"/>
        </w:rPr>
      </w:pPr>
      <w:r w:rsidRPr="009207D3">
        <w:rPr>
          <w:rFonts w:ascii="Palatino Linotype" w:hAnsi="Palatino Linotype"/>
          <w:b/>
          <w:sz w:val="28"/>
          <w:szCs w:val="28"/>
        </w:rPr>
        <w:t>Sep</w:t>
      </w:r>
      <w:r w:rsidR="00547A26" w:rsidRPr="009207D3">
        <w:rPr>
          <w:rFonts w:ascii="Palatino Linotype" w:hAnsi="Palatino Linotype"/>
          <w:b/>
          <w:sz w:val="28"/>
          <w:szCs w:val="28"/>
        </w:rPr>
        <w:t>t</w:t>
      </w:r>
      <w:r w:rsidRPr="009207D3">
        <w:rPr>
          <w:rFonts w:ascii="Palatino Linotype" w:hAnsi="Palatino Linotype"/>
          <w:b/>
          <w:sz w:val="28"/>
          <w:szCs w:val="28"/>
        </w:rPr>
        <w:t>ember 2013</w:t>
      </w:r>
    </w:p>
    <w:p w14:paraId="0DE34F8A" w14:textId="77777777" w:rsidR="00D66D69" w:rsidRPr="009207D3" w:rsidRDefault="00D66D69" w:rsidP="00477F31">
      <w:pPr>
        <w:spacing w:after="60" w:line="280" w:lineRule="atLeast"/>
        <w:jc w:val="center"/>
        <w:rPr>
          <w:rFonts w:ascii="Palatino Linotype" w:hAnsi="Palatino Linotype"/>
          <w:i/>
          <w:sz w:val="24"/>
          <w:szCs w:val="24"/>
        </w:rPr>
      </w:pPr>
    </w:p>
    <w:p w14:paraId="646F27B7" w14:textId="77777777" w:rsidR="006174E7" w:rsidRPr="009207D3" w:rsidRDefault="006174E7" w:rsidP="00477F31">
      <w:pPr>
        <w:spacing w:after="60" w:line="280" w:lineRule="atLeast"/>
        <w:jc w:val="center"/>
        <w:rPr>
          <w:rFonts w:ascii="Palatino Linotype" w:hAnsi="Palatino Linotype"/>
          <w:i/>
          <w:sz w:val="24"/>
          <w:szCs w:val="24"/>
        </w:rPr>
      </w:pPr>
      <w:r w:rsidRPr="009207D3">
        <w:rPr>
          <w:rFonts w:ascii="Palatino Linotype" w:hAnsi="Palatino Linotype"/>
          <w:i/>
          <w:sz w:val="24"/>
          <w:szCs w:val="24"/>
        </w:rPr>
        <w:t>Ginny Beal</w:t>
      </w:r>
    </w:p>
    <w:p w14:paraId="1753755E" w14:textId="77777777" w:rsidR="006174E7" w:rsidRPr="009207D3" w:rsidRDefault="006174E7" w:rsidP="00477F31">
      <w:pPr>
        <w:spacing w:after="60" w:line="280" w:lineRule="atLeast"/>
        <w:jc w:val="center"/>
        <w:rPr>
          <w:rFonts w:ascii="Palatino Linotype" w:hAnsi="Palatino Linotype"/>
          <w:i/>
          <w:sz w:val="24"/>
          <w:szCs w:val="24"/>
        </w:rPr>
      </w:pPr>
    </w:p>
    <w:p w14:paraId="77CA6179" w14:textId="77777777" w:rsidR="00AA1816" w:rsidRPr="009207D3" w:rsidRDefault="00AA1816" w:rsidP="00C14668">
      <w:pPr>
        <w:pStyle w:val="TitleA"/>
        <w:jc w:val="left"/>
        <w:rPr>
          <w:rFonts w:ascii="Palatino Linotype" w:hAnsi="Palatino Linotype"/>
          <w:b w:val="0"/>
          <w:color w:val="auto"/>
          <w:szCs w:val="24"/>
        </w:rPr>
      </w:pPr>
      <w:r w:rsidRPr="009207D3">
        <w:rPr>
          <w:rFonts w:ascii="Palatino Linotype" w:hAnsi="Palatino Linotype"/>
          <w:b w:val="0"/>
          <w:color w:val="auto"/>
          <w:szCs w:val="24"/>
        </w:rPr>
        <w:t>Following is an informal, internal report that provides data about the impact of the QuarkNet experience on teachers who participate in the program at different centers. This report is not to be shared with an external audience.</w:t>
      </w:r>
    </w:p>
    <w:p w14:paraId="2A0A665B" w14:textId="37DD8404" w:rsidR="006174E7" w:rsidRPr="009207D3" w:rsidRDefault="000160FA" w:rsidP="00AA1816">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For the </w:t>
      </w:r>
      <w:r w:rsidR="006174E7" w:rsidRPr="009207D3">
        <w:rPr>
          <w:rFonts w:ascii="Palatino Linotype" w:hAnsi="Palatino Linotype"/>
          <w:sz w:val="24"/>
          <w:szCs w:val="24"/>
        </w:rPr>
        <w:t>201</w:t>
      </w:r>
      <w:r w:rsidR="00796AF8" w:rsidRPr="009207D3">
        <w:rPr>
          <w:rFonts w:ascii="Palatino Linotype" w:hAnsi="Palatino Linotype"/>
          <w:sz w:val="24"/>
          <w:szCs w:val="24"/>
        </w:rPr>
        <w:t>2</w:t>
      </w:r>
      <w:r w:rsidR="006174E7" w:rsidRPr="009207D3">
        <w:rPr>
          <w:rFonts w:ascii="Palatino Linotype" w:hAnsi="Palatino Linotype"/>
          <w:sz w:val="24"/>
          <w:szCs w:val="24"/>
        </w:rPr>
        <w:t>-201</w:t>
      </w:r>
      <w:r w:rsidR="00796AF8" w:rsidRPr="009207D3">
        <w:rPr>
          <w:rFonts w:ascii="Palatino Linotype" w:hAnsi="Palatino Linotype"/>
          <w:sz w:val="24"/>
          <w:szCs w:val="24"/>
        </w:rPr>
        <w:t>3</w:t>
      </w:r>
      <w:r w:rsidR="006174E7" w:rsidRPr="009207D3">
        <w:rPr>
          <w:rFonts w:ascii="Palatino Linotype" w:hAnsi="Palatino Linotype"/>
          <w:sz w:val="24"/>
          <w:szCs w:val="24"/>
        </w:rPr>
        <w:t xml:space="preserve"> school year</w:t>
      </w:r>
      <w:r w:rsidRPr="009207D3">
        <w:rPr>
          <w:rFonts w:ascii="Palatino Linotype" w:hAnsi="Palatino Linotype"/>
          <w:sz w:val="24"/>
          <w:szCs w:val="24"/>
        </w:rPr>
        <w:t xml:space="preserve">, from </w:t>
      </w:r>
      <w:r w:rsidR="00092F3C" w:rsidRPr="009207D3">
        <w:rPr>
          <w:rFonts w:ascii="Palatino Linotype" w:hAnsi="Palatino Linotype"/>
          <w:sz w:val="24"/>
          <w:szCs w:val="24"/>
        </w:rPr>
        <w:t xml:space="preserve">February </w:t>
      </w:r>
      <w:r w:rsidRPr="009207D3">
        <w:rPr>
          <w:rFonts w:ascii="Palatino Linotype" w:hAnsi="Palatino Linotype"/>
          <w:sz w:val="24"/>
          <w:szCs w:val="24"/>
        </w:rPr>
        <w:t>to September 201</w:t>
      </w:r>
      <w:r w:rsidR="00092F3C" w:rsidRPr="009207D3">
        <w:rPr>
          <w:rFonts w:ascii="Palatino Linotype" w:hAnsi="Palatino Linotype"/>
          <w:sz w:val="24"/>
          <w:szCs w:val="24"/>
        </w:rPr>
        <w:t>3</w:t>
      </w:r>
      <w:r w:rsidRPr="009207D3">
        <w:rPr>
          <w:rFonts w:ascii="Palatino Linotype" w:hAnsi="Palatino Linotype"/>
          <w:sz w:val="24"/>
          <w:szCs w:val="24"/>
        </w:rPr>
        <w:t>,</w:t>
      </w:r>
      <w:r w:rsidR="006174E7" w:rsidRPr="009207D3">
        <w:rPr>
          <w:rFonts w:ascii="Palatino Linotype" w:hAnsi="Palatino Linotype"/>
          <w:sz w:val="24"/>
          <w:szCs w:val="24"/>
        </w:rPr>
        <w:t xml:space="preserve"> </w:t>
      </w:r>
      <w:r w:rsidR="00547A26" w:rsidRPr="009207D3">
        <w:rPr>
          <w:rFonts w:ascii="Palatino Linotype" w:hAnsi="Palatino Linotype"/>
          <w:sz w:val="24"/>
          <w:szCs w:val="24"/>
        </w:rPr>
        <w:t>Q</w:t>
      </w:r>
      <w:r w:rsidR="006174E7" w:rsidRPr="009207D3">
        <w:rPr>
          <w:rFonts w:ascii="Palatino Linotype" w:hAnsi="Palatino Linotype"/>
          <w:sz w:val="24"/>
          <w:szCs w:val="24"/>
        </w:rPr>
        <w:t>uarkNet teachers were asked to complete an online survey to provide information regarding their classroom practices, perceptions of QuarkNet, and report on their teacher professional</w:t>
      </w:r>
      <w:r w:rsidR="00F00A2D" w:rsidRPr="009207D3">
        <w:rPr>
          <w:rFonts w:ascii="Palatino Linotype" w:hAnsi="Palatino Linotype"/>
          <w:sz w:val="24"/>
          <w:szCs w:val="24"/>
        </w:rPr>
        <w:t xml:space="preserve"> activities</w:t>
      </w:r>
      <w:r w:rsidR="00164640" w:rsidRPr="009207D3">
        <w:rPr>
          <w:rFonts w:ascii="Palatino Linotype" w:hAnsi="Palatino Linotype"/>
          <w:sz w:val="24"/>
          <w:szCs w:val="24"/>
        </w:rPr>
        <w:t>.</w:t>
      </w:r>
      <w:r w:rsidR="006174E7" w:rsidRPr="009207D3">
        <w:rPr>
          <w:rFonts w:ascii="Palatino Linotype" w:hAnsi="Palatino Linotype"/>
          <w:sz w:val="24"/>
          <w:szCs w:val="24"/>
        </w:rPr>
        <w:t xml:space="preserve"> </w:t>
      </w:r>
    </w:p>
    <w:p w14:paraId="6C056D39" w14:textId="77777777" w:rsidR="001B7D2C" w:rsidRPr="009207D3" w:rsidRDefault="006174E7"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Teachers were chosen from a database provided by QuarkNet staff. The database </w:t>
      </w:r>
      <w:r w:rsidR="000160FA" w:rsidRPr="009207D3">
        <w:rPr>
          <w:rFonts w:ascii="Palatino Linotype" w:hAnsi="Palatino Linotype"/>
          <w:sz w:val="24"/>
          <w:szCs w:val="24"/>
        </w:rPr>
        <w:t xml:space="preserve">was said to have </w:t>
      </w:r>
      <w:r w:rsidRPr="009207D3">
        <w:rPr>
          <w:rFonts w:ascii="Palatino Linotype" w:hAnsi="Palatino Linotype"/>
          <w:sz w:val="24"/>
          <w:szCs w:val="24"/>
        </w:rPr>
        <w:t>information on 5</w:t>
      </w:r>
      <w:r w:rsidR="001B7D2C" w:rsidRPr="009207D3">
        <w:rPr>
          <w:rFonts w:ascii="Palatino Linotype" w:hAnsi="Palatino Linotype"/>
          <w:sz w:val="24"/>
          <w:szCs w:val="24"/>
        </w:rPr>
        <w:t>74</w:t>
      </w:r>
      <w:r w:rsidRPr="009207D3">
        <w:rPr>
          <w:rFonts w:ascii="Palatino Linotype" w:hAnsi="Palatino Linotype"/>
          <w:sz w:val="24"/>
          <w:szCs w:val="24"/>
        </w:rPr>
        <w:t xml:space="preserve"> “active” teachers. </w:t>
      </w:r>
      <w:r w:rsidR="001B7D2C" w:rsidRPr="009207D3">
        <w:rPr>
          <w:rFonts w:ascii="Palatino Linotype" w:hAnsi="Palatino Linotype"/>
          <w:sz w:val="24"/>
          <w:szCs w:val="24"/>
        </w:rPr>
        <w:t xml:space="preserve">This number included retired teachers and those with no email addresses </w:t>
      </w:r>
      <w:r w:rsidR="00AB54C9" w:rsidRPr="009207D3">
        <w:rPr>
          <w:rFonts w:ascii="Palatino Linotype" w:hAnsi="Palatino Linotype"/>
          <w:sz w:val="24"/>
          <w:szCs w:val="24"/>
        </w:rPr>
        <w:t xml:space="preserve">and with those </w:t>
      </w:r>
      <w:r w:rsidR="001B7D2C" w:rsidRPr="009207D3">
        <w:rPr>
          <w:rFonts w:ascii="Palatino Linotype" w:hAnsi="Palatino Linotype"/>
          <w:sz w:val="24"/>
          <w:szCs w:val="24"/>
        </w:rPr>
        <w:t xml:space="preserve">subtracted the total was </w:t>
      </w:r>
      <w:r w:rsidR="00361FAE" w:rsidRPr="009207D3">
        <w:rPr>
          <w:rFonts w:ascii="Palatino Linotype" w:hAnsi="Palatino Linotype"/>
          <w:sz w:val="24"/>
          <w:szCs w:val="24"/>
        </w:rPr>
        <w:t>561</w:t>
      </w:r>
      <w:r w:rsidR="00A02F83" w:rsidRPr="009207D3">
        <w:rPr>
          <w:rFonts w:ascii="Palatino Linotype" w:hAnsi="Palatino Linotype"/>
          <w:sz w:val="24"/>
          <w:szCs w:val="24"/>
        </w:rPr>
        <w:t xml:space="preserve">. </w:t>
      </w:r>
      <w:r w:rsidR="000160FA" w:rsidRPr="009207D3">
        <w:rPr>
          <w:rFonts w:ascii="Palatino Linotype" w:hAnsi="Palatino Linotype"/>
          <w:sz w:val="24"/>
          <w:szCs w:val="24"/>
        </w:rPr>
        <w:t xml:space="preserve">Initially </w:t>
      </w:r>
      <w:r w:rsidRPr="009207D3">
        <w:rPr>
          <w:rFonts w:ascii="Palatino Linotype" w:hAnsi="Palatino Linotype"/>
          <w:sz w:val="24"/>
          <w:szCs w:val="24"/>
        </w:rPr>
        <w:t xml:space="preserve">twenty per cent of the teachers </w:t>
      </w:r>
      <w:r w:rsidR="000160FA" w:rsidRPr="009207D3">
        <w:rPr>
          <w:rFonts w:ascii="Palatino Linotype" w:hAnsi="Palatino Linotype"/>
          <w:sz w:val="24"/>
          <w:szCs w:val="24"/>
        </w:rPr>
        <w:t>were picked, for a total of 1</w:t>
      </w:r>
      <w:r w:rsidR="00A02F83" w:rsidRPr="009207D3">
        <w:rPr>
          <w:rFonts w:ascii="Palatino Linotype" w:hAnsi="Palatino Linotype"/>
          <w:sz w:val="24"/>
          <w:szCs w:val="24"/>
        </w:rPr>
        <w:t>12</w:t>
      </w:r>
      <w:r w:rsidR="005339D1" w:rsidRPr="009207D3">
        <w:rPr>
          <w:rFonts w:ascii="Palatino Linotype" w:hAnsi="Palatino Linotype"/>
          <w:sz w:val="24"/>
          <w:szCs w:val="24"/>
        </w:rPr>
        <w:t xml:space="preserve"> teachers. A response rate of 70% was needed to have the data represent QuarkNet.</w:t>
      </w:r>
    </w:p>
    <w:p w14:paraId="273C1E71" w14:textId="53C5EBED" w:rsidR="001B7D2C" w:rsidRPr="009207D3" w:rsidRDefault="005339D1"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Email</w:t>
      </w:r>
      <w:r w:rsidR="00C14668" w:rsidRPr="009207D3">
        <w:rPr>
          <w:rFonts w:ascii="Palatino Linotype" w:hAnsi="Palatino Linotype"/>
          <w:sz w:val="24"/>
          <w:szCs w:val="24"/>
        </w:rPr>
        <w:t>s</w:t>
      </w:r>
      <w:r w:rsidRPr="009207D3">
        <w:rPr>
          <w:rFonts w:ascii="Palatino Linotype" w:hAnsi="Palatino Linotype"/>
          <w:sz w:val="24"/>
          <w:szCs w:val="24"/>
        </w:rPr>
        <w:t xml:space="preserve"> were sent to a total of 1</w:t>
      </w:r>
      <w:r w:rsidR="005C1158" w:rsidRPr="009207D3">
        <w:rPr>
          <w:rFonts w:ascii="Palatino Linotype" w:hAnsi="Palatino Linotype"/>
          <w:sz w:val="24"/>
          <w:szCs w:val="24"/>
        </w:rPr>
        <w:t>1</w:t>
      </w:r>
      <w:r w:rsidRPr="009207D3">
        <w:rPr>
          <w:rFonts w:ascii="Palatino Linotype" w:hAnsi="Palatino Linotype"/>
          <w:sz w:val="24"/>
          <w:szCs w:val="24"/>
        </w:rPr>
        <w:t xml:space="preserve">2 teachers requesting that they respond to the online survey. Evaluators were notified by </w:t>
      </w:r>
      <w:r w:rsidR="00C14668" w:rsidRPr="009207D3">
        <w:rPr>
          <w:rFonts w:ascii="Palatino Linotype" w:hAnsi="Palatino Linotype"/>
          <w:sz w:val="24"/>
          <w:szCs w:val="24"/>
        </w:rPr>
        <w:t xml:space="preserve">five </w:t>
      </w:r>
      <w:r w:rsidRPr="009207D3">
        <w:rPr>
          <w:rFonts w:ascii="Palatino Linotype" w:hAnsi="Palatino Linotype"/>
          <w:sz w:val="24"/>
          <w:szCs w:val="24"/>
        </w:rPr>
        <w:t>teachers that they were inactive or not participating, which resulted in the number of “active” teachers being 5</w:t>
      </w:r>
      <w:r w:rsidR="00145395" w:rsidRPr="009207D3">
        <w:rPr>
          <w:rFonts w:ascii="Palatino Linotype" w:hAnsi="Palatino Linotype"/>
          <w:sz w:val="24"/>
          <w:szCs w:val="24"/>
        </w:rPr>
        <w:t>5</w:t>
      </w:r>
      <w:r w:rsidR="00547A26" w:rsidRPr="009207D3">
        <w:rPr>
          <w:rFonts w:ascii="Palatino Linotype" w:hAnsi="Palatino Linotype"/>
          <w:sz w:val="24"/>
          <w:szCs w:val="24"/>
        </w:rPr>
        <w:t>6</w:t>
      </w:r>
      <w:r w:rsidRPr="009207D3">
        <w:rPr>
          <w:rFonts w:ascii="Palatino Linotype" w:hAnsi="Palatino Linotype"/>
          <w:sz w:val="24"/>
          <w:szCs w:val="24"/>
        </w:rPr>
        <w:t xml:space="preserve">. </w:t>
      </w:r>
    </w:p>
    <w:p w14:paraId="48689CE8" w14:textId="77777777" w:rsidR="00FC3252" w:rsidRPr="009207D3" w:rsidRDefault="00AD4F7F"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Emails were sent on </w:t>
      </w:r>
      <w:r w:rsidR="0069582F" w:rsidRPr="009207D3">
        <w:rPr>
          <w:rFonts w:ascii="Palatino Linotype" w:hAnsi="Palatino Linotype"/>
          <w:sz w:val="24"/>
          <w:szCs w:val="24"/>
        </w:rPr>
        <w:t>seven</w:t>
      </w:r>
      <w:r w:rsidRPr="009207D3">
        <w:rPr>
          <w:rFonts w:ascii="Palatino Linotype" w:hAnsi="Palatino Linotype"/>
          <w:sz w:val="24"/>
          <w:szCs w:val="24"/>
        </w:rPr>
        <w:t xml:space="preserve"> separate occasions, once to the whole group and then to subgroups who had not responded. Other individual and small group emails were sent. </w:t>
      </w:r>
      <w:r w:rsidR="00FC3252" w:rsidRPr="009207D3">
        <w:rPr>
          <w:rFonts w:ascii="Palatino Linotype" w:hAnsi="Palatino Linotype"/>
          <w:sz w:val="24"/>
          <w:szCs w:val="24"/>
        </w:rPr>
        <w:t>Participants were reminded that “Providing Information for Program Evaluation</w:t>
      </w:r>
      <w:r w:rsidR="00F00A2D" w:rsidRPr="009207D3">
        <w:rPr>
          <w:rFonts w:ascii="Palatino Linotype" w:hAnsi="Palatino Linotype"/>
          <w:sz w:val="24"/>
          <w:szCs w:val="24"/>
        </w:rPr>
        <w:t>”</w:t>
      </w:r>
      <w:r w:rsidR="00FC3252" w:rsidRPr="009207D3">
        <w:rPr>
          <w:rFonts w:ascii="Palatino Linotype" w:hAnsi="Palatino Linotype"/>
          <w:sz w:val="24"/>
          <w:szCs w:val="24"/>
        </w:rPr>
        <w:t xml:space="preserve"> is one of the participant expectations as stated on the web site: </w:t>
      </w:r>
      <w:hyperlink r:id="rId9" w:history="1">
        <w:r w:rsidR="00FC3252" w:rsidRPr="009207D3">
          <w:rPr>
            <w:rStyle w:val="Hyperlink"/>
            <w:rFonts w:ascii="Palatino Linotype" w:hAnsi="Palatino Linotype"/>
            <w:color w:val="auto"/>
            <w:sz w:val="24"/>
            <w:szCs w:val="24"/>
          </w:rPr>
          <w:t>http://quarknet.fnal.gov/tchr_respons.shtml</w:t>
        </w:r>
      </w:hyperlink>
      <w:r w:rsidR="00FC3252" w:rsidRPr="009207D3">
        <w:rPr>
          <w:rFonts w:ascii="Palatino Linotype" w:hAnsi="Palatino Linotype"/>
          <w:sz w:val="24"/>
          <w:szCs w:val="24"/>
        </w:rPr>
        <w:t>)</w:t>
      </w:r>
    </w:p>
    <w:p w14:paraId="70585189" w14:textId="77777777" w:rsidR="005E01F4" w:rsidRPr="009207D3" w:rsidRDefault="005E01F4" w:rsidP="005E01F4">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As an incentive for submitting a survey, teachers were told that their names would be entered into a lottery; one teacher received $100 for being the first to submit the survey and six other teachers received $50.00 for completed surveys. </w:t>
      </w:r>
    </w:p>
    <w:p w14:paraId="073CEC22" w14:textId="30700F3B" w:rsidR="006174E7" w:rsidRPr="009207D3" w:rsidRDefault="006174E7"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When emails were returned as undeliverable</w:t>
      </w:r>
      <w:r w:rsidR="00F00A2D" w:rsidRPr="009207D3">
        <w:rPr>
          <w:rFonts w:ascii="Palatino Linotype" w:hAnsi="Palatino Linotype"/>
          <w:sz w:val="24"/>
          <w:szCs w:val="24"/>
        </w:rPr>
        <w:t xml:space="preserve"> in </w:t>
      </w:r>
      <w:r w:rsidR="00257CC7" w:rsidRPr="009207D3">
        <w:rPr>
          <w:rFonts w:ascii="Palatino Linotype" w:hAnsi="Palatino Linotype"/>
          <w:sz w:val="24"/>
          <w:szCs w:val="24"/>
        </w:rPr>
        <w:t xml:space="preserve">six </w:t>
      </w:r>
      <w:r w:rsidR="00F00A2D" w:rsidRPr="009207D3">
        <w:rPr>
          <w:rFonts w:ascii="Palatino Linotype" w:hAnsi="Palatino Linotype"/>
          <w:sz w:val="24"/>
          <w:szCs w:val="24"/>
        </w:rPr>
        <w:t>cases</w:t>
      </w:r>
      <w:r w:rsidRPr="009207D3">
        <w:rPr>
          <w:rFonts w:ascii="Palatino Linotype" w:hAnsi="Palatino Linotype"/>
          <w:sz w:val="24"/>
          <w:szCs w:val="24"/>
        </w:rPr>
        <w:t xml:space="preserve">, other teachers were chosen from the database. </w:t>
      </w:r>
      <w:r w:rsidR="002471C5" w:rsidRPr="009207D3">
        <w:rPr>
          <w:rFonts w:ascii="Palatino Linotype" w:hAnsi="Palatino Linotype"/>
          <w:sz w:val="24"/>
          <w:szCs w:val="24"/>
        </w:rPr>
        <w:t>Valid r</w:t>
      </w:r>
      <w:r w:rsidRPr="009207D3">
        <w:rPr>
          <w:rFonts w:ascii="Palatino Linotype" w:hAnsi="Palatino Linotype"/>
          <w:sz w:val="24"/>
          <w:szCs w:val="24"/>
        </w:rPr>
        <w:t xml:space="preserve">esponses were received from </w:t>
      </w:r>
      <w:r w:rsidR="005E01F4" w:rsidRPr="009207D3">
        <w:rPr>
          <w:rFonts w:ascii="Palatino Linotype" w:hAnsi="Palatino Linotype"/>
          <w:sz w:val="24"/>
          <w:szCs w:val="24"/>
        </w:rPr>
        <w:t xml:space="preserve">60 </w:t>
      </w:r>
      <w:r w:rsidRPr="009207D3">
        <w:rPr>
          <w:rFonts w:ascii="Palatino Linotype" w:hAnsi="Palatino Linotype"/>
          <w:sz w:val="24"/>
          <w:szCs w:val="24"/>
        </w:rPr>
        <w:t>teachers</w:t>
      </w:r>
      <w:r w:rsidR="002471C5" w:rsidRPr="009207D3">
        <w:rPr>
          <w:rFonts w:ascii="Palatino Linotype" w:hAnsi="Palatino Linotype"/>
          <w:sz w:val="24"/>
          <w:szCs w:val="24"/>
        </w:rPr>
        <w:t xml:space="preserve">. </w:t>
      </w:r>
      <w:r w:rsidR="00FC3252" w:rsidRPr="009207D3">
        <w:rPr>
          <w:rFonts w:ascii="Palatino Linotype" w:hAnsi="Palatino Linotype"/>
          <w:sz w:val="24"/>
          <w:szCs w:val="24"/>
        </w:rPr>
        <w:t>The</w:t>
      </w:r>
      <w:r w:rsidRPr="009207D3">
        <w:rPr>
          <w:rFonts w:ascii="Palatino Linotype" w:hAnsi="Palatino Linotype"/>
          <w:sz w:val="24"/>
          <w:szCs w:val="24"/>
        </w:rPr>
        <w:t xml:space="preserve"> overall response rate is </w:t>
      </w:r>
      <w:r w:rsidR="00806791" w:rsidRPr="009207D3">
        <w:rPr>
          <w:rFonts w:ascii="Palatino Linotype" w:hAnsi="Palatino Linotype"/>
          <w:sz w:val="24"/>
          <w:szCs w:val="24"/>
        </w:rPr>
        <w:t>54</w:t>
      </w:r>
      <w:r w:rsidR="00C14668" w:rsidRPr="009207D3">
        <w:rPr>
          <w:rFonts w:ascii="Palatino Linotype" w:hAnsi="Palatino Linotype"/>
          <w:sz w:val="24"/>
          <w:szCs w:val="24"/>
        </w:rPr>
        <w:t xml:space="preserve"> per cent</w:t>
      </w:r>
      <w:r w:rsidR="00FC3252" w:rsidRPr="009207D3">
        <w:rPr>
          <w:rFonts w:ascii="Palatino Linotype" w:hAnsi="Palatino Linotype"/>
          <w:sz w:val="24"/>
          <w:szCs w:val="24"/>
        </w:rPr>
        <w:t xml:space="preserve"> after exhaustive efforts to achieve a greater number of responses. </w:t>
      </w:r>
      <w:r w:rsidR="003857BC" w:rsidRPr="009207D3">
        <w:rPr>
          <w:rFonts w:ascii="Palatino Linotype" w:hAnsi="Palatino Linotype"/>
          <w:sz w:val="24"/>
          <w:szCs w:val="24"/>
        </w:rPr>
        <w:t>T</w:t>
      </w:r>
      <w:r w:rsidR="00FC3252" w:rsidRPr="009207D3">
        <w:rPr>
          <w:rFonts w:ascii="Palatino Linotype" w:hAnsi="Palatino Linotype"/>
          <w:sz w:val="24"/>
          <w:szCs w:val="24"/>
        </w:rPr>
        <w:t xml:space="preserve">he selection </w:t>
      </w:r>
      <w:r w:rsidR="00C14668" w:rsidRPr="009207D3">
        <w:rPr>
          <w:rFonts w:ascii="Palatino Linotype" w:hAnsi="Palatino Linotype"/>
          <w:sz w:val="24"/>
          <w:szCs w:val="24"/>
        </w:rPr>
        <w:t>could not be considered</w:t>
      </w:r>
      <w:r w:rsidR="00FC3252" w:rsidRPr="009207D3">
        <w:rPr>
          <w:rFonts w:ascii="Palatino Linotype" w:hAnsi="Palatino Linotype"/>
          <w:sz w:val="24"/>
          <w:szCs w:val="24"/>
        </w:rPr>
        <w:t xml:space="preserve"> </w:t>
      </w:r>
      <w:r w:rsidRPr="009207D3">
        <w:rPr>
          <w:rFonts w:ascii="Palatino Linotype" w:hAnsi="Palatino Linotype"/>
          <w:sz w:val="24"/>
          <w:szCs w:val="24"/>
        </w:rPr>
        <w:t>random</w:t>
      </w:r>
      <w:r w:rsidR="00A51425" w:rsidRPr="009207D3">
        <w:rPr>
          <w:rFonts w:ascii="Palatino Linotype" w:hAnsi="Palatino Linotype"/>
          <w:sz w:val="24"/>
          <w:szCs w:val="24"/>
        </w:rPr>
        <w:t xml:space="preserve"> and fewer than the expected 70% responded,</w:t>
      </w:r>
      <w:r w:rsidR="003857BC" w:rsidRPr="009207D3">
        <w:rPr>
          <w:rFonts w:ascii="Palatino Linotype" w:hAnsi="Palatino Linotype"/>
          <w:sz w:val="24"/>
          <w:szCs w:val="24"/>
        </w:rPr>
        <w:t xml:space="preserve"> therefore </w:t>
      </w:r>
      <w:r w:rsidR="00A51425" w:rsidRPr="009207D3">
        <w:rPr>
          <w:rFonts w:ascii="Palatino Linotype" w:hAnsi="Palatino Linotype"/>
          <w:sz w:val="24"/>
          <w:szCs w:val="24"/>
        </w:rPr>
        <w:t>the data cannot be said to represent QuarkNet</w:t>
      </w:r>
      <w:r w:rsidR="003857BC" w:rsidRPr="009207D3">
        <w:rPr>
          <w:rFonts w:ascii="Palatino Linotype" w:hAnsi="Palatino Linotype"/>
          <w:sz w:val="24"/>
          <w:szCs w:val="24"/>
        </w:rPr>
        <w:t>. T</w:t>
      </w:r>
      <w:r w:rsidR="00220D2E" w:rsidRPr="009207D3">
        <w:rPr>
          <w:rFonts w:ascii="Palatino Linotype" w:hAnsi="Palatino Linotype"/>
          <w:sz w:val="24"/>
          <w:szCs w:val="24"/>
        </w:rPr>
        <w:t>hese data indicate that results are similar to past results.</w:t>
      </w:r>
    </w:p>
    <w:p w14:paraId="473B9577" w14:textId="77777777" w:rsidR="006174E7" w:rsidRPr="009207D3" w:rsidRDefault="006174E7" w:rsidP="00477F31">
      <w:pPr>
        <w:spacing w:after="60" w:line="280" w:lineRule="atLeast"/>
        <w:rPr>
          <w:rFonts w:ascii="Palatino Linotype" w:hAnsi="Palatino Linotype"/>
          <w:b/>
          <w:sz w:val="24"/>
          <w:szCs w:val="24"/>
        </w:rPr>
      </w:pPr>
    </w:p>
    <w:p w14:paraId="53E1CA26" w14:textId="77777777" w:rsidR="00C14668" w:rsidRPr="009207D3" w:rsidRDefault="00C14668">
      <w:pPr>
        <w:spacing w:after="0" w:line="240" w:lineRule="auto"/>
        <w:rPr>
          <w:rFonts w:ascii="Palatino Linotype" w:hAnsi="Palatino Linotype"/>
          <w:b/>
          <w:sz w:val="28"/>
          <w:szCs w:val="28"/>
        </w:rPr>
      </w:pPr>
      <w:r w:rsidRPr="009207D3">
        <w:rPr>
          <w:rFonts w:ascii="Palatino Linotype" w:hAnsi="Palatino Linotype"/>
          <w:b/>
          <w:sz w:val="28"/>
          <w:szCs w:val="28"/>
        </w:rPr>
        <w:br w:type="page"/>
      </w:r>
    </w:p>
    <w:p w14:paraId="1814FE6E" w14:textId="77777777" w:rsidR="006174E7" w:rsidRPr="009207D3" w:rsidRDefault="006174E7" w:rsidP="00477F31">
      <w:pPr>
        <w:spacing w:after="60" w:line="280" w:lineRule="atLeast"/>
        <w:jc w:val="center"/>
        <w:rPr>
          <w:rFonts w:ascii="Palatino Linotype" w:hAnsi="Palatino Linotype"/>
          <w:b/>
          <w:sz w:val="28"/>
          <w:szCs w:val="28"/>
        </w:rPr>
      </w:pPr>
      <w:r w:rsidRPr="009207D3">
        <w:rPr>
          <w:rFonts w:ascii="Palatino Linotype" w:hAnsi="Palatino Linotype"/>
          <w:b/>
          <w:sz w:val="28"/>
          <w:szCs w:val="28"/>
        </w:rPr>
        <w:lastRenderedPageBreak/>
        <w:t>Survey Results</w:t>
      </w:r>
    </w:p>
    <w:p w14:paraId="787187A4" w14:textId="77777777" w:rsidR="006174E7" w:rsidRPr="009207D3" w:rsidRDefault="006174E7" w:rsidP="00477F31">
      <w:pPr>
        <w:spacing w:after="60" w:line="280" w:lineRule="atLeast"/>
        <w:jc w:val="center"/>
        <w:rPr>
          <w:rFonts w:ascii="Palatino Linotype" w:hAnsi="Palatino Linotype"/>
          <w:b/>
          <w:color w:val="00B0F0"/>
          <w:sz w:val="24"/>
          <w:szCs w:val="24"/>
        </w:rPr>
      </w:pPr>
    </w:p>
    <w:p w14:paraId="366D9BEF" w14:textId="77777777" w:rsidR="00E542AE" w:rsidRPr="009207D3" w:rsidRDefault="00E542AE" w:rsidP="00477F31">
      <w:pPr>
        <w:spacing w:after="60" w:line="280" w:lineRule="atLeast"/>
        <w:rPr>
          <w:rFonts w:ascii="Palatino Linotype" w:eastAsia="Times New Roman" w:hAnsi="Palatino Linotype"/>
          <w:sz w:val="24"/>
          <w:szCs w:val="24"/>
        </w:rPr>
      </w:pPr>
      <w:r w:rsidRPr="009207D3">
        <w:rPr>
          <w:rFonts w:ascii="Palatino Linotype" w:eastAsia="Times New Roman" w:hAnsi="Palatino Linotype"/>
          <w:sz w:val="24"/>
          <w:szCs w:val="24"/>
        </w:rPr>
        <w:t xml:space="preserve">This informal, internal report documents findings from the online teacher survey, followed by a summary of findings and concerns </w:t>
      </w:r>
      <w:r w:rsidR="00F257B3" w:rsidRPr="009207D3">
        <w:rPr>
          <w:rFonts w:ascii="Palatino Linotype" w:eastAsia="Times New Roman" w:hAnsi="Palatino Linotype"/>
          <w:sz w:val="24"/>
          <w:szCs w:val="24"/>
        </w:rPr>
        <w:t>f</w:t>
      </w:r>
      <w:r w:rsidRPr="009207D3">
        <w:rPr>
          <w:rFonts w:ascii="Palatino Linotype" w:eastAsia="Times New Roman" w:hAnsi="Palatino Linotype"/>
          <w:sz w:val="24"/>
          <w:szCs w:val="24"/>
        </w:rPr>
        <w:t xml:space="preserve">or QuarkNet staff to make decisions for improving the program. </w:t>
      </w:r>
    </w:p>
    <w:p w14:paraId="2603F552" w14:textId="77777777" w:rsidR="006174E7" w:rsidRPr="009207D3" w:rsidRDefault="006174E7" w:rsidP="00477F31">
      <w:pPr>
        <w:spacing w:after="60" w:line="280" w:lineRule="atLeast"/>
        <w:rPr>
          <w:rFonts w:ascii="Palatino Linotype" w:hAnsi="Palatino Linotype"/>
          <w:color w:val="00B0F0"/>
          <w:sz w:val="24"/>
          <w:szCs w:val="24"/>
        </w:rPr>
      </w:pPr>
    </w:p>
    <w:p w14:paraId="00E707EF" w14:textId="77777777" w:rsidR="006174E7" w:rsidRPr="009207D3" w:rsidRDefault="006174E7" w:rsidP="00477F31">
      <w:pPr>
        <w:spacing w:after="60" w:line="280" w:lineRule="atLeast"/>
        <w:rPr>
          <w:rFonts w:ascii="Palatino Linotype" w:hAnsi="Palatino Linotype"/>
          <w:b/>
          <w:sz w:val="28"/>
          <w:szCs w:val="28"/>
        </w:rPr>
      </w:pPr>
      <w:r w:rsidRPr="009207D3">
        <w:rPr>
          <w:rFonts w:ascii="Palatino Linotype" w:hAnsi="Palatino Linotype"/>
          <w:b/>
          <w:sz w:val="28"/>
          <w:szCs w:val="28"/>
        </w:rPr>
        <w:t>I. Demographics</w:t>
      </w:r>
    </w:p>
    <w:p w14:paraId="3A2817B1" w14:textId="21A89912" w:rsidR="00592BD0" w:rsidRPr="009207D3" w:rsidRDefault="00F84EB2" w:rsidP="00477F31">
      <w:pPr>
        <w:spacing w:after="60" w:line="280" w:lineRule="atLeast"/>
        <w:rPr>
          <w:rFonts w:ascii="Palatino Linotype" w:hAnsi="Palatino Linotype"/>
          <w:sz w:val="24"/>
          <w:szCs w:val="24"/>
        </w:rPr>
      </w:pPr>
      <w:r w:rsidRPr="009207D3">
        <w:rPr>
          <w:rFonts w:ascii="Palatino Linotype" w:hAnsi="Palatino Linotype"/>
          <w:sz w:val="24"/>
          <w:szCs w:val="24"/>
        </w:rPr>
        <w:t>The demographics of the survey respondents are similar to results for the QuarkNet program in the past.</w:t>
      </w:r>
    </w:p>
    <w:p w14:paraId="2F21C02A" w14:textId="77777777" w:rsidR="006174E7" w:rsidRPr="009207D3" w:rsidRDefault="006174E7" w:rsidP="00F84EB2">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Table I.1 below gives a breakdown of the number of teachers participating by number of years. The average is </w:t>
      </w:r>
      <w:r w:rsidR="00545A87" w:rsidRPr="009207D3">
        <w:rPr>
          <w:rFonts w:ascii="Palatino Linotype" w:hAnsi="Palatino Linotype"/>
          <w:sz w:val="24"/>
          <w:szCs w:val="24"/>
        </w:rPr>
        <w:t>5.5</w:t>
      </w:r>
      <w:r w:rsidR="0012364C" w:rsidRPr="009207D3">
        <w:rPr>
          <w:rFonts w:ascii="Palatino Linotype" w:hAnsi="Palatino Linotype"/>
          <w:sz w:val="24"/>
          <w:szCs w:val="24"/>
        </w:rPr>
        <w:t xml:space="preserve"> </w:t>
      </w:r>
      <w:r w:rsidR="00937B1B" w:rsidRPr="009207D3">
        <w:rPr>
          <w:rFonts w:ascii="Palatino Linotype" w:hAnsi="Palatino Linotype"/>
          <w:sz w:val="24"/>
          <w:szCs w:val="24"/>
        </w:rPr>
        <w:t>and the range is one to 1</w:t>
      </w:r>
      <w:r w:rsidR="0012364C" w:rsidRPr="009207D3">
        <w:rPr>
          <w:rFonts w:ascii="Palatino Linotype" w:hAnsi="Palatino Linotype"/>
          <w:sz w:val="24"/>
          <w:szCs w:val="24"/>
        </w:rPr>
        <w:t>4</w:t>
      </w:r>
      <w:r w:rsidRPr="009207D3">
        <w:rPr>
          <w:rFonts w:ascii="Palatino Linotype" w:hAnsi="Palatino Linotype"/>
          <w:sz w:val="24"/>
          <w:szCs w:val="24"/>
        </w:rPr>
        <w:t xml:space="preserve"> years. </w:t>
      </w:r>
    </w:p>
    <w:p w14:paraId="3CD5C88D" w14:textId="77777777" w:rsidR="006174E7" w:rsidRPr="009207D3" w:rsidRDefault="006174E7" w:rsidP="00477F31">
      <w:pPr>
        <w:spacing w:after="60" w:line="280" w:lineRule="atLeast"/>
        <w:rPr>
          <w:rFonts w:ascii="Palatino Linotype" w:hAnsi="Palatino Linotype"/>
          <w:b/>
          <w:i/>
          <w:sz w:val="24"/>
          <w:szCs w:val="24"/>
        </w:rPr>
      </w:pPr>
      <w:r w:rsidRPr="009207D3">
        <w:rPr>
          <w:rFonts w:ascii="Palatino Linotype" w:hAnsi="Palatino Linotype"/>
          <w:b/>
          <w:i/>
          <w:sz w:val="24"/>
          <w:szCs w:val="24"/>
        </w:rPr>
        <w:t>Table I.1</w:t>
      </w:r>
    </w:p>
    <w:tbl>
      <w:tblPr>
        <w:tblpPr w:leftFromText="180" w:rightFromText="180" w:vertAnchor="text" w:tblpXSpec="center" w:tblpY="1"/>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456"/>
        <w:gridCol w:w="456"/>
        <w:gridCol w:w="468"/>
        <w:gridCol w:w="450"/>
        <w:gridCol w:w="450"/>
        <w:gridCol w:w="456"/>
        <w:gridCol w:w="456"/>
        <w:gridCol w:w="456"/>
        <w:gridCol w:w="456"/>
        <w:gridCol w:w="576"/>
        <w:gridCol w:w="576"/>
        <w:gridCol w:w="576"/>
        <w:gridCol w:w="540"/>
        <w:gridCol w:w="576"/>
      </w:tblGrid>
      <w:tr w:rsidR="00545A87" w:rsidRPr="009207D3" w14:paraId="4627432F" w14:textId="77777777" w:rsidTr="00545A87">
        <w:tc>
          <w:tcPr>
            <w:tcW w:w="2628" w:type="dxa"/>
          </w:tcPr>
          <w:p w14:paraId="707B9306" w14:textId="77777777" w:rsidR="00545A87" w:rsidRPr="009207D3" w:rsidRDefault="00545A87" w:rsidP="00C3781E">
            <w:pPr>
              <w:spacing w:after="60" w:line="280" w:lineRule="atLeast"/>
              <w:rPr>
                <w:rFonts w:ascii="Palatino Linotype" w:hAnsi="Palatino Linotype"/>
                <w:b/>
                <w:sz w:val="24"/>
                <w:szCs w:val="24"/>
              </w:rPr>
            </w:pPr>
            <w:r w:rsidRPr="009207D3">
              <w:rPr>
                <w:rFonts w:ascii="Palatino Linotype" w:hAnsi="Palatino Linotype"/>
                <w:b/>
                <w:sz w:val="24"/>
                <w:szCs w:val="24"/>
              </w:rPr>
              <w:t># Years Participating</w:t>
            </w:r>
          </w:p>
        </w:tc>
        <w:tc>
          <w:tcPr>
            <w:tcW w:w="456" w:type="dxa"/>
          </w:tcPr>
          <w:p w14:paraId="4FC44A29"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1</w:t>
            </w:r>
          </w:p>
        </w:tc>
        <w:tc>
          <w:tcPr>
            <w:tcW w:w="456" w:type="dxa"/>
          </w:tcPr>
          <w:p w14:paraId="385DDFD6"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2</w:t>
            </w:r>
          </w:p>
        </w:tc>
        <w:tc>
          <w:tcPr>
            <w:tcW w:w="468" w:type="dxa"/>
          </w:tcPr>
          <w:p w14:paraId="0460DF86"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3</w:t>
            </w:r>
          </w:p>
        </w:tc>
        <w:tc>
          <w:tcPr>
            <w:tcW w:w="450" w:type="dxa"/>
          </w:tcPr>
          <w:p w14:paraId="136BD5CC"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4</w:t>
            </w:r>
          </w:p>
        </w:tc>
        <w:tc>
          <w:tcPr>
            <w:tcW w:w="450" w:type="dxa"/>
          </w:tcPr>
          <w:p w14:paraId="2AF5BCD7"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5</w:t>
            </w:r>
          </w:p>
        </w:tc>
        <w:tc>
          <w:tcPr>
            <w:tcW w:w="456" w:type="dxa"/>
          </w:tcPr>
          <w:p w14:paraId="305A53C1"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6</w:t>
            </w:r>
          </w:p>
        </w:tc>
        <w:tc>
          <w:tcPr>
            <w:tcW w:w="456" w:type="dxa"/>
          </w:tcPr>
          <w:p w14:paraId="144BF02D"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7</w:t>
            </w:r>
          </w:p>
        </w:tc>
        <w:tc>
          <w:tcPr>
            <w:tcW w:w="456" w:type="dxa"/>
          </w:tcPr>
          <w:p w14:paraId="4049B8C0"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8</w:t>
            </w:r>
          </w:p>
        </w:tc>
        <w:tc>
          <w:tcPr>
            <w:tcW w:w="456" w:type="dxa"/>
          </w:tcPr>
          <w:p w14:paraId="674185C0"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9</w:t>
            </w:r>
          </w:p>
        </w:tc>
        <w:tc>
          <w:tcPr>
            <w:tcW w:w="576" w:type="dxa"/>
          </w:tcPr>
          <w:p w14:paraId="57B4F515"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10</w:t>
            </w:r>
          </w:p>
        </w:tc>
        <w:tc>
          <w:tcPr>
            <w:tcW w:w="576" w:type="dxa"/>
          </w:tcPr>
          <w:p w14:paraId="542B1AC4"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11</w:t>
            </w:r>
          </w:p>
        </w:tc>
        <w:tc>
          <w:tcPr>
            <w:tcW w:w="576" w:type="dxa"/>
          </w:tcPr>
          <w:p w14:paraId="14AEBFE0"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12</w:t>
            </w:r>
          </w:p>
        </w:tc>
        <w:tc>
          <w:tcPr>
            <w:tcW w:w="540" w:type="dxa"/>
          </w:tcPr>
          <w:p w14:paraId="0F03B2B8"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13</w:t>
            </w:r>
          </w:p>
        </w:tc>
        <w:tc>
          <w:tcPr>
            <w:tcW w:w="576" w:type="dxa"/>
          </w:tcPr>
          <w:p w14:paraId="1BEBF51E"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14</w:t>
            </w:r>
          </w:p>
        </w:tc>
      </w:tr>
      <w:tr w:rsidR="00545A87" w:rsidRPr="009207D3" w14:paraId="6005A480" w14:textId="77777777" w:rsidTr="00545A87">
        <w:tc>
          <w:tcPr>
            <w:tcW w:w="2628" w:type="dxa"/>
          </w:tcPr>
          <w:p w14:paraId="6B494042" w14:textId="77777777" w:rsidR="00545A87" w:rsidRPr="009207D3" w:rsidRDefault="00545A87" w:rsidP="00477F31">
            <w:pPr>
              <w:spacing w:after="60" w:line="280" w:lineRule="atLeast"/>
              <w:rPr>
                <w:rFonts w:ascii="Palatino Linotype" w:hAnsi="Palatino Linotype"/>
                <w:b/>
                <w:sz w:val="24"/>
                <w:szCs w:val="24"/>
              </w:rPr>
            </w:pPr>
            <w:r w:rsidRPr="009207D3">
              <w:rPr>
                <w:rFonts w:ascii="Palatino Linotype" w:hAnsi="Palatino Linotype"/>
                <w:b/>
                <w:sz w:val="24"/>
                <w:szCs w:val="24"/>
              </w:rPr>
              <w:t># Teachers</w:t>
            </w:r>
          </w:p>
        </w:tc>
        <w:tc>
          <w:tcPr>
            <w:tcW w:w="456" w:type="dxa"/>
          </w:tcPr>
          <w:p w14:paraId="74330A2D"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8</w:t>
            </w:r>
          </w:p>
        </w:tc>
        <w:tc>
          <w:tcPr>
            <w:tcW w:w="456" w:type="dxa"/>
          </w:tcPr>
          <w:p w14:paraId="651A5742"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9</w:t>
            </w:r>
          </w:p>
        </w:tc>
        <w:tc>
          <w:tcPr>
            <w:tcW w:w="468" w:type="dxa"/>
          </w:tcPr>
          <w:p w14:paraId="3E926302" w14:textId="77777777" w:rsidR="00545A87" w:rsidRPr="009207D3" w:rsidRDefault="00545A87" w:rsidP="00BB4583">
            <w:pPr>
              <w:spacing w:after="60" w:line="280" w:lineRule="atLeast"/>
              <w:jc w:val="center"/>
              <w:rPr>
                <w:rFonts w:ascii="Palatino Linotype" w:hAnsi="Palatino Linotype"/>
                <w:sz w:val="24"/>
                <w:szCs w:val="24"/>
              </w:rPr>
            </w:pPr>
            <w:r w:rsidRPr="009207D3">
              <w:rPr>
                <w:rFonts w:ascii="Palatino Linotype" w:hAnsi="Palatino Linotype"/>
                <w:sz w:val="24"/>
                <w:szCs w:val="24"/>
              </w:rPr>
              <w:t>11</w:t>
            </w:r>
          </w:p>
        </w:tc>
        <w:tc>
          <w:tcPr>
            <w:tcW w:w="450" w:type="dxa"/>
          </w:tcPr>
          <w:p w14:paraId="10ED0A03" w14:textId="77777777" w:rsidR="00545A87" w:rsidRPr="009207D3" w:rsidRDefault="00545A87" w:rsidP="00BB4583">
            <w:pPr>
              <w:spacing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450" w:type="dxa"/>
          </w:tcPr>
          <w:p w14:paraId="70A5D719"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456" w:type="dxa"/>
          </w:tcPr>
          <w:p w14:paraId="2539DB43"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456" w:type="dxa"/>
          </w:tcPr>
          <w:p w14:paraId="379D5283"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456" w:type="dxa"/>
          </w:tcPr>
          <w:p w14:paraId="297335C5" w14:textId="77777777" w:rsidR="00545A87" w:rsidRPr="009207D3" w:rsidRDefault="00545A87" w:rsidP="006422FA">
            <w:pPr>
              <w:spacing w:after="60" w:line="280" w:lineRule="atLeast"/>
              <w:jc w:val="center"/>
              <w:rPr>
                <w:rFonts w:ascii="Palatino Linotype" w:hAnsi="Palatino Linotype"/>
                <w:sz w:val="24"/>
                <w:szCs w:val="24"/>
              </w:rPr>
            </w:pPr>
            <w:r w:rsidRPr="009207D3">
              <w:rPr>
                <w:rFonts w:ascii="Palatino Linotype" w:hAnsi="Palatino Linotype"/>
                <w:sz w:val="24"/>
                <w:szCs w:val="24"/>
              </w:rPr>
              <w:t>6</w:t>
            </w:r>
          </w:p>
        </w:tc>
        <w:tc>
          <w:tcPr>
            <w:tcW w:w="456" w:type="dxa"/>
          </w:tcPr>
          <w:p w14:paraId="43E299A9"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4</w:t>
            </w:r>
          </w:p>
        </w:tc>
        <w:tc>
          <w:tcPr>
            <w:tcW w:w="576" w:type="dxa"/>
          </w:tcPr>
          <w:p w14:paraId="672DD317"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576" w:type="dxa"/>
          </w:tcPr>
          <w:p w14:paraId="64080C5E"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76" w:type="dxa"/>
          </w:tcPr>
          <w:p w14:paraId="23CF6B62"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540" w:type="dxa"/>
          </w:tcPr>
          <w:p w14:paraId="67576464"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576" w:type="dxa"/>
          </w:tcPr>
          <w:p w14:paraId="1EB34FB5" w14:textId="77777777" w:rsidR="00545A87" w:rsidRPr="009207D3" w:rsidRDefault="00545A87"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3</w:t>
            </w:r>
          </w:p>
        </w:tc>
      </w:tr>
    </w:tbl>
    <w:p w14:paraId="347A4E14" w14:textId="77777777" w:rsidR="002C02CD" w:rsidRPr="009207D3" w:rsidRDefault="002C02CD" w:rsidP="00C93898">
      <w:pPr>
        <w:spacing w:after="60" w:line="280" w:lineRule="atLeast"/>
        <w:ind w:firstLine="720"/>
        <w:rPr>
          <w:rFonts w:ascii="Palatino Linotype" w:hAnsi="Palatino Linotype"/>
          <w:sz w:val="24"/>
          <w:szCs w:val="24"/>
        </w:rPr>
      </w:pPr>
    </w:p>
    <w:p w14:paraId="22689C07" w14:textId="7481521B" w:rsidR="00AE5391" w:rsidRPr="009207D3" w:rsidRDefault="00937B1B" w:rsidP="00C93898">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Of the teachers responding, </w:t>
      </w:r>
      <w:r w:rsidR="00E51211" w:rsidRPr="009207D3">
        <w:rPr>
          <w:rFonts w:ascii="Palatino Linotype" w:hAnsi="Palatino Linotype"/>
          <w:sz w:val="24"/>
          <w:szCs w:val="24"/>
        </w:rPr>
        <w:t>a high number (2</w:t>
      </w:r>
      <w:r w:rsidR="003B5A9F" w:rsidRPr="009207D3">
        <w:rPr>
          <w:rFonts w:ascii="Palatino Linotype" w:hAnsi="Palatino Linotype"/>
          <w:sz w:val="24"/>
          <w:szCs w:val="24"/>
        </w:rPr>
        <w:t>8</w:t>
      </w:r>
      <w:r w:rsidR="00E51211" w:rsidRPr="009207D3">
        <w:rPr>
          <w:rFonts w:ascii="Palatino Linotype" w:hAnsi="Palatino Linotype"/>
          <w:sz w:val="24"/>
          <w:szCs w:val="24"/>
        </w:rPr>
        <w:t xml:space="preserve"> or </w:t>
      </w:r>
      <w:r w:rsidR="003B5A9F" w:rsidRPr="009207D3">
        <w:rPr>
          <w:rFonts w:ascii="Palatino Linotype" w:hAnsi="Palatino Linotype"/>
          <w:sz w:val="24"/>
          <w:szCs w:val="24"/>
        </w:rPr>
        <w:t>47%)</w:t>
      </w:r>
      <w:r w:rsidR="00344040" w:rsidRPr="009207D3">
        <w:rPr>
          <w:rFonts w:ascii="Palatino Linotype" w:hAnsi="Palatino Linotype"/>
          <w:sz w:val="24"/>
          <w:szCs w:val="24"/>
        </w:rPr>
        <w:t xml:space="preserve">, are considered new to QuarkNet at one to three years. </w:t>
      </w:r>
      <w:r w:rsidR="00612EA9" w:rsidRPr="009207D3">
        <w:rPr>
          <w:rFonts w:ascii="Palatino Linotype" w:hAnsi="Palatino Linotype"/>
          <w:sz w:val="24"/>
          <w:szCs w:val="24"/>
        </w:rPr>
        <w:t>S</w:t>
      </w:r>
      <w:r w:rsidR="004A5EA2" w:rsidRPr="009207D3">
        <w:rPr>
          <w:rFonts w:ascii="Palatino Linotype" w:hAnsi="Palatino Linotype"/>
          <w:sz w:val="24"/>
          <w:szCs w:val="24"/>
        </w:rPr>
        <w:t>eventeen</w:t>
      </w:r>
      <w:r w:rsidR="00612EA9" w:rsidRPr="009207D3">
        <w:rPr>
          <w:rFonts w:ascii="Palatino Linotype" w:hAnsi="Palatino Linotype"/>
          <w:sz w:val="24"/>
          <w:szCs w:val="24"/>
        </w:rPr>
        <w:t xml:space="preserve"> </w:t>
      </w:r>
      <w:r w:rsidR="003B5A9F" w:rsidRPr="009207D3">
        <w:rPr>
          <w:rFonts w:ascii="Palatino Linotype" w:hAnsi="Palatino Linotype"/>
          <w:sz w:val="24"/>
          <w:szCs w:val="24"/>
        </w:rPr>
        <w:t>(2</w:t>
      </w:r>
      <w:r w:rsidR="004A5EA2" w:rsidRPr="009207D3">
        <w:rPr>
          <w:rFonts w:ascii="Palatino Linotype" w:hAnsi="Palatino Linotype"/>
          <w:sz w:val="24"/>
          <w:szCs w:val="24"/>
        </w:rPr>
        <w:t>8</w:t>
      </w:r>
      <w:r w:rsidR="003B5A9F" w:rsidRPr="009207D3">
        <w:rPr>
          <w:rFonts w:ascii="Palatino Linotype" w:hAnsi="Palatino Linotype"/>
          <w:sz w:val="24"/>
          <w:szCs w:val="24"/>
        </w:rPr>
        <w:t xml:space="preserve">%) </w:t>
      </w:r>
      <w:r w:rsidR="00612EA9" w:rsidRPr="009207D3">
        <w:rPr>
          <w:rFonts w:ascii="Palatino Linotype" w:hAnsi="Palatino Linotype"/>
          <w:sz w:val="24"/>
          <w:szCs w:val="24"/>
        </w:rPr>
        <w:t>are mid-range at four to eight years, and f</w:t>
      </w:r>
      <w:r w:rsidR="004A5EA2" w:rsidRPr="009207D3">
        <w:rPr>
          <w:rFonts w:ascii="Palatino Linotype" w:hAnsi="Palatino Linotype"/>
          <w:sz w:val="24"/>
          <w:szCs w:val="24"/>
        </w:rPr>
        <w:t xml:space="preserve">ifteen (25%) </w:t>
      </w:r>
      <w:r w:rsidR="00612EA9" w:rsidRPr="009207D3">
        <w:rPr>
          <w:rFonts w:ascii="Palatino Linotype" w:hAnsi="Palatino Linotype"/>
          <w:sz w:val="24"/>
          <w:szCs w:val="24"/>
        </w:rPr>
        <w:t>are considered long-term or “experienced”</w:t>
      </w:r>
      <w:r w:rsidR="009D27C3" w:rsidRPr="009207D3">
        <w:rPr>
          <w:rFonts w:ascii="Palatino Linotype" w:hAnsi="Palatino Linotype"/>
          <w:sz w:val="24"/>
          <w:szCs w:val="24"/>
        </w:rPr>
        <w:t xml:space="preserve"> at nine to 14 years.</w:t>
      </w:r>
      <w:r w:rsidR="002C7EC5" w:rsidRPr="009207D3">
        <w:rPr>
          <w:rFonts w:ascii="Palatino Linotype" w:hAnsi="Palatino Linotype"/>
          <w:sz w:val="24"/>
          <w:szCs w:val="24"/>
        </w:rPr>
        <w:t xml:space="preserve"> </w:t>
      </w:r>
      <w:r w:rsidR="00395A4F" w:rsidRPr="009207D3">
        <w:rPr>
          <w:rFonts w:ascii="Palatino Linotype" w:hAnsi="Palatino Linotype"/>
          <w:sz w:val="24"/>
          <w:szCs w:val="24"/>
        </w:rPr>
        <w:t xml:space="preserve">In </w:t>
      </w:r>
      <w:r w:rsidR="002C7EC5" w:rsidRPr="009207D3">
        <w:rPr>
          <w:rFonts w:ascii="Palatino Linotype" w:hAnsi="Palatino Linotype"/>
          <w:sz w:val="24"/>
          <w:szCs w:val="24"/>
        </w:rPr>
        <w:t>the past</w:t>
      </w:r>
      <w:r w:rsidR="00395A4F" w:rsidRPr="009207D3">
        <w:rPr>
          <w:rFonts w:ascii="Palatino Linotype" w:hAnsi="Palatino Linotype"/>
          <w:sz w:val="24"/>
          <w:szCs w:val="24"/>
        </w:rPr>
        <w:t xml:space="preserve">, </w:t>
      </w:r>
      <w:r w:rsidR="00AF3851" w:rsidRPr="009207D3">
        <w:rPr>
          <w:rFonts w:ascii="Palatino Linotype" w:hAnsi="Palatino Linotype"/>
          <w:sz w:val="24"/>
          <w:szCs w:val="24"/>
        </w:rPr>
        <w:t>years of experience with QuarkNet have</w:t>
      </w:r>
      <w:r w:rsidR="00C14668" w:rsidRPr="009207D3">
        <w:rPr>
          <w:rFonts w:ascii="Palatino Linotype" w:hAnsi="Palatino Linotype"/>
          <w:sz w:val="24"/>
          <w:szCs w:val="24"/>
        </w:rPr>
        <w:t xml:space="preserve"> </w:t>
      </w:r>
      <w:r w:rsidR="00AF3851" w:rsidRPr="009207D3">
        <w:rPr>
          <w:rFonts w:ascii="Palatino Linotype" w:hAnsi="Palatino Linotype"/>
          <w:sz w:val="24"/>
          <w:szCs w:val="24"/>
        </w:rPr>
        <w:t xml:space="preserve">been seen to </w:t>
      </w:r>
      <w:r w:rsidR="006174E7" w:rsidRPr="009207D3">
        <w:rPr>
          <w:rFonts w:ascii="Palatino Linotype" w:hAnsi="Palatino Linotype"/>
          <w:sz w:val="24"/>
          <w:szCs w:val="24"/>
        </w:rPr>
        <w:t xml:space="preserve">affect </w:t>
      </w:r>
      <w:r w:rsidR="00C14668" w:rsidRPr="009207D3">
        <w:rPr>
          <w:rFonts w:ascii="Palatino Linotype" w:hAnsi="Palatino Linotype"/>
          <w:sz w:val="24"/>
          <w:szCs w:val="24"/>
        </w:rPr>
        <w:t xml:space="preserve">findings </w:t>
      </w:r>
      <w:r w:rsidR="006174E7" w:rsidRPr="009207D3">
        <w:rPr>
          <w:rFonts w:ascii="Palatino Linotype" w:hAnsi="Palatino Linotype"/>
          <w:sz w:val="24"/>
          <w:szCs w:val="24"/>
        </w:rPr>
        <w:t xml:space="preserve">related to implementation of QuarkNet materials </w:t>
      </w:r>
      <w:r w:rsidR="00AF3851" w:rsidRPr="009207D3">
        <w:rPr>
          <w:rFonts w:ascii="Palatino Linotype" w:hAnsi="Palatino Linotype"/>
          <w:sz w:val="24"/>
          <w:szCs w:val="24"/>
        </w:rPr>
        <w:t xml:space="preserve">in the classroom. Teachers </w:t>
      </w:r>
      <w:r w:rsidR="006174E7" w:rsidRPr="009207D3">
        <w:rPr>
          <w:rFonts w:ascii="Palatino Linotype" w:hAnsi="Palatino Linotype"/>
          <w:sz w:val="24"/>
          <w:szCs w:val="24"/>
        </w:rPr>
        <w:t xml:space="preserve">new to QuarkNet typically don’t implement to a large extent in the first </w:t>
      </w:r>
      <w:r w:rsidR="00395A4F" w:rsidRPr="009207D3">
        <w:rPr>
          <w:rFonts w:ascii="Palatino Linotype" w:hAnsi="Palatino Linotype"/>
          <w:sz w:val="24"/>
          <w:szCs w:val="24"/>
        </w:rPr>
        <w:t xml:space="preserve">few </w:t>
      </w:r>
      <w:r w:rsidR="006174E7" w:rsidRPr="009207D3">
        <w:rPr>
          <w:rFonts w:ascii="Palatino Linotype" w:hAnsi="Palatino Linotype"/>
          <w:sz w:val="24"/>
          <w:szCs w:val="24"/>
        </w:rPr>
        <w:t>year</w:t>
      </w:r>
      <w:r w:rsidR="00395A4F" w:rsidRPr="009207D3">
        <w:rPr>
          <w:rFonts w:ascii="Palatino Linotype" w:hAnsi="Palatino Linotype"/>
          <w:sz w:val="24"/>
          <w:szCs w:val="24"/>
        </w:rPr>
        <w:t>s</w:t>
      </w:r>
      <w:r w:rsidR="006174E7" w:rsidRPr="009207D3">
        <w:rPr>
          <w:rFonts w:ascii="Palatino Linotype" w:hAnsi="Palatino Linotype"/>
          <w:sz w:val="24"/>
          <w:szCs w:val="24"/>
        </w:rPr>
        <w:t xml:space="preserve"> after participation in their summer institute.</w:t>
      </w:r>
    </w:p>
    <w:p w14:paraId="3CE39DDA" w14:textId="77777777" w:rsidR="006174E7" w:rsidRPr="009207D3" w:rsidRDefault="006174E7"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Table I.2 shows </w:t>
      </w:r>
      <w:r w:rsidR="00C82C71" w:rsidRPr="009207D3">
        <w:rPr>
          <w:rFonts w:ascii="Palatino Linotype" w:hAnsi="Palatino Linotype"/>
          <w:sz w:val="24"/>
          <w:szCs w:val="24"/>
        </w:rPr>
        <w:t xml:space="preserve">the </w:t>
      </w:r>
      <w:r w:rsidRPr="009207D3">
        <w:rPr>
          <w:rFonts w:ascii="Palatino Linotype" w:hAnsi="Palatino Linotype"/>
          <w:sz w:val="24"/>
          <w:szCs w:val="24"/>
        </w:rPr>
        <w:t>number of teachers reporting in the categories</w:t>
      </w:r>
      <w:r w:rsidR="000942A8" w:rsidRPr="009207D3">
        <w:rPr>
          <w:rFonts w:ascii="Palatino Linotype" w:hAnsi="Palatino Linotype"/>
          <w:sz w:val="24"/>
          <w:szCs w:val="24"/>
        </w:rPr>
        <w:t>:</w:t>
      </w:r>
      <w:r w:rsidR="00C82C71" w:rsidRPr="009207D3">
        <w:rPr>
          <w:rFonts w:ascii="Palatino Linotype" w:hAnsi="Palatino Linotype"/>
          <w:sz w:val="24"/>
          <w:szCs w:val="24"/>
        </w:rPr>
        <w:t xml:space="preserve"> </w:t>
      </w:r>
      <w:r w:rsidRPr="009207D3">
        <w:rPr>
          <w:rFonts w:ascii="Palatino Linotype" w:hAnsi="Palatino Linotype"/>
          <w:sz w:val="24"/>
          <w:szCs w:val="24"/>
        </w:rPr>
        <w:t>subjects taught, grades and levels.</w:t>
      </w:r>
    </w:p>
    <w:p w14:paraId="032B97A1" w14:textId="77777777" w:rsidR="006174E7" w:rsidRPr="009207D3" w:rsidRDefault="006174E7" w:rsidP="00477F31">
      <w:pPr>
        <w:spacing w:after="60" w:line="280" w:lineRule="atLeast"/>
        <w:rPr>
          <w:rFonts w:ascii="Palatino Linotype" w:hAnsi="Palatino Linotype"/>
          <w:b/>
          <w:i/>
          <w:sz w:val="24"/>
          <w:szCs w:val="24"/>
        </w:rPr>
      </w:pPr>
      <w:r w:rsidRPr="009207D3">
        <w:rPr>
          <w:rFonts w:ascii="Palatino Linotype" w:hAnsi="Palatino Linotype"/>
          <w:b/>
          <w:i/>
          <w:sz w:val="24"/>
          <w:szCs w:val="24"/>
        </w:rPr>
        <w:t>Table I.2</w:t>
      </w:r>
    </w:p>
    <w:p w14:paraId="3A64B063" w14:textId="77777777" w:rsidR="006174E7" w:rsidRPr="009207D3" w:rsidRDefault="00670483" w:rsidP="00477F31">
      <w:pPr>
        <w:tabs>
          <w:tab w:val="left" w:pos="0"/>
          <w:tab w:val="left" w:pos="1760"/>
        </w:tabs>
        <w:spacing w:after="60" w:line="280" w:lineRule="atLeast"/>
        <w:rPr>
          <w:rFonts w:ascii="Palatino Linotype" w:hAnsi="Palatino Linotype"/>
          <w:sz w:val="24"/>
          <w:szCs w:val="24"/>
        </w:rPr>
      </w:pPr>
      <w:r w:rsidRPr="009207D3">
        <w:rPr>
          <w:rFonts w:ascii="Palatino Linotype" w:hAnsi="Palatino Linotype"/>
          <w:sz w:val="24"/>
          <w:szCs w:val="24"/>
        </w:rPr>
        <w:t>Course</w:t>
      </w:r>
      <w:r w:rsidRPr="009207D3">
        <w:rPr>
          <w:rFonts w:ascii="Palatino Linotype" w:hAnsi="Palatino Linotype"/>
          <w:sz w:val="24"/>
          <w:szCs w:val="24"/>
        </w:rPr>
        <w:tab/>
      </w:r>
      <w:r w:rsidRPr="009207D3">
        <w:rPr>
          <w:rFonts w:ascii="Palatino Linotype" w:hAnsi="Palatino Linotype"/>
          <w:sz w:val="24"/>
          <w:szCs w:val="24"/>
        </w:rPr>
        <w:tab/>
        <w:t>Grade</w:t>
      </w:r>
      <w:r w:rsidRPr="009207D3">
        <w:rPr>
          <w:rFonts w:ascii="Palatino Linotype" w:hAnsi="Palatino Linotype"/>
          <w:sz w:val="24"/>
          <w:szCs w:val="24"/>
        </w:rPr>
        <w:tab/>
      </w:r>
      <w:r w:rsidR="006174E7" w:rsidRPr="009207D3">
        <w:rPr>
          <w:rFonts w:ascii="Palatino Linotype" w:hAnsi="Palatino Linotype"/>
          <w:sz w:val="24"/>
          <w:szCs w:val="24"/>
        </w:rPr>
        <w:tab/>
      </w:r>
      <w:r w:rsidR="006174E7" w:rsidRPr="009207D3">
        <w:rPr>
          <w:rFonts w:ascii="Palatino Linotype" w:hAnsi="Palatino Linotype"/>
          <w:sz w:val="24"/>
          <w:szCs w:val="24"/>
        </w:rPr>
        <w:tab/>
      </w:r>
      <w:r w:rsidR="006174E7" w:rsidRPr="009207D3">
        <w:rPr>
          <w:rFonts w:ascii="Palatino Linotype" w:hAnsi="Palatino Linotype"/>
          <w:sz w:val="24"/>
          <w:szCs w:val="24"/>
        </w:rPr>
        <w:tab/>
        <w:t xml:space="preserve">   </w:t>
      </w:r>
      <w:r w:rsidRPr="009207D3">
        <w:rPr>
          <w:rFonts w:ascii="Palatino Linotype" w:hAnsi="Palatino Linotype"/>
          <w:sz w:val="24"/>
          <w:szCs w:val="24"/>
        </w:rPr>
        <w:t xml:space="preserve">Course </w:t>
      </w:r>
      <w:r w:rsidR="006174E7" w:rsidRPr="009207D3">
        <w:rPr>
          <w:rFonts w:ascii="Palatino Linotype" w:hAnsi="Palatino Linotype"/>
          <w:sz w:val="24"/>
          <w:szCs w:val="24"/>
        </w:rPr>
        <w:t xml:space="preserve">Level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4"/>
        <w:gridCol w:w="662"/>
        <w:gridCol w:w="546"/>
        <w:gridCol w:w="461"/>
        <w:gridCol w:w="461"/>
        <w:gridCol w:w="461"/>
        <w:gridCol w:w="1106"/>
        <w:gridCol w:w="1482"/>
        <w:gridCol w:w="555"/>
        <w:gridCol w:w="1039"/>
        <w:gridCol w:w="1104"/>
      </w:tblGrid>
      <w:tr w:rsidR="006174E7" w:rsidRPr="009207D3" w14:paraId="3E050274" w14:textId="77777777">
        <w:trPr>
          <w:jc w:val="center"/>
        </w:trPr>
        <w:tc>
          <w:tcPr>
            <w:tcW w:w="1654" w:type="dxa"/>
            <w:tcBorders>
              <w:right w:val="double" w:sz="4" w:space="0" w:color="auto"/>
            </w:tcBorders>
          </w:tcPr>
          <w:p w14:paraId="43CFA8F3" w14:textId="77777777" w:rsidR="006174E7" w:rsidRPr="009207D3" w:rsidRDefault="006174E7" w:rsidP="00F00A2D">
            <w:pPr>
              <w:spacing w:before="60" w:after="60" w:line="280" w:lineRule="atLeast"/>
              <w:jc w:val="center"/>
              <w:rPr>
                <w:rFonts w:ascii="Palatino Linotype" w:hAnsi="Palatino Linotype"/>
                <w:sz w:val="24"/>
                <w:szCs w:val="24"/>
              </w:rPr>
            </w:pPr>
          </w:p>
        </w:tc>
        <w:tc>
          <w:tcPr>
            <w:tcW w:w="662" w:type="dxa"/>
            <w:tcBorders>
              <w:left w:val="double" w:sz="4" w:space="0" w:color="auto"/>
            </w:tcBorders>
          </w:tcPr>
          <w:p w14:paraId="10913ABC"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7-8</w:t>
            </w:r>
          </w:p>
        </w:tc>
        <w:tc>
          <w:tcPr>
            <w:tcW w:w="546" w:type="dxa"/>
          </w:tcPr>
          <w:p w14:paraId="2E870A93"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9</w:t>
            </w:r>
          </w:p>
        </w:tc>
        <w:tc>
          <w:tcPr>
            <w:tcW w:w="461" w:type="dxa"/>
          </w:tcPr>
          <w:p w14:paraId="0DAD7FCC"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10</w:t>
            </w:r>
          </w:p>
        </w:tc>
        <w:tc>
          <w:tcPr>
            <w:tcW w:w="461" w:type="dxa"/>
          </w:tcPr>
          <w:p w14:paraId="540C7925"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11</w:t>
            </w:r>
          </w:p>
        </w:tc>
        <w:tc>
          <w:tcPr>
            <w:tcW w:w="461" w:type="dxa"/>
            <w:tcBorders>
              <w:right w:val="double" w:sz="4" w:space="0" w:color="auto"/>
            </w:tcBorders>
          </w:tcPr>
          <w:p w14:paraId="7D905794"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12</w:t>
            </w:r>
          </w:p>
        </w:tc>
        <w:tc>
          <w:tcPr>
            <w:tcW w:w="1106" w:type="dxa"/>
            <w:tcBorders>
              <w:left w:val="double" w:sz="4" w:space="0" w:color="auto"/>
            </w:tcBorders>
          </w:tcPr>
          <w:p w14:paraId="257CD27C"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General</w:t>
            </w:r>
          </w:p>
        </w:tc>
        <w:tc>
          <w:tcPr>
            <w:tcW w:w="1482" w:type="dxa"/>
          </w:tcPr>
          <w:p w14:paraId="40A3B37E"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Conceptual</w:t>
            </w:r>
          </w:p>
        </w:tc>
        <w:tc>
          <w:tcPr>
            <w:tcW w:w="555" w:type="dxa"/>
          </w:tcPr>
          <w:p w14:paraId="6329B772"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AP</w:t>
            </w:r>
          </w:p>
        </w:tc>
        <w:tc>
          <w:tcPr>
            <w:tcW w:w="1039" w:type="dxa"/>
          </w:tcPr>
          <w:p w14:paraId="526F85FA"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Honors</w:t>
            </w:r>
          </w:p>
        </w:tc>
        <w:tc>
          <w:tcPr>
            <w:tcW w:w="1104" w:type="dxa"/>
          </w:tcPr>
          <w:p w14:paraId="1B73A170"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Regents</w:t>
            </w:r>
          </w:p>
        </w:tc>
      </w:tr>
      <w:tr w:rsidR="006174E7" w:rsidRPr="009207D3" w14:paraId="792A9312" w14:textId="77777777">
        <w:trPr>
          <w:jc w:val="center"/>
        </w:trPr>
        <w:tc>
          <w:tcPr>
            <w:tcW w:w="1654" w:type="dxa"/>
            <w:tcBorders>
              <w:right w:val="double" w:sz="4" w:space="0" w:color="auto"/>
            </w:tcBorders>
          </w:tcPr>
          <w:p w14:paraId="613C01E4"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Physics</w:t>
            </w:r>
          </w:p>
        </w:tc>
        <w:tc>
          <w:tcPr>
            <w:tcW w:w="662" w:type="dxa"/>
            <w:tcBorders>
              <w:left w:val="double" w:sz="4" w:space="0" w:color="auto"/>
            </w:tcBorders>
          </w:tcPr>
          <w:p w14:paraId="56217B4B" w14:textId="77777777" w:rsidR="006174E7" w:rsidRPr="009207D3" w:rsidRDefault="000E37C6"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546" w:type="dxa"/>
          </w:tcPr>
          <w:p w14:paraId="5D83C290" w14:textId="77777777" w:rsidR="006174E7" w:rsidRPr="009207D3" w:rsidRDefault="00670483"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461" w:type="dxa"/>
          </w:tcPr>
          <w:p w14:paraId="22CBF1BF" w14:textId="77777777" w:rsidR="006174E7" w:rsidRPr="009207D3" w:rsidRDefault="00670483"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9</w:t>
            </w:r>
          </w:p>
        </w:tc>
        <w:tc>
          <w:tcPr>
            <w:tcW w:w="461" w:type="dxa"/>
          </w:tcPr>
          <w:p w14:paraId="0505E14A" w14:textId="77777777" w:rsidR="006174E7" w:rsidRPr="009207D3" w:rsidRDefault="00670483"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39</w:t>
            </w:r>
          </w:p>
        </w:tc>
        <w:tc>
          <w:tcPr>
            <w:tcW w:w="461" w:type="dxa"/>
            <w:tcBorders>
              <w:right w:val="double" w:sz="4" w:space="0" w:color="auto"/>
            </w:tcBorders>
          </w:tcPr>
          <w:p w14:paraId="4DA09080" w14:textId="77777777" w:rsidR="006174E7" w:rsidRPr="009207D3" w:rsidRDefault="00670483" w:rsidP="00F00A2D">
            <w:pPr>
              <w:spacing w:before="60" w:after="60" w:line="280" w:lineRule="atLeast"/>
              <w:rPr>
                <w:rFonts w:ascii="Palatino Linotype" w:hAnsi="Palatino Linotype"/>
                <w:sz w:val="24"/>
                <w:szCs w:val="24"/>
              </w:rPr>
            </w:pPr>
            <w:r w:rsidRPr="009207D3">
              <w:rPr>
                <w:rFonts w:ascii="Palatino Linotype" w:hAnsi="Palatino Linotype"/>
                <w:sz w:val="24"/>
                <w:szCs w:val="24"/>
              </w:rPr>
              <w:t>38</w:t>
            </w:r>
          </w:p>
        </w:tc>
        <w:tc>
          <w:tcPr>
            <w:tcW w:w="1106" w:type="dxa"/>
            <w:tcBorders>
              <w:left w:val="double" w:sz="4" w:space="0" w:color="auto"/>
            </w:tcBorders>
          </w:tcPr>
          <w:p w14:paraId="23D45651" w14:textId="77777777" w:rsidR="006174E7" w:rsidRPr="009207D3" w:rsidRDefault="00670483"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25</w:t>
            </w:r>
          </w:p>
        </w:tc>
        <w:tc>
          <w:tcPr>
            <w:tcW w:w="1482" w:type="dxa"/>
          </w:tcPr>
          <w:p w14:paraId="240036C5" w14:textId="77777777" w:rsidR="006174E7" w:rsidRPr="009207D3" w:rsidRDefault="00670483"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9</w:t>
            </w:r>
          </w:p>
        </w:tc>
        <w:tc>
          <w:tcPr>
            <w:tcW w:w="555" w:type="dxa"/>
          </w:tcPr>
          <w:p w14:paraId="3741F923" w14:textId="77777777" w:rsidR="006174E7" w:rsidRPr="009207D3" w:rsidRDefault="00670483"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22</w:t>
            </w:r>
          </w:p>
        </w:tc>
        <w:tc>
          <w:tcPr>
            <w:tcW w:w="1039" w:type="dxa"/>
          </w:tcPr>
          <w:p w14:paraId="78FF77D2" w14:textId="77777777" w:rsidR="006174E7" w:rsidRPr="009207D3" w:rsidRDefault="00670483"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20</w:t>
            </w:r>
          </w:p>
        </w:tc>
        <w:tc>
          <w:tcPr>
            <w:tcW w:w="1104" w:type="dxa"/>
          </w:tcPr>
          <w:p w14:paraId="7BA4B7C2" w14:textId="77777777" w:rsidR="006174E7" w:rsidRPr="009207D3" w:rsidRDefault="00670483"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7</w:t>
            </w:r>
          </w:p>
        </w:tc>
      </w:tr>
      <w:tr w:rsidR="006174E7" w:rsidRPr="009207D3" w14:paraId="06A3FB29" w14:textId="77777777">
        <w:trPr>
          <w:jc w:val="center"/>
        </w:trPr>
        <w:tc>
          <w:tcPr>
            <w:tcW w:w="1654" w:type="dxa"/>
            <w:tcBorders>
              <w:right w:val="double" w:sz="4" w:space="0" w:color="auto"/>
            </w:tcBorders>
          </w:tcPr>
          <w:p w14:paraId="715914A5"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Chemistry</w:t>
            </w:r>
          </w:p>
        </w:tc>
        <w:tc>
          <w:tcPr>
            <w:tcW w:w="662" w:type="dxa"/>
            <w:tcBorders>
              <w:left w:val="double" w:sz="4" w:space="0" w:color="auto"/>
            </w:tcBorders>
          </w:tcPr>
          <w:p w14:paraId="0179E892"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546" w:type="dxa"/>
          </w:tcPr>
          <w:p w14:paraId="3CDBC86F"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461" w:type="dxa"/>
          </w:tcPr>
          <w:p w14:paraId="56A52849"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7</w:t>
            </w:r>
          </w:p>
        </w:tc>
        <w:tc>
          <w:tcPr>
            <w:tcW w:w="461" w:type="dxa"/>
          </w:tcPr>
          <w:p w14:paraId="19075549"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11</w:t>
            </w:r>
          </w:p>
        </w:tc>
        <w:tc>
          <w:tcPr>
            <w:tcW w:w="461" w:type="dxa"/>
            <w:tcBorders>
              <w:right w:val="double" w:sz="4" w:space="0" w:color="auto"/>
            </w:tcBorders>
          </w:tcPr>
          <w:p w14:paraId="495F800D"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10</w:t>
            </w:r>
          </w:p>
        </w:tc>
        <w:tc>
          <w:tcPr>
            <w:tcW w:w="1106" w:type="dxa"/>
            <w:tcBorders>
              <w:left w:val="double" w:sz="4" w:space="0" w:color="auto"/>
            </w:tcBorders>
          </w:tcPr>
          <w:p w14:paraId="6FC044D7"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w:t>
            </w:r>
          </w:p>
        </w:tc>
        <w:tc>
          <w:tcPr>
            <w:tcW w:w="1482" w:type="dxa"/>
          </w:tcPr>
          <w:p w14:paraId="3E1DEF4E"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55" w:type="dxa"/>
          </w:tcPr>
          <w:p w14:paraId="1D725F46"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w:t>
            </w:r>
          </w:p>
        </w:tc>
        <w:tc>
          <w:tcPr>
            <w:tcW w:w="1039" w:type="dxa"/>
          </w:tcPr>
          <w:p w14:paraId="47BDD566"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1104" w:type="dxa"/>
          </w:tcPr>
          <w:p w14:paraId="58B08325" w14:textId="77777777" w:rsidR="006174E7" w:rsidRPr="009207D3" w:rsidRDefault="00B802AB"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r>
      <w:tr w:rsidR="006174E7" w:rsidRPr="009207D3" w14:paraId="11C81AF1" w14:textId="77777777">
        <w:trPr>
          <w:jc w:val="center"/>
        </w:trPr>
        <w:tc>
          <w:tcPr>
            <w:tcW w:w="1654" w:type="dxa"/>
            <w:tcBorders>
              <w:right w:val="double" w:sz="4" w:space="0" w:color="auto"/>
            </w:tcBorders>
          </w:tcPr>
          <w:p w14:paraId="5BE709C4"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Biology</w:t>
            </w:r>
          </w:p>
        </w:tc>
        <w:tc>
          <w:tcPr>
            <w:tcW w:w="662" w:type="dxa"/>
            <w:tcBorders>
              <w:left w:val="double" w:sz="4" w:space="0" w:color="auto"/>
            </w:tcBorders>
          </w:tcPr>
          <w:p w14:paraId="496E950B"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46" w:type="dxa"/>
          </w:tcPr>
          <w:p w14:paraId="3258B5F7"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4</w:t>
            </w:r>
          </w:p>
        </w:tc>
        <w:tc>
          <w:tcPr>
            <w:tcW w:w="461" w:type="dxa"/>
          </w:tcPr>
          <w:p w14:paraId="10499EF3"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461" w:type="dxa"/>
          </w:tcPr>
          <w:p w14:paraId="73637810"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461" w:type="dxa"/>
            <w:tcBorders>
              <w:right w:val="double" w:sz="4" w:space="0" w:color="auto"/>
            </w:tcBorders>
          </w:tcPr>
          <w:p w14:paraId="4A01E8F6"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1106" w:type="dxa"/>
            <w:tcBorders>
              <w:left w:val="double" w:sz="4" w:space="0" w:color="auto"/>
            </w:tcBorders>
          </w:tcPr>
          <w:p w14:paraId="4652F59E"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1482" w:type="dxa"/>
          </w:tcPr>
          <w:p w14:paraId="77A5767A"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55" w:type="dxa"/>
          </w:tcPr>
          <w:p w14:paraId="21BF1C7C"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1039" w:type="dxa"/>
          </w:tcPr>
          <w:p w14:paraId="3BB485C2"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1104" w:type="dxa"/>
          </w:tcPr>
          <w:p w14:paraId="177C2C9C"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r>
      <w:tr w:rsidR="006174E7" w:rsidRPr="009207D3" w14:paraId="5497CF15" w14:textId="77777777">
        <w:trPr>
          <w:jc w:val="center"/>
        </w:trPr>
        <w:tc>
          <w:tcPr>
            <w:tcW w:w="1654" w:type="dxa"/>
            <w:tcBorders>
              <w:right w:val="double" w:sz="4" w:space="0" w:color="auto"/>
            </w:tcBorders>
          </w:tcPr>
          <w:p w14:paraId="44BE40DB"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Mathematics</w:t>
            </w:r>
          </w:p>
        </w:tc>
        <w:tc>
          <w:tcPr>
            <w:tcW w:w="662" w:type="dxa"/>
            <w:tcBorders>
              <w:left w:val="double" w:sz="4" w:space="0" w:color="auto"/>
            </w:tcBorders>
          </w:tcPr>
          <w:p w14:paraId="51CAD8F7"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46" w:type="dxa"/>
          </w:tcPr>
          <w:p w14:paraId="6DF2598A"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461" w:type="dxa"/>
          </w:tcPr>
          <w:p w14:paraId="0561ECDC"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461" w:type="dxa"/>
          </w:tcPr>
          <w:p w14:paraId="18C872CA"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461" w:type="dxa"/>
            <w:tcBorders>
              <w:right w:val="double" w:sz="4" w:space="0" w:color="auto"/>
            </w:tcBorders>
          </w:tcPr>
          <w:p w14:paraId="5CE87211"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1106" w:type="dxa"/>
            <w:tcBorders>
              <w:left w:val="double" w:sz="4" w:space="0" w:color="auto"/>
            </w:tcBorders>
          </w:tcPr>
          <w:p w14:paraId="5C6CE957"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1482" w:type="dxa"/>
          </w:tcPr>
          <w:p w14:paraId="59408F69"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55" w:type="dxa"/>
          </w:tcPr>
          <w:p w14:paraId="1CCAA310"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1039" w:type="dxa"/>
          </w:tcPr>
          <w:p w14:paraId="24DE5037"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1104" w:type="dxa"/>
          </w:tcPr>
          <w:p w14:paraId="7FB818AE" w14:textId="77777777" w:rsidR="006174E7" w:rsidRPr="009207D3" w:rsidRDefault="00617511"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r>
      <w:tr w:rsidR="006174E7" w:rsidRPr="009207D3" w14:paraId="27822DBE" w14:textId="77777777">
        <w:trPr>
          <w:jc w:val="center"/>
        </w:trPr>
        <w:tc>
          <w:tcPr>
            <w:tcW w:w="1654" w:type="dxa"/>
            <w:tcBorders>
              <w:right w:val="double" w:sz="4" w:space="0" w:color="auto"/>
            </w:tcBorders>
          </w:tcPr>
          <w:p w14:paraId="5EF04CD7"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Research</w:t>
            </w:r>
          </w:p>
        </w:tc>
        <w:tc>
          <w:tcPr>
            <w:tcW w:w="662" w:type="dxa"/>
            <w:tcBorders>
              <w:left w:val="double" w:sz="4" w:space="0" w:color="auto"/>
            </w:tcBorders>
          </w:tcPr>
          <w:p w14:paraId="43C0C9BE"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46" w:type="dxa"/>
          </w:tcPr>
          <w:p w14:paraId="56085E9B"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461" w:type="dxa"/>
          </w:tcPr>
          <w:p w14:paraId="1A223F52"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461" w:type="dxa"/>
          </w:tcPr>
          <w:p w14:paraId="2EE3EC8E"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461" w:type="dxa"/>
            <w:tcBorders>
              <w:right w:val="double" w:sz="4" w:space="0" w:color="auto"/>
            </w:tcBorders>
          </w:tcPr>
          <w:p w14:paraId="78F6CD2A"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1106" w:type="dxa"/>
            <w:tcBorders>
              <w:left w:val="double" w:sz="4" w:space="0" w:color="auto"/>
            </w:tcBorders>
          </w:tcPr>
          <w:p w14:paraId="2F29AC56"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1482" w:type="dxa"/>
          </w:tcPr>
          <w:p w14:paraId="6CC51E41"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55" w:type="dxa"/>
          </w:tcPr>
          <w:p w14:paraId="61269A99"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1039" w:type="dxa"/>
          </w:tcPr>
          <w:p w14:paraId="2105CA82"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1104" w:type="dxa"/>
          </w:tcPr>
          <w:p w14:paraId="7636986B"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r>
      <w:tr w:rsidR="006174E7" w:rsidRPr="009207D3" w14:paraId="3EE0C57E" w14:textId="77777777">
        <w:trPr>
          <w:jc w:val="center"/>
        </w:trPr>
        <w:tc>
          <w:tcPr>
            <w:tcW w:w="1654" w:type="dxa"/>
            <w:tcBorders>
              <w:right w:val="double" w:sz="4" w:space="0" w:color="auto"/>
            </w:tcBorders>
          </w:tcPr>
          <w:p w14:paraId="4821A904"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 xml:space="preserve">Other </w:t>
            </w:r>
            <w:r w:rsidRPr="009207D3">
              <w:rPr>
                <w:rFonts w:ascii="Palatino Linotype" w:hAnsi="Palatino Linotype"/>
                <w:b/>
                <w:sz w:val="24"/>
                <w:szCs w:val="24"/>
              </w:rPr>
              <w:lastRenderedPageBreak/>
              <w:t>science</w:t>
            </w:r>
          </w:p>
        </w:tc>
        <w:tc>
          <w:tcPr>
            <w:tcW w:w="662" w:type="dxa"/>
            <w:tcBorders>
              <w:left w:val="double" w:sz="4" w:space="0" w:color="auto"/>
            </w:tcBorders>
          </w:tcPr>
          <w:p w14:paraId="4E5DD3DF"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lastRenderedPageBreak/>
              <w:t>1</w:t>
            </w:r>
          </w:p>
        </w:tc>
        <w:tc>
          <w:tcPr>
            <w:tcW w:w="546" w:type="dxa"/>
          </w:tcPr>
          <w:p w14:paraId="0095EE8D"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8</w:t>
            </w:r>
          </w:p>
        </w:tc>
        <w:tc>
          <w:tcPr>
            <w:tcW w:w="461" w:type="dxa"/>
          </w:tcPr>
          <w:p w14:paraId="12ED5737"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7</w:t>
            </w:r>
          </w:p>
        </w:tc>
        <w:tc>
          <w:tcPr>
            <w:tcW w:w="461" w:type="dxa"/>
          </w:tcPr>
          <w:p w14:paraId="3637911B"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10</w:t>
            </w:r>
          </w:p>
        </w:tc>
        <w:tc>
          <w:tcPr>
            <w:tcW w:w="461" w:type="dxa"/>
            <w:tcBorders>
              <w:right w:val="double" w:sz="4" w:space="0" w:color="auto"/>
            </w:tcBorders>
          </w:tcPr>
          <w:p w14:paraId="0CC679AA"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13</w:t>
            </w:r>
          </w:p>
        </w:tc>
        <w:tc>
          <w:tcPr>
            <w:tcW w:w="1106" w:type="dxa"/>
            <w:tcBorders>
              <w:left w:val="double" w:sz="4" w:space="0" w:color="auto"/>
            </w:tcBorders>
          </w:tcPr>
          <w:p w14:paraId="35361712"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10</w:t>
            </w:r>
          </w:p>
        </w:tc>
        <w:tc>
          <w:tcPr>
            <w:tcW w:w="1482" w:type="dxa"/>
          </w:tcPr>
          <w:p w14:paraId="771FDCBC"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555" w:type="dxa"/>
          </w:tcPr>
          <w:p w14:paraId="1C641847"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1039" w:type="dxa"/>
          </w:tcPr>
          <w:p w14:paraId="4704188F"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1104" w:type="dxa"/>
          </w:tcPr>
          <w:p w14:paraId="032F0BB5" w14:textId="77777777" w:rsidR="006174E7" w:rsidRPr="009207D3" w:rsidRDefault="000844BD"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r>
      <w:tr w:rsidR="006174E7" w:rsidRPr="009207D3" w14:paraId="50909520" w14:textId="77777777">
        <w:trPr>
          <w:jc w:val="center"/>
        </w:trPr>
        <w:tc>
          <w:tcPr>
            <w:tcW w:w="1654" w:type="dxa"/>
            <w:tcBorders>
              <w:right w:val="double" w:sz="4" w:space="0" w:color="auto"/>
            </w:tcBorders>
          </w:tcPr>
          <w:p w14:paraId="50054918" w14:textId="77777777" w:rsidR="006174E7" w:rsidRPr="009207D3" w:rsidRDefault="006174E7" w:rsidP="00F00A2D">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lastRenderedPageBreak/>
              <w:t>Non-science</w:t>
            </w:r>
          </w:p>
        </w:tc>
        <w:tc>
          <w:tcPr>
            <w:tcW w:w="662" w:type="dxa"/>
            <w:tcBorders>
              <w:left w:val="double" w:sz="4" w:space="0" w:color="auto"/>
            </w:tcBorders>
          </w:tcPr>
          <w:p w14:paraId="75D1F1C9" w14:textId="77777777" w:rsidR="006174E7" w:rsidRPr="009207D3" w:rsidRDefault="006174E7"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46" w:type="dxa"/>
          </w:tcPr>
          <w:p w14:paraId="1235A495" w14:textId="77777777" w:rsidR="006174E7" w:rsidRPr="009207D3" w:rsidRDefault="002E5C80"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461" w:type="dxa"/>
          </w:tcPr>
          <w:p w14:paraId="2EF7A5A5" w14:textId="77777777" w:rsidR="006174E7" w:rsidRPr="009207D3" w:rsidRDefault="006174E7"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461" w:type="dxa"/>
          </w:tcPr>
          <w:p w14:paraId="6D9A89A6" w14:textId="77777777" w:rsidR="006174E7" w:rsidRPr="009207D3" w:rsidRDefault="002E5C80" w:rsidP="002E5C80">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461" w:type="dxa"/>
            <w:tcBorders>
              <w:right w:val="double" w:sz="4" w:space="0" w:color="auto"/>
            </w:tcBorders>
          </w:tcPr>
          <w:p w14:paraId="5C9F95EC" w14:textId="77777777" w:rsidR="006174E7" w:rsidRPr="009207D3" w:rsidRDefault="002E5C80" w:rsidP="002E5C80">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1106" w:type="dxa"/>
            <w:tcBorders>
              <w:left w:val="double" w:sz="4" w:space="0" w:color="auto"/>
            </w:tcBorders>
          </w:tcPr>
          <w:p w14:paraId="714758DF" w14:textId="77777777" w:rsidR="006174E7" w:rsidRPr="009207D3" w:rsidRDefault="002E5C80"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1482" w:type="dxa"/>
          </w:tcPr>
          <w:p w14:paraId="5929508E" w14:textId="77777777" w:rsidR="006174E7" w:rsidRPr="009207D3" w:rsidRDefault="002E5C80"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555" w:type="dxa"/>
          </w:tcPr>
          <w:p w14:paraId="21044702" w14:textId="77777777" w:rsidR="006174E7" w:rsidRPr="009207D3" w:rsidRDefault="002E5C80"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1039" w:type="dxa"/>
          </w:tcPr>
          <w:p w14:paraId="3C24CF06" w14:textId="77777777" w:rsidR="006174E7" w:rsidRPr="009207D3" w:rsidRDefault="002E5C80"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1104" w:type="dxa"/>
          </w:tcPr>
          <w:p w14:paraId="6B26F4F7" w14:textId="77777777" w:rsidR="006174E7" w:rsidRPr="009207D3" w:rsidRDefault="006174E7"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r>
    </w:tbl>
    <w:p w14:paraId="5B3ABBF0" w14:textId="77777777" w:rsidR="00EA1FDB" w:rsidRPr="009207D3" w:rsidRDefault="00EA1FDB" w:rsidP="00EA1FDB">
      <w:pPr>
        <w:spacing w:after="60" w:line="280" w:lineRule="atLeast"/>
        <w:rPr>
          <w:rFonts w:ascii="Palatino Linotype" w:hAnsi="Palatino Linotype"/>
          <w:sz w:val="24"/>
          <w:szCs w:val="24"/>
        </w:rPr>
      </w:pPr>
    </w:p>
    <w:p w14:paraId="3AAB07F8" w14:textId="7DBE6E41" w:rsidR="006174E7" w:rsidRPr="009207D3" w:rsidRDefault="00AC7622" w:rsidP="00EA1FDB">
      <w:pPr>
        <w:spacing w:after="60" w:line="280" w:lineRule="atLeast"/>
        <w:rPr>
          <w:rFonts w:ascii="Palatino Linotype" w:hAnsi="Palatino Linotype"/>
          <w:sz w:val="24"/>
          <w:szCs w:val="24"/>
        </w:rPr>
      </w:pPr>
      <w:r w:rsidRPr="009207D3">
        <w:rPr>
          <w:rFonts w:ascii="Palatino Linotype" w:hAnsi="Palatino Linotype"/>
          <w:sz w:val="24"/>
          <w:szCs w:val="24"/>
        </w:rPr>
        <w:t xml:space="preserve">Fifty-three </w:t>
      </w:r>
      <w:r w:rsidR="006174E7" w:rsidRPr="009207D3">
        <w:rPr>
          <w:rFonts w:ascii="Palatino Linotype" w:hAnsi="Palatino Linotype"/>
          <w:sz w:val="24"/>
          <w:szCs w:val="24"/>
        </w:rPr>
        <w:t xml:space="preserve">of the teachers </w:t>
      </w:r>
      <w:r w:rsidRPr="009207D3">
        <w:rPr>
          <w:rFonts w:ascii="Palatino Linotype" w:hAnsi="Palatino Linotype"/>
          <w:sz w:val="24"/>
          <w:szCs w:val="24"/>
        </w:rPr>
        <w:t xml:space="preserve">reported teaching physics. Three </w:t>
      </w:r>
      <w:r w:rsidR="004210D2" w:rsidRPr="009207D3">
        <w:rPr>
          <w:rFonts w:ascii="Palatino Linotype" w:hAnsi="Palatino Linotype"/>
          <w:sz w:val="24"/>
          <w:szCs w:val="24"/>
        </w:rPr>
        <w:t xml:space="preserve">did not </w:t>
      </w:r>
      <w:r w:rsidRPr="009207D3">
        <w:rPr>
          <w:rFonts w:ascii="Palatino Linotype" w:hAnsi="Palatino Linotype"/>
          <w:sz w:val="24"/>
          <w:szCs w:val="24"/>
        </w:rPr>
        <w:t xml:space="preserve">report grade and another three </w:t>
      </w:r>
      <w:r w:rsidR="004210D2" w:rsidRPr="009207D3">
        <w:rPr>
          <w:rFonts w:ascii="Palatino Linotype" w:hAnsi="Palatino Linotype"/>
          <w:sz w:val="24"/>
          <w:szCs w:val="24"/>
        </w:rPr>
        <w:t xml:space="preserve">did not </w:t>
      </w:r>
      <w:r w:rsidRPr="009207D3">
        <w:rPr>
          <w:rFonts w:ascii="Palatino Linotype" w:hAnsi="Palatino Linotype"/>
          <w:sz w:val="24"/>
          <w:szCs w:val="24"/>
        </w:rPr>
        <w:t>report level. Seven reported no grade or level.</w:t>
      </w:r>
      <w:r w:rsidR="00BF05AE" w:rsidRPr="009207D3">
        <w:rPr>
          <w:rFonts w:ascii="Palatino Linotype" w:hAnsi="Palatino Linotype"/>
          <w:sz w:val="24"/>
          <w:szCs w:val="24"/>
        </w:rPr>
        <w:t xml:space="preserve"> They taught </w:t>
      </w:r>
      <w:r w:rsidR="006174E7" w:rsidRPr="009207D3">
        <w:rPr>
          <w:rFonts w:ascii="Palatino Linotype" w:hAnsi="Palatino Linotype"/>
          <w:sz w:val="24"/>
          <w:szCs w:val="24"/>
        </w:rPr>
        <w:t>largely in grades 11-12</w:t>
      </w:r>
      <w:r w:rsidR="00BF05AE" w:rsidRPr="009207D3">
        <w:rPr>
          <w:rFonts w:ascii="Palatino Linotype" w:hAnsi="Palatino Linotype"/>
          <w:sz w:val="24"/>
          <w:szCs w:val="24"/>
        </w:rPr>
        <w:t xml:space="preserve">, general, AP and Honors. </w:t>
      </w:r>
      <w:r w:rsidR="006174E7" w:rsidRPr="009207D3">
        <w:rPr>
          <w:rFonts w:ascii="Palatino Linotype" w:hAnsi="Palatino Linotype"/>
          <w:sz w:val="24"/>
          <w:szCs w:val="24"/>
        </w:rPr>
        <w:t>They also taught chemistry, biology, mathematics, research</w:t>
      </w:r>
      <w:r w:rsidR="000942A8" w:rsidRPr="009207D3">
        <w:rPr>
          <w:rFonts w:ascii="Palatino Linotype" w:hAnsi="Palatino Linotype"/>
          <w:sz w:val="24"/>
          <w:szCs w:val="24"/>
        </w:rPr>
        <w:t xml:space="preserve"> and </w:t>
      </w:r>
      <w:r w:rsidR="006174E7" w:rsidRPr="009207D3">
        <w:rPr>
          <w:rFonts w:ascii="Palatino Linotype" w:hAnsi="Palatino Linotype"/>
          <w:sz w:val="24"/>
          <w:szCs w:val="24"/>
        </w:rPr>
        <w:t>other science</w:t>
      </w:r>
      <w:r w:rsidR="000942A8" w:rsidRPr="009207D3">
        <w:rPr>
          <w:rFonts w:ascii="Palatino Linotype" w:hAnsi="Palatino Linotype"/>
          <w:sz w:val="24"/>
          <w:szCs w:val="24"/>
        </w:rPr>
        <w:t xml:space="preserve"> classes</w:t>
      </w:r>
      <w:r w:rsidR="006174E7" w:rsidRPr="009207D3">
        <w:rPr>
          <w:rFonts w:ascii="Palatino Linotype" w:hAnsi="Palatino Linotype"/>
          <w:sz w:val="24"/>
          <w:szCs w:val="24"/>
        </w:rPr>
        <w:t>. Four taught a non-science c</w:t>
      </w:r>
      <w:r w:rsidR="000942A8" w:rsidRPr="009207D3">
        <w:rPr>
          <w:rFonts w:ascii="Palatino Linotype" w:hAnsi="Palatino Linotype"/>
          <w:sz w:val="24"/>
          <w:szCs w:val="24"/>
        </w:rPr>
        <w:t>ourse at the grade levels 9-12.</w:t>
      </w:r>
      <w:r w:rsidR="00C14668" w:rsidRPr="009207D3">
        <w:rPr>
          <w:rFonts w:ascii="Palatino Linotype" w:hAnsi="Palatino Linotype"/>
          <w:sz w:val="24"/>
          <w:szCs w:val="24"/>
        </w:rPr>
        <w:t xml:space="preserve"> </w:t>
      </w:r>
    </w:p>
    <w:p w14:paraId="1C582CE1" w14:textId="77777777" w:rsidR="00587E63" w:rsidRPr="009207D3" w:rsidRDefault="00587E63" w:rsidP="00587E63">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There was a high number (33) of Suburban schools.  Rural (11), Urban (8) and Urban-inner city (8) schools had the same or similar numbers for these teachers. </w:t>
      </w:r>
    </w:p>
    <w:p w14:paraId="4E5D9860" w14:textId="77777777" w:rsidR="006174E7" w:rsidRPr="009207D3" w:rsidRDefault="006174E7"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The</w:t>
      </w:r>
      <w:r w:rsidR="000942A8" w:rsidRPr="009207D3">
        <w:rPr>
          <w:rFonts w:ascii="Palatino Linotype" w:hAnsi="Palatino Linotype"/>
          <w:sz w:val="24"/>
          <w:szCs w:val="24"/>
        </w:rPr>
        <w:t>se</w:t>
      </w:r>
      <w:r w:rsidRPr="009207D3">
        <w:rPr>
          <w:rFonts w:ascii="Palatino Linotype" w:hAnsi="Palatino Linotype"/>
          <w:sz w:val="24"/>
          <w:szCs w:val="24"/>
        </w:rPr>
        <w:t xml:space="preserve"> results are typical of QuarkNet teachers, in that they usually teach mostly physics classes,</w:t>
      </w:r>
      <w:r w:rsidR="00AE5391" w:rsidRPr="009207D3">
        <w:rPr>
          <w:rFonts w:ascii="Palatino Linotype" w:hAnsi="Palatino Linotype"/>
          <w:sz w:val="24"/>
          <w:szCs w:val="24"/>
        </w:rPr>
        <w:t xml:space="preserve"> with </w:t>
      </w:r>
      <w:r w:rsidR="003B7AE2" w:rsidRPr="009207D3">
        <w:rPr>
          <w:rFonts w:ascii="Palatino Linotype" w:hAnsi="Palatino Linotype"/>
          <w:sz w:val="24"/>
          <w:szCs w:val="24"/>
        </w:rPr>
        <w:t xml:space="preserve">math and </w:t>
      </w:r>
      <w:r w:rsidR="00AE5391" w:rsidRPr="009207D3">
        <w:rPr>
          <w:rFonts w:ascii="Palatino Linotype" w:hAnsi="Palatino Linotype"/>
          <w:sz w:val="24"/>
          <w:szCs w:val="24"/>
        </w:rPr>
        <w:t>some other science</w:t>
      </w:r>
      <w:r w:rsidR="00AE5391" w:rsidRPr="009207D3">
        <w:rPr>
          <w:rFonts w:ascii="Palatino Linotype" w:hAnsi="Palatino Linotype"/>
          <w:strike/>
          <w:sz w:val="24"/>
          <w:szCs w:val="24"/>
        </w:rPr>
        <w:t>s</w:t>
      </w:r>
      <w:r w:rsidR="00AE5391" w:rsidRPr="009207D3">
        <w:rPr>
          <w:rFonts w:ascii="Palatino Linotype" w:hAnsi="Palatino Linotype"/>
          <w:sz w:val="24"/>
          <w:szCs w:val="24"/>
        </w:rPr>
        <w:t xml:space="preserve">. The </w:t>
      </w:r>
      <w:r w:rsidRPr="009207D3">
        <w:rPr>
          <w:rFonts w:ascii="Palatino Linotype" w:hAnsi="Palatino Linotype"/>
          <w:sz w:val="24"/>
          <w:szCs w:val="24"/>
        </w:rPr>
        <w:t>response</w:t>
      </w:r>
      <w:r w:rsidR="00AE5391" w:rsidRPr="009207D3">
        <w:rPr>
          <w:rFonts w:ascii="Palatino Linotype" w:hAnsi="Palatino Linotype"/>
          <w:sz w:val="24"/>
          <w:szCs w:val="24"/>
        </w:rPr>
        <w:t xml:space="preserve">s on research courses </w:t>
      </w:r>
      <w:r w:rsidR="003B7AE2" w:rsidRPr="009207D3">
        <w:rPr>
          <w:rFonts w:ascii="Palatino Linotype" w:hAnsi="Palatino Linotype"/>
          <w:sz w:val="24"/>
          <w:szCs w:val="24"/>
        </w:rPr>
        <w:t xml:space="preserve">agree with </w:t>
      </w:r>
      <w:r w:rsidR="00CF59F4" w:rsidRPr="009207D3">
        <w:rPr>
          <w:rFonts w:ascii="Palatino Linotype" w:hAnsi="Palatino Linotype"/>
          <w:sz w:val="24"/>
          <w:szCs w:val="24"/>
        </w:rPr>
        <w:t xml:space="preserve">past data when usually no more than </w:t>
      </w:r>
      <w:r w:rsidR="000942A8" w:rsidRPr="009207D3">
        <w:rPr>
          <w:rFonts w:ascii="Palatino Linotype" w:hAnsi="Palatino Linotype"/>
          <w:sz w:val="24"/>
          <w:szCs w:val="24"/>
        </w:rPr>
        <w:t>one teacher</w:t>
      </w:r>
      <w:r w:rsidR="00AE5391" w:rsidRPr="009207D3">
        <w:rPr>
          <w:rFonts w:ascii="Palatino Linotype" w:hAnsi="Palatino Linotype"/>
          <w:sz w:val="24"/>
          <w:szCs w:val="24"/>
        </w:rPr>
        <w:t xml:space="preserve"> </w:t>
      </w:r>
      <w:r w:rsidRPr="009207D3">
        <w:rPr>
          <w:rFonts w:ascii="Palatino Linotype" w:hAnsi="Palatino Linotype"/>
          <w:sz w:val="24"/>
          <w:szCs w:val="24"/>
        </w:rPr>
        <w:t>devote</w:t>
      </w:r>
      <w:r w:rsidR="00AE5391" w:rsidRPr="009207D3">
        <w:rPr>
          <w:rFonts w:ascii="Palatino Linotype" w:hAnsi="Palatino Linotype"/>
          <w:sz w:val="24"/>
          <w:szCs w:val="24"/>
        </w:rPr>
        <w:t>d</w:t>
      </w:r>
      <w:r w:rsidRPr="009207D3">
        <w:rPr>
          <w:rFonts w:ascii="Palatino Linotype" w:hAnsi="Palatino Linotype"/>
          <w:sz w:val="24"/>
          <w:szCs w:val="24"/>
        </w:rPr>
        <w:t xml:space="preserve"> an entire course to research. </w:t>
      </w:r>
    </w:p>
    <w:p w14:paraId="77AB6833" w14:textId="77777777" w:rsidR="006174E7" w:rsidRPr="009207D3" w:rsidRDefault="006174E7"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Table I.3 below shows the ethnicity and socioeconomic levels of schools where the respondents teach. </w:t>
      </w:r>
    </w:p>
    <w:p w14:paraId="05C957C1" w14:textId="77777777" w:rsidR="006174E7" w:rsidRPr="009207D3" w:rsidRDefault="006174E7" w:rsidP="00477F31">
      <w:pPr>
        <w:spacing w:after="60" w:line="280" w:lineRule="atLeast"/>
        <w:rPr>
          <w:rFonts w:ascii="Palatino Linotype" w:hAnsi="Palatino Linotype"/>
          <w:b/>
          <w:i/>
          <w:sz w:val="24"/>
          <w:szCs w:val="24"/>
        </w:rPr>
      </w:pPr>
      <w:r w:rsidRPr="009207D3">
        <w:rPr>
          <w:rFonts w:ascii="Palatino Linotype" w:hAnsi="Palatino Linotype"/>
          <w:b/>
          <w:i/>
          <w:sz w:val="24"/>
          <w:szCs w:val="24"/>
        </w:rPr>
        <w:t>Table I.3</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557"/>
        <w:gridCol w:w="2931"/>
        <w:gridCol w:w="1740"/>
      </w:tblGrid>
      <w:tr w:rsidR="006174E7" w:rsidRPr="009207D3" w14:paraId="5D909BB1" w14:textId="77777777" w:rsidTr="00F00A2D">
        <w:trPr>
          <w:jc w:val="center"/>
        </w:trPr>
        <w:tc>
          <w:tcPr>
            <w:tcW w:w="4815" w:type="dxa"/>
            <w:gridSpan w:val="2"/>
          </w:tcPr>
          <w:p w14:paraId="183837E5" w14:textId="77777777" w:rsidR="006174E7" w:rsidRPr="009207D3" w:rsidRDefault="006174E7" w:rsidP="00F00A2D">
            <w:pPr>
              <w:spacing w:before="60" w:after="60" w:line="280" w:lineRule="atLeast"/>
              <w:rPr>
                <w:rFonts w:ascii="Palatino Linotype" w:hAnsi="Palatino Linotype"/>
                <w:b/>
                <w:sz w:val="24"/>
                <w:szCs w:val="24"/>
              </w:rPr>
            </w:pPr>
            <w:r w:rsidRPr="009207D3">
              <w:rPr>
                <w:rFonts w:ascii="Palatino Linotype" w:hAnsi="Palatino Linotype"/>
                <w:b/>
                <w:sz w:val="24"/>
                <w:szCs w:val="24"/>
              </w:rPr>
              <w:t xml:space="preserve">Average percent of teacher responses: </w:t>
            </w:r>
          </w:p>
          <w:p w14:paraId="3FC5092F" w14:textId="77777777" w:rsidR="006174E7" w:rsidRPr="009207D3" w:rsidRDefault="006174E7" w:rsidP="00F00A2D">
            <w:pPr>
              <w:spacing w:before="60" w:after="60" w:line="280" w:lineRule="atLeast"/>
              <w:rPr>
                <w:rFonts w:ascii="Palatino Linotype" w:hAnsi="Palatino Linotype"/>
                <w:b/>
                <w:sz w:val="24"/>
                <w:szCs w:val="24"/>
              </w:rPr>
            </w:pPr>
            <w:r w:rsidRPr="009207D3">
              <w:rPr>
                <w:rFonts w:ascii="Palatino Linotype" w:hAnsi="Palatino Linotype"/>
                <w:b/>
                <w:sz w:val="24"/>
                <w:szCs w:val="24"/>
              </w:rPr>
              <w:t>rough estimate of ethnicity</w:t>
            </w:r>
          </w:p>
        </w:tc>
        <w:tc>
          <w:tcPr>
            <w:tcW w:w="4671" w:type="dxa"/>
            <w:gridSpan w:val="2"/>
          </w:tcPr>
          <w:p w14:paraId="04FE245F" w14:textId="77777777" w:rsidR="006174E7" w:rsidRPr="009207D3" w:rsidRDefault="006174E7" w:rsidP="00F00A2D">
            <w:pPr>
              <w:spacing w:before="60" w:after="60" w:line="280" w:lineRule="atLeast"/>
              <w:rPr>
                <w:rFonts w:ascii="Palatino Linotype" w:hAnsi="Palatino Linotype"/>
                <w:b/>
                <w:sz w:val="24"/>
                <w:szCs w:val="24"/>
              </w:rPr>
            </w:pPr>
            <w:r w:rsidRPr="009207D3">
              <w:rPr>
                <w:rFonts w:ascii="Palatino Linotype" w:hAnsi="Palatino Linotype"/>
                <w:b/>
                <w:sz w:val="24"/>
                <w:szCs w:val="24"/>
              </w:rPr>
              <w:t xml:space="preserve">Average percent of teacher responses: </w:t>
            </w:r>
          </w:p>
          <w:p w14:paraId="24C61140" w14:textId="77777777" w:rsidR="006174E7" w:rsidRPr="009207D3" w:rsidRDefault="006174E7" w:rsidP="00F00A2D">
            <w:pPr>
              <w:spacing w:before="60" w:after="60" w:line="280" w:lineRule="atLeast"/>
              <w:rPr>
                <w:rFonts w:ascii="Palatino Linotype" w:hAnsi="Palatino Linotype"/>
                <w:b/>
                <w:sz w:val="24"/>
                <w:szCs w:val="24"/>
              </w:rPr>
            </w:pPr>
            <w:r w:rsidRPr="009207D3">
              <w:rPr>
                <w:rFonts w:ascii="Palatino Linotype" w:hAnsi="Palatino Linotype"/>
                <w:b/>
                <w:sz w:val="24"/>
                <w:szCs w:val="24"/>
              </w:rPr>
              <w:t>rough estimate of socioeconomic level</w:t>
            </w:r>
          </w:p>
        </w:tc>
      </w:tr>
      <w:tr w:rsidR="006C6DDD" w:rsidRPr="009207D3" w14:paraId="6E30D74A" w14:textId="77777777" w:rsidTr="00F00A2D">
        <w:trPr>
          <w:jc w:val="center"/>
        </w:trPr>
        <w:tc>
          <w:tcPr>
            <w:tcW w:w="3258" w:type="dxa"/>
            <w:shd w:val="clear" w:color="auto" w:fill="auto"/>
          </w:tcPr>
          <w:p w14:paraId="0FB1AE2B" w14:textId="77777777" w:rsidR="006174E7" w:rsidRPr="009207D3" w:rsidRDefault="006174E7" w:rsidP="00F00A2D">
            <w:pPr>
              <w:spacing w:before="60" w:after="60" w:line="280" w:lineRule="atLeast"/>
              <w:rPr>
                <w:rFonts w:ascii="Palatino Linotype" w:hAnsi="Palatino Linotype"/>
                <w:sz w:val="24"/>
                <w:szCs w:val="24"/>
              </w:rPr>
            </w:pPr>
            <w:r w:rsidRPr="009207D3">
              <w:rPr>
                <w:rFonts w:ascii="Palatino Linotype" w:hAnsi="Palatino Linotype"/>
                <w:sz w:val="24"/>
                <w:szCs w:val="24"/>
              </w:rPr>
              <w:t>Native American</w:t>
            </w:r>
            <w:r w:rsidRPr="009207D3">
              <w:rPr>
                <w:rFonts w:ascii="Palatino Linotype" w:hAnsi="Palatino Linotype"/>
                <w:sz w:val="24"/>
                <w:szCs w:val="24"/>
              </w:rPr>
              <w:tab/>
            </w:r>
            <w:r w:rsidRPr="009207D3">
              <w:rPr>
                <w:rFonts w:ascii="Palatino Linotype" w:hAnsi="Palatino Linotype"/>
                <w:sz w:val="24"/>
                <w:szCs w:val="24"/>
              </w:rPr>
              <w:tab/>
            </w:r>
          </w:p>
        </w:tc>
        <w:tc>
          <w:tcPr>
            <w:tcW w:w="1557" w:type="dxa"/>
            <w:shd w:val="clear" w:color="auto" w:fill="auto"/>
          </w:tcPr>
          <w:p w14:paraId="2E736B6F" w14:textId="77777777" w:rsidR="006174E7" w:rsidRPr="009207D3" w:rsidRDefault="00032230"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 xml:space="preserve"> </w:t>
            </w:r>
            <w:r w:rsidR="001E1354" w:rsidRPr="009207D3">
              <w:rPr>
                <w:rFonts w:ascii="Palatino Linotype" w:hAnsi="Palatino Linotype"/>
                <w:sz w:val="24"/>
                <w:szCs w:val="24"/>
              </w:rPr>
              <w:t>4</w:t>
            </w:r>
            <w:r w:rsidR="006174E7" w:rsidRPr="009207D3">
              <w:rPr>
                <w:rFonts w:ascii="Palatino Linotype" w:hAnsi="Palatino Linotype"/>
                <w:sz w:val="24"/>
                <w:szCs w:val="24"/>
              </w:rPr>
              <w:t>%</w:t>
            </w:r>
          </w:p>
        </w:tc>
        <w:tc>
          <w:tcPr>
            <w:tcW w:w="2931" w:type="dxa"/>
            <w:shd w:val="clear" w:color="auto" w:fill="auto"/>
          </w:tcPr>
          <w:p w14:paraId="1CED4390" w14:textId="77777777" w:rsidR="006174E7" w:rsidRPr="009207D3" w:rsidRDefault="006174E7" w:rsidP="00F00A2D">
            <w:pPr>
              <w:spacing w:before="60" w:after="60" w:line="280" w:lineRule="atLeast"/>
              <w:ind w:left="252"/>
              <w:rPr>
                <w:rFonts w:ascii="Palatino Linotype" w:hAnsi="Palatino Linotype"/>
                <w:sz w:val="24"/>
                <w:szCs w:val="24"/>
              </w:rPr>
            </w:pPr>
            <w:r w:rsidRPr="009207D3">
              <w:rPr>
                <w:rFonts w:ascii="Palatino Linotype" w:hAnsi="Palatino Linotype"/>
                <w:sz w:val="24"/>
                <w:szCs w:val="24"/>
              </w:rPr>
              <w:t>Free/Reduced Lunch</w:t>
            </w:r>
          </w:p>
        </w:tc>
        <w:tc>
          <w:tcPr>
            <w:tcW w:w="1740" w:type="dxa"/>
            <w:shd w:val="clear" w:color="auto" w:fill="auto"/>
          </w:tcPr>
          <w:p w14:paraId="5545B4AB" w14:textId="77777777" w:rsidR="006174E7" w:rsidRPr="009207D3" w:rsidRDefault="0081190F" w:rsidP="00032230">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r w:rsidR="00032230" w:rsidRPr="009207D3">
              <w:rPr>
                <w:rFonts w:ascii="Palatino Linotype" w:hAnsi="Palatino Linotype"/>
                <w:sz w:val="24"/>
                <w:szCs w:val="24"/>
              </w:rPr>
              <w:t>3</w:t>
            </w:r>
            <w:r w:rsidR="006174E7" w:rsidRPr="009207D3">
              <w:rPr>
                <w:rFonts w:ascii="Palatino Linotype" w:hAnsi="Palatino Linotype"/>
                <w:sz w:val="24"/>
                <w:szCs w:val="24"/>
              </w:rPr>
              <w:t xml:space="preserve"> %</w:t>
            </w:r>
          </w:p>
        </w:tc>
      </w:tr>
      <w:tr w:rsidR="006174E7" w:rsidRPr="009207D3" w14:paraId="6E8D35BC" w14:textId="77777777" w:rsidTr="00F00A2D">
        <w:trPr>
          <w:jc w:val="center"/>
        </w:trPr>
        <w:tc>
          <w:tcPr>
            <w:tcW w:w="3258" w:type="dxa"/>
            <w:shd w:val="clear" w:color="auto" w:fill="auto"/>
          </w:tcPr>
          <w:p w14:paraId="62C0238C" w14:textId="77777777" w:rsidR="006174E7" w:rsidRPr="009207D3" w:rsidRDefault="006174E7" w:rsidP="00F00A2D">
            <w:pPr>
              <w:spacing w:before="60" w:after="60" w:line="280" w:lineRule="atLeast"/>
              <w:rPr>
                <w:rFonts w:ascii="Palatino Linotype" w:hAnsi="Palatino Linotype"/>
                <w:sz w:val="24"/>
                <w:szCs w:val="24"/>
              </w:rPr>
            </w:pPr>
            <w:r w:rsidRPr="009207D3">
              <w:rPr>
                <w:rFonts w:ascii="Palatino Linotype" w:hAnsi="Palatino Linotype"/>
                <w:sz w:val="24"/>
                <w:szCs w:val="24"/>
              </w:rPr>
              <w:t>Asian or Pacific Islander</w:t>
            </w:r>
          </w:p>
        </w:tc>
        <w:tc>
          <w:tcPr>
            <w:tcW w:w="1557" w:type="dxa"/>
            <w:shd w:val="clear" w:color="auto" w:fill="auto"/>
          </w:tcPr>
          <w:p w14:paraId="0020A0D5" w14:textId="77777777" w:rsidR="006174E7" w:rsidRPr="009207D3" w:rsidRDefault="00032230"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 xml:space="preserve"> </w:t>
            </w:r>
            <w:r w:rsidR="001E1354" w:rsidRPr="009207D3">
              <w:rPr>
                <w:rFonts w:ascii="Palatino Linotype" w:hAnsi="Palatino Linotype"/>
                <w:sz w:val="24"/>
                <w:szCs w:val="24"/>
              </w:rPr>
              <w:t>8</w:t>
            </w:r>
            <w:r w:rsidR="006174E7" w:rsidRPr="009207D3">
              <w:rPr>
                <w:rFonts w:ascii="Palatino Linotype" w:hAnsi="Palatino Linotype"/>
                <w:sz w:val="24"/>
                <w:szCs w:val="24"/>
              </w:rPr>
              <w:t>%</w:t>
            </w:r>
          </w:p>
        </w:tc>
        <w:tc>
          <w:tcPr>
            <w:tcW w:w="2931" w:type="dxa"/>
            <w:shd w:val="clear" w:color="auto" w:fill="auto"/>
          </w:tcPr>
          <w:p w14:paraId="7EC6BF3A" w14:textId="77777777" w:rsidR="006174E7" w:rsidRPr="009207D3" w:rsidRDefault="006174E7" w:rsidP="00F00A2D">
            <w:pPr>
              <w:spacing w:before="60" w:after="60" w:line="280" w:lineRule="atLeast"/>
              <w:ind w:left="252"/>
              <w:rPr>
                <w:rFonts w:ascii="Palatino Linotype" w:hAnsi="Palatino Linotype"/>
                <w:sz w:val="24"/>
                <w:szCs w:val="24"/>
              </w:rPr>
            </w:pPr>
            <w:r w:rsidRPr="009207D3">
              <w:rPr>
                <w:rFonts w:ascii="Palatino Linotype" w:hAnsi="Palatino Linotype"/>
                <w:sz w:val="24"/>
                <w:szCs w:val="24"/>
              </w:rPr>
              <w:t>Low income</w:t>
            </w:r>
          </w:p>
        </w:tc>
        <w:tc>
          <w:tcPr>
            <w:tcW w:w="1740" w:type="dxa"/>
            <w:shd w:val="clear" w:color="auto" w:fill="auto"/>
          </w:tcPr>
          <w:p w14:paraId="29A30896" w14:textId="77777777" w:rsidR="006174E7" w:rsidRPr="009207D3" w:rsidRDefault="0081190F"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 xml:space="preserve">19 </w:t>
            </w:r>
            <w:r w:rsidR="006174E7" w:rsidRPr="009207D3">
              <w:rPr>
                <w:rFonts w:ascii="Palatino Linotype" w:hAnsi="Palatino Linotype"/>
                <w:sz w:val="24"/>
                <w:szCs w:val="24"/>
              </w:rPr>
              <w:t>%</w:t>
            </w:r>
          </w:p>
        </w:tc>
      </w:tr>
      <w:tr w:rsidR="006174E7" w:rsidRPr="009207D3" w14:paraId="28A2DC56" w14:textId="77777777" w:rsidTr="00F00A2D">
        <w:trPr>
          <w:jc w:val="center"/>
        </w:trPr>
        <w:tc>
          <w:tcPr>
            <w:tcW w:w="3258" w:type="dxa"/>
            <w:shd w:val="clear" w:color="auto" w:fill="auto"/>
          </w:tcPr>
          <w:p w14:paraId="3A5365EF" w14:textId="77777777" w:rsidR="006174E7" w:rsidRPr="009207D3" w:rsidRDefault="006174E7" w:rsidP="00F00A2D">
            <w:pPr>
              <w:spacing w:before="60" w:after="60" w:line="280" w:lineRule="atLeast"/>
              <w:rPr>
                <w:rFonts w:ascii="Palatino Linotype" w:hAnsi="Palatino Linotype"/>
                <w:sz w:val="24"/>
                <w:szCs w:val="24"/>
              </w:rPr>
            </w:pPr>
            <w:r w:rsidRPr="009207D3">
              <w:rPr>
                <w:rFonts w:ascii="Palatino Linotype" w:hAnsi="Palatino Linotype"/>
                <w:sz w:val="24"/>
                <w:szCs w:val="24"/>
              </w:rPr>
              <w:t>Hispanic (regardless race)</w:t>
            </w:r>
          </w:p>
        </w:tc>
        <w:tc>
          <w:tcPr>
            <w:tcW w:w="1557" w:type="dxa"/>
            <w:shd w:val="clear" w:color="auto" w:fill="auto"/>
          </w:tcPr>
          <w:p w14:paraId="2C7A4663" w14:textId="77777777" w:rsidR="006174E7" w:rsidRPr="009207D3" w:rsidRDefault="001E1354" w:rsidP="00032230">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r w:rsidR="00032230" w:rsidRPr="009207D3">
              <w:rPr>
                <w:rFonts w:ascii="Palatino Linotype" w:hAnsi="Palatino Linotype"/>
                <w:sz w:val="24"/>
                <w:szCs w:val="24"/>
              </w:rPr>
              <w:t>2</w:t>
            </w:r>
            <w:r w:rsidR="006174E7" w:rsidRPr="009207D3">
              <w:rPr>
                <w:rFonts w:ascii="Palatino Linotype" w:hAnsi="Palatino Linotype"/>
                <w:sz w:val="24"/>
                <w:szCs w:val="24"/>
              </w:rPr>
              <w:t>%</w:t>
            </w:r>
          </w:p>
        </w:tc>
        <w:tc>
          <w:tcPr>
            <w:tcW w:w="2931" w:type="dxa"/>
            <w:shd w:val="clear" w:color="auto" w:fill="auto"/>
          </w:tcPr>
          <w:p w14:paraId="69EAFF28" w14:textId="77777777" w:rsidR="006174E7" w:rsidRPr="009207D3" w:rsidRDefault="006174E7" w:rsidP="00F00A2D">
            <w:pPr>
              <w:spacing w:before="60" w:after="60" w:line="280" w:lineRule="atLeast"/>
              <w:ind w:left="252"/>
              <w:rPr>
                <w:rFonts w:ascii="Palatino Linotype" w:hAnsi="Palatino Linotype"/>
                <w:sz w:val="24"/>
                <w:szCs w:val="24"/>
              </w:rPr>
            </w:pPr>
            <w:r w:rsidRPr="009207D3">
              <w:rPr>
                <w:rFonts w:ascii="Palatino Linotype" w:hAnsi="Palatino Linotype"/>
                <w:sz w:val="24"/>
                <w:szCs w:val="24"/>
              </w:rPr>
              <w:t>Middle income</w:t>
            </w:r>
          </w:p>
        </w:tc>
        <w:tc>
          <w:tcPr>
            <w:tcW w:w="1740" w:type="dxa"/>
            <w:shd w:val="clear" w:color="auto" w:fill="auto"/>
          </w:tcPr>
          <w:p w14:paraId="774B8E66" w14:textId="77777777" w:rsidR="006174E7" w:rsidRPr="009207D3" w:rsidRDefault="0081190F"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32</w:t>
            </w:r>
            <w:r w:rsidR="006174E7" w:rsidRPr="009207D3">
              <w:rPr>
                <w:rFonts w:ascii="Palatino Linotype" w:hAnsi="Palatino Linotype"/>
                <w:sz w:val="24"/>
                <w:szCs w:val="24"/>
              </w:rPr>
              <w:t xml:space="preserve"> %</w:t>
            </w:r>
          </w:p>
        </w:tc>
      </w:tr>
      <w:tr w:rsidR="006174E7" w:rsidRPr="009207D3" w14:paraId="1160EBC2" w14:textId="77777777" w:rsidTr="00F00A2D">
        <w:trPr>
          <w:jc w:val="center"/>
        </w:trPr>
        <w:tc>
          <w:tcPr>
            <w:tcW w:w="3258" w:type="dxa"/>
            <w:shd w:val="clear" w:color="auto" w:fill="auto"/>
          </w:tcPr>
          <w:p w14:paraId="0AEB9DB2" w14:textId="77777777" w:rsidR="006174E7" w:rsidRPr="009207D3" w:rsidRDefault="006174E7" w:rsidP="00F00A2D">
            <w:pPr>
              <w:spacing w:before="60" w:after="60" w:line="280" w:lineRule="atLeast"/>
              <w:rPr>
                <w:rFonts w:ascii="Palatino Linotype" w:hAnsi="Palatino Linotype"/>
                <w:sz w:val="24"/>
                <w:szCs w:val="24"/>
              </w:rPr>
            </w:pPr>
            <w:r w:rsidRPr="009207D3">
              <w:rPr>
                <w:rFonts w:ascii="Palatino Linotype" w:hAnsi="Palatino Linotype"/>
                <w:sz w:val="24"/>
                <w:szCs w:val="24"/>
              </w:rPr>
              <w:t>African American</w:t>
            </w:r>
          </w:p>
        </w:tc>
        <w:tc>
          <w:tcPr>
            <w:tcW w:w="1557" w:type="dxa"/>
            <w:shd w:val="clear" w:color="auto" w:fill="auto"/>
          </w:tcPr>
          <w:p w14:paraId="0C0D6FF6" w14:textId="77777777" w:rsidR="006174E7" w:rsidRPr="009207D3" w:rsidRDefault="001E1354"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11</w:t>
            </w:r>
            <w:r w:rsidR="006174E7" w:rsidRPr="009207D3">
              <w:rPr>
                <w:rFonts w:ascii="Palatino Linotype" w:hAnsi="Palatino Linotype"/>
                <w:sz w:val="24"/>
                <w:szCs w:val="24"/>
              </w:rPr>
              <w:t>%</w:t>
            </w:r>
          </w:p>
        </w:tc>
        <w:tc>
          <w:tcPr>
            <w:tcW w:w="2931" w:type="dxa"/>
            <w:shd w:val="clear" w:color="auto" w:fill="auto"/>
          </w:tcPr>
          <w:p w14:paraId="7A8CEFFA" w14:textId="77777777" w:rsidR="006174E7" w:rsidRPr="009207D3" w:rsidRDefault="006174E7" w:rsidP="00F00A2D">
            <w:pPr>
              <w:spacing w:before="60" w:after="60" w:line="280" w:lineRule="atLeast"/>
              <w:ind w:left="252"/>
              <w:rPr>
                <w:rFonts w:ascii="Palatino Linotype" w:hAnsi="Palatino Linotype"/>
                <w:sz w:val="24"/>
                <w:szCs w:val="24"/>
              </w:rPr>
            </w:pPr>
            <w:r w:rsidRPr="009207D3">
              <w:rPr>
                <w:rFonts w:ascii="Palatino Linotype" w:hAnsi="Palatino Linotype"/>
                <w:sz w:val="24"/>
                <w:szCs w:val="24"/>
              </w:rPr>
              <w:t>Upper-middle income</w:t>
            </w:r>
          </w:p>
        </w:tc>
        <w:tc>
          <w:tcPr>
            <w:tcW w:w="1740" w:type="dxa"/>
            <w:shd w:val="clear" w:color="auto" w:fill="auto"/>
          </w:tcPr>
          <w:p w14:paraId="0BDF5231" w14:textId="77777777" w:rsidR="006174E7" w:rsidRPr="009207D3" w:rsidRDefault="00032230"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17</w:t>
            </w:r>
            <w:r w:rsidR="006174E7" w:rsidRPr="009207D3">
              <w:rPr>
                <w:rFonts w:ascii="Palatino Linotype" w:hAnsi="Palatino Linotype"/>
                <w:sz w:val="24"/>
                <w:szCs w:val="24"/>
              </w:rPr>
              <w:t xml:space="preserve"> %</w:t>
            </w:r>
          </w:p>
        </w:tc>
      </w:tr>
      <w:tr w:rsidR="00DC3ECF" w:rsidRPr="009207D3" w14:paraId="65B9F3AA" w14:textId="77777777" w:rsidTr="00F00A2D">
        <w:trPr>
          <w:jc w:val="center"/>
        </w:trPr>
        <w:tc>
          <w:tcPr>
            <w:tcW w:w="3258" w:type="dxa"/>
            <w:shd w:val="clear" w:color="auto" w:fill="auto"/>
          </w:tcPr>
          <w:p w14:paraId="4E412FAB" w14:textId="77777777" w:rsidR="006174E7" w:rsidRPr="009207D3" w:rsidRDefault="006174E7" w:rsidP="00F00A2D">
            <w:pPr>
              <w:spacing w:before="60" w:after="60" w:line="280" w:lineRule="atLeast"/>
              <w:rPr>
                <w:rFonts w:ascii="Palatino Linotype" w:hAnsi="Palatino Linotype"/>
                <w:sz w:val="24"/>
                <w:szCs w:val="24"/>
              </w:rPr>
            </w:pPr>
            <w:r w:rsidRPr="009207D3">
              <w:rPr>
                <w:rFonts w:ascii="Palatino Linotype" w:hAnsi="Palatino Linotype"/>
                <w:sz w:val="24"/>
                <w:szCs w:val="24"/>
              </w:rPr>
              <w:t>White (not Hispanic origin)</w:t>
            </w:r>
          </w:p>
        </w:tc>
        <w:tc>
          <w:tcPr>
            <w:tcW w:w="1557" w:type="dxa"/>
            <w:shd w:val="clear" w:color="auto" w:fill="auto"/>
          </w:tcPr>
          <w:p w14:paraId="35CE83D2" w14:textId="77777777" w:rsidR="006174E7" w:rsidRPr="009207D3" w:rsidRDefault="001E1354" w:rsidP="001E1354">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65</w:t>
            </w:r>
            <w:r w:rsidR="006174E7" w:rsidRPr="009207D3">
              <w:rPr>
                <w:rFonts w:ascii="Palatino Linotype" w:hAnsi="Palatino Linotype"/>
                <w:sz w:val="24"/>
                <w:szCs w:val="24"/>
              </w:rPr>
              <w:t>%</w:t>
            </w:r>
          </w:p>
        </w:tc>
        <w:tc>
          <w:tcPr>
            <w:tcW w:w="2931" w:type="dxa"/>
            <w:shd w:val="clear" w:color="auto" w:fill="auto"/>
          </w:tcPr>
          <w:p w14:paraId="4EA3DAD1" w14:textId="77777777" w:rsidR="006174E7" w:rsidRPr="009207D3" w:rsidRDefault="006174E7" w:rsidP="00F00A2D">
            <w:pPr>
              <w:spacing w:before="60" w:after="60" w:line="280" w:lineRule="atLeast"/>
              <w:ind w:left="252"/>
              <w:rPr>
                <w:rFonts w:ascii="Palatino Linotype" w:hAnsi="Palatino Linotype"/>
                <w:sz w:val="24"/>
                <w:szCs w:val="24"/>
              </w:rPr>
            </w:pPr>
            <w:r w:rsidRPr="009207D3">
              <w:rPr>
                <w:rFonts w:ascii="Palatino Linotype" w:hAnsi="Palatino Linotype"/>
                <w:sz w:val="24"/>
                <w:szCs w:val="24"/>
              </w:rPr>
              <w:t>High income</w:t>
            </w:r>
          </w:p>
        </w:tc>
        <w:tc>
          <w:tcPr>
            <w:tcW w:w="1740" w:type="dxa"/>
            <w:shd w:val="clear" w:color="auto" w:fill="auto"/>
          </w:tcPr>
          <w:p w14:paraId="7F0E615C" w14:textId="77777777" w:rsidR="006174E7" w:rsidRPr="009207D3" w:rsidRDefault="00032230"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 xml:space="preserve"> 9</w:t>
            </w:r>
            <w:r w:rsidR="006174E7" w:rsidRPr="009207D3">
              <w:rPr>
                <w:rFonts w:ascii="Palatino Linotype" w:hAnsi="Palatino Linotype"/>
                <w:sz w:val="24"/>
                <w:szCs w:val="24"/>
              </w:rPr>
              <w:t>%</w:t>
            </w:r>
          </w:p>
        </w:tc>
      </w:tr>
      <w:tr w:rsidR="00DC3ECF" w:rsidRPr="009207D3" w14:paraId="4863268A" w14:textId="77777777" w:rsidTr="00F00A2D">
        <w:trPr>
          <w:jc w:val="center"/>
        </w:trPr>
        <w:tc>
          <w:tcPr>
            <w:tcW w:w="3258" w:type="dxa"/>
            <w:shd w:val="clear" w:color="auto" w:fill="auto"/>
          </w:tcPr>
          <w:p w14:paraId="29C5BAAB" w14:textId="77777777" w:rsidR="006174E7" w:rsidRPr="009207D3" w:rsidRDefault="000942A8" w:rsidP="00F00A2D">
            <w:pPr>
              <w:spacing w:before="60" w:after="60" w:line="280" w:lineRule="atLeast"/>
              <w:jc w:val="right"/>
              <w:rPr>
                <w:rFonts w:ascii="Palatino Linotype" w:hAnsi="Palatino Linotype"/>
                <w:sz w:val="24"/>
                <w:szCs w:val="24"/>
              </w:rPr>
            </w:pPr>
            <w:r w:rsidRPr="009207D3">
              <w:rPr>
                <w:rFonts w:ascii="Palatino Linotype" w:hAnsi="Palatino Linotype"/>
                <w:sz w:val="24"/>
                <w:szCs w:val="24"/>
              </w:rPr>
              <w:t>TOTAL</w:t>
            </w:r>
          </w:p>
        </w:tc>
        <w:tc>
          <w:tcPr>
            <w:tcW w:w="1557" w:type="dxa"/>
            <w:shd w:val="clear" w:color="auto" w:fill="auto"/>
          </w:tcPr>
          <w:p w14:paraId="2196F9E8" w14:textId="77777777" w:rsidR="006174E7" w:rsidRPr="009207D3" w:rsidRDefault="006174E7"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100%</w:t>
            </w:r>
          </w:p>
        </w:tc>
        <w:tc>
          <w:tcPr>
            <w:tcW w:w="2931" w:type="dxa"/>
            <w:shd w:val="clear" w:color="auto" w:fill="auto"/>
          </w:tcPr>
          <w:p w14:paraId="37FDED35" w14:textId="77777777" w:rsidR="006174E7" w:rsidRPr="009207D3" w:rsidRDefault="000942A8" w:rsidP="00F00A2D">
            <w:pPr>
              <w:spacing w:before="60" w:after="60" w:line="280" w:lineRule="atLeast"/>
              <w:ind w:left="252"/>
              <w:jc w:val="right"/>
              <w:rPr>
                <w:rFonts w:ascii="Palatino Linotype" w:hAnsi="Palatino Linotype"/>
                <w:sz w:val="24"/>
                <w:szCs w:val="24"/>
              </w:rPr>
            </w:pPr>
            <w:r w:rsidRPr="009207D3">
              <w:rPr>
                <w:rFonts w:ascii="Palatino Linotype" w:hAnsi="Palatino Linotype"/>
                <w:sz w:val="24"/>
                <w:szCs w:val="24"/>
              </w:rPr>
              <w:t>TOTAL</w:t>
            </w:r>
          </w:p>
        </w:tc>
        <w:tc>
          <w:tcPr>
            <w:tcW w:w="1740" w:type="dxa"/>
            <w:shd w:val="clear" w:color="auto" w:fill="auto"/>
          </w:tcPr>
          <w:p w14:paraId="2381DF60" w14:textId="77777777" w:rsidR="006174E7" w:rsidRPr="009207D3" w:rsidRDefault="006174E7" w:rsidP="00F00A2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100%</w:t>
            </w:r>
          </w:p>
        </w:tc>
      </w:tr>
    </w:tbl>
    <w:p w14:paraId="1ECA4C9C" w14:textId="77777777" w:rsidR="00764579" w:rsidRPr="009207D3" w:rsidRDefault="00764579" w:rsidP="00477F31">
      <w:pPr>
        <w:spacing w:after="60" w:line="280" w:lineRule="atLeast"/>
        <w:rPr>
          <w:rFonts w:ascii="Palatino Linotype" w:hAnsi="Palatino Linotype"/>
          <w:sz w:val="24"/>
          <w:szCs w:val="24"/>
        </w:rPr>
      </w:pPr>
    </w:p>
    <w:p w14:paraId="51E9B34B" w14:textId="10E5C6FF" w:rsidR="00BF06DB" w:rsidRPr="009207D3" w:rsidRDefault="006174E7" w:rsidP="00477F31">
      <w:pPr>
        <w:spacing w:after="60" w:line="280" w:lineRule="atLeast"/>
        <w:rPr>
          <w:rFonts w:ascii="Palatino Linotype" w:hAnsi="Palatino Linotype"/>
          <w:sz w:val="24"/>
          <w:szCs w:val="24"/>
        </w:rPr>
      </w:pPr>
      <w:r w:rsidRPr="009207D3">
        <w:rPr>
          <w:rFonts w:ascii="Palatino Linotype" w:hAnsi="Palatino Linotype"/>
          <w:sz w:val="24"/>
          <w:szCs w:val="24"/>
        </w:rPr>
        <w:t>The table shows</w:t>
      </w:r>
      <w:r w:rsidR="0081190F" w:rsidRPr="009207D3">
        <w:rPr>
          <w:rFonts w:ascii="Palatino Linotype" w:hAnsi="Palatino Linotype"/>
          <w:sz w:val="24"/>
          <w:szCs w:val="24"/>
        </w:rPr>
        <w:t xml:space="preserve"> that 6</w:t>
      </w:r>
      <w:r w:rsidR="00032230" w:rsidRPr="009207D3">
        <w:rPr>
          <w:rFonts w:ascii="Palatino Linotype" w:hAnsi="Palatino Linotype"/>
          <w:sz w:val="24"/>
          <w:szCs w:val="24"/>
        </w:rPr>
        <w:t>5</w:t>
      </w:r>
      <w:r w:rsidRPr="009207D3">
        <w:rPr>
          <w:rFonts w:ascii="Palatino Linotype" w:hAnsi="Palatino Linotype"/>
          <w:sz w:val="24"/>
          <w:szCs w:val="24"/>
        </w:rPr>
        <w:t xml:space="preserve"> per cent of the students were reported as white; the total minority population </w:t>
      </w:r>
      <w:r w:rsidR="00BF06DB" w:rsidRPr="009207D3">
        <w:rPr>
          <w:rFonts w:ascii="Palatino Linotype" w:hAnsi="Palatino Linotype"/>
          <w:sz w:val="24"/>
          <w:szCs w:val="24"/>
        </w:rPr>
        <w:t xml:space="preserve">was reported to be </w:t>
      </w:r>
      <w:r w:rsidR="006C6DDD" w:rsidRPr="009207D3">
        <w:rPr>
          <w:rFonts w:ascii="Palatino Linotype" w:hAnsi="Palatino Linotype"/>
          <w:sz w:val="24"/>
          <w:szCs w:val="24"/>
        </w:rPr>
        <w:t>35</w:t>
      </w:r>
      <w:r w:rsidRPr="009207D3">
        <w:rPr>
          <w:rFonts w:ascii="Palatino Linotype" w:hAnsi="Palatino Linotype"/>
          <w:sz w:val="24"/>
          <w:szCs w:val="24"/>
        </w:rPr>
        <w:t xml:space="preserve"> per cent. Socioeconomic levels are dispersed with</w:t>
      </w:r>
      <w:r w:rsidR="00BF06DB" w:rsidRPr="009207D3">
        <w:rPr>
          <w:rFonts w:ascii="Palatino Linotype" w:hAnsi="Palatino Linotype"/>
          <w:sz w:val="24"/>
          <w:szCs w:val="24"/>
        </w:rPr>
        <w:t xml:space="preserve"> high income the lowest, at </w:t>
      </w:r>
      <w:r w:rsidR="006C6DDD" w:rsidRPr="009207D3">
        <w:rPr>
          <w:rFonts w:ascii="Palatino Linotype" w:hAnsi="Palatino Linotype"/>
          <w:sz w:val="24"/>
          <w:szCs w:val="24"/>
        </w:rPr>
        <w:t>nine</w:t>
      </w:r>
      <w:r w:rsidRPr="009207D3">
        <w:rPr>
          <w:rFonts w:ascii="Palatino Linotype" w:hAnsi="Palatino Linotype"/>
          <w:sz w:val="24"/>
          <w:szCs w:val="24"/>
        </w:rPr>
        <w:t xml:space="preserve"> per cent. </w:t>
      </w:r>
      <w:r w:rsidR="00BF06DB" w:rsidRPr="009207D3">
        <w:rPr>
          <w:rFonts w:ascii="Palatino Linotype" w:hAnsi="Palatino Linotype"/>
          <w:sz w:val="24"/>
          <w:szCs w:val="24"/>
        </w:rPr>
        <w:t xml:space="preserve">Three </w:t>
      </w:r>
      <w:r w:rsidRPr="009207D3">
        <w:rPr>
          <w:rFonts w:ascii="Palatino Linotype" w:hAnsi="Palatino Linotype"/>
          <w:sz w:val="24"/>
          <w:szCs w:val="24"/>
        </w:rPr>
        <w:t xml:space="preserve">did not respond to </w:t>
      </w:r>
      <w:r w:rsidR="00BC7F4B" w:rsidRPr="009207D3">
        <w:rPr>
          <w:rFonts w:ascii="Palatino Linotype" w:hAnsi="Palatino Linotype"/>
          <w:sz w:val="24"/>
          <w:szCs w:val="24"/>
        </w:rPr>
        <w:t xml:space="preserve">socioeconomic questions and five did not respond to either, </w:t>
      </w:r>
      <w:r w:rsidRPr="009207D3">
        <w:rPr>
          <w:rFonts w:ascii="Palatino Linotype" w:hAnsi="Palatino Linotype"/>
          <w:sz w:val="24"/>
          <w:szCs w:val="24"/>
        </w:rPr>
        <w:t xml:space="preserve">ethnicity </w:t>
      </w:r>
      <w:r w:rsidR="00BC7F4B" w:rsidRPr="009207D3">
        <w:rPr>
          <w:rFonts w:ascii="Palatino Linotype" w:hAnsi="Palatino Linotype"/>
          <w:sz w:val="24"/>
          <w:szCs w:val="24"/>
        </w:rPr>
        <w:t>or</w:t>
      </w:r>
      <w:r w:rsidRPr="009207D3">
        <w:rPr>
          <w:rFonts w:ascii="Palatino Linotype" w:hAnsi="Palatino Linotype"/>
          <w:sz w:val="24"/>
          <w:szCs w:val="24"/>
        </w:rPr>
        <w:t xml:space="preserve"> socioeconomic </w:t>
      </w:r>
      <w:r w:rsidR="00BF06DB" w:rsidRPr="009207D3">
        <w:rPr>
          <w:rFonts w:ascii="Palatino Linotype" w:hAnsi="Palatino Linotype"/>
          <w:sz w:val="24"/>
          <w:szCs w:val="24"/>
        </w:rPr>
        <w:t xml:space="preserve">questions. These responses are </w:t>
      </w:r>
      <w:r w:rsidR="00764579" w:rsidRPr="009207D3">
        <w:rPr>
          <w:rFonts w:ascii="Palatino Linotype" w:hAnsi="Palatino Linotype"/>
          <w:sz w:val="24"/>
          <w:szCs w:val="24"/>
        </w:rPr>
        <w:t>similar to</w:t>
      </w:r>
      <w:r w:rsidR="00BF06DB" w:rsidRPr="009207D3">
        <w:rPr>
          <w:rFonts w:ascii="Palatino Linotype" w:hAnsi="Palatino Linotype"/>
          <w:sz w:val="24"/>
          <w:szCs w:val="24"/>
        </w:rPr>
        <w:t xml:space="preserve"> previous years’ surveys.</w:t>
      </w:r>
    </w:p>
    <w:p w14:paraId="0D902E0C" w14:textId="77777777" w:rsidR="006174E7" w:rsidRPr="009207D3" w:rsidRDefault="00BF06DB" w:rsidP="00477F31">
      <w:pPr>
        <w:spacing w:after="60" w:line="280" w:lineRule="atLeast"/>
        <w:rPr>
          <w:rFonts w:ascii="Palatino Linotype" w:hAnsi="Palatino Linotype"/>
          <w:b/>
          <w:sz w:val="24"/>
          <w:szCs w:val="24"/>
        </w:rPr>
      </w:pPr>
      <w:r w:rsidRPr="009207D3">
        <w:rPr>
          <w:rFonts w:ascii="Palatino Linotype" w:hAnsi="Palatino Linotype"/>
          <w:b/>
          <w:sz w:val="24"/>
          <w:szCs w:val="24"/>
        </w:rPr>
        <w:t xml:space="preserve"> </w:t>
      </w:r>
    </w:p>
    <w:p w14:paraId="6F43481D" w14:textId="77777777" w:rsidR="006174E7" w:rsidRPr="009207D3" w:rsidRDefault="006174E7" w:rsidP="00477F31">
      <w:pPr>
        <w:spacing w:after="60" w:line="280" w:lineRule="atLeast"/>
        <w:ind w:left="720" w:hanging="720"/>
        <w:rPr>
          <w:rFonts w:ascii="Palatino Linotype" w:hAnsi="Palatino Linotype"/>
          <w:b/>
          <w:sz w:val="28"/>
          <w:szCs w:val="28"/>
        </w:rPr>
      </w:pPr>
      <w:r w:rsidRPr="009207D3">
        <w:rPr>
          <w:rFonts w:ascii="Palatino Linotype" w:hAnsi="Palatino Linotype"/>
          <w:b/>
          <w:sz w:val="28"/>
          <w:szCs w:val="28"/>
        </w:rPr>
        <w:t>II. Classroom Practices</w:t>
      </w:r>
    </w:p>
    <w:p w14:paraId="033284DD" w14:textId="77777777" w:rsidR="00592BD0" w:rsidRPr="009207D3" w:rsidRDefault="00592BD0" w:rsidP="00477F31">
      <w:pPr>
        <w:spacing w:after="60" w:line="280" w:lineRule="atLeast"/>
        <w:rPr>
          <w:rFonts w:ascii="Palatino Linotype" w:hAnsi="Palatino Linotype"/>
          <w:sz w:val="24"/>
          <w:szCs w:val="24"/>
        </w:rPr>
      </w:pPr>
    </w:p>
    <w:p w14:paraId="441FBD5E" w14:textId="77777777" w:rsidR="00592BD0" w:rsidRPr="009207D3" w:rsidRDefault="006174E7" w:rsidP="00477F31">
      <w:pPr>
        <w:spacing w:after="60" w:line="280" w:lineRule="atLeast"/>
        <w:rPr>
          <w:rFonts w:ascii="Palatino Linotype" w:hAnsi="Palatino Linotype"/>
          <w:sz w:val="24"/>
          <w:szCs w:val="24"/>
        </w:rPr>
      </w:pPr>
      <w:r w:rsidRPr="009207D3">
        <w:rPr>
          <w:rFonts w:ascii="Palatino Linotype" w:hAnsi="Palatino Linotype"/>
          <w:sz w:val="24"/>
          <w:szCs w:val="24"/>
        </w:rPr>
        <w:lastRenderedPageBreak/>
        <w:t xml:space="preserve">Respondents were asked to rate </w:t>
      </w:r>
      <w:r w:rsidR="009134E0" w:rsidRPr="009207D3">
        <w:rPr>
          <w:rFonts w:ascii="Palatino Linotype" w:hAnsi="Palatino Linotype"/>
          <w:sz w:val="24"/>
          <w:szCs w:val="24"/>
        </w:rPr>
        <w:t xml:space="preserve">a </w:t>
      </w:r>
      <w:r w:rsidRPr="009207D3">
        <w:rPr>
          <w:rFonts w:ascii="Palatino Linotype" w:hAnsi="Palatino Linotype"/>
          <w:sz w:val="24"/>
          <w:szCs w:val="24"/>
        </w:rPr>
        <w:t>series of 1</w:t>
      </w:r>
      <w:r w:rsidR="009134E0" w:rsidRPr="009207D3">
        <w:rPr>
          <w:rFonts w:ascii="Palatino Linotype" w:hAnsi="Palatino Linotype"/>
          <w:sz w:val="24"/>
          <w:szCs w:val="24"/>
        </w:rPr>
        <w:t>7</w:t>
      </w:r>
      <w:r w:rsidRPr="009207D3">
        <w:rPr>
          <w:rFonts w:ascii="Palatino Linotype" w:hAnsi="Palatino Linotype"/>
          <w:sz w:val="24"/>
          <w:szCs w:val="24"/>
        </w:rPr>
        <w:t xml:space="preserve"> classroom practices according to frequency of use. Table II.1 shows the responses. </w:t>
      </w:r>
    </w:p>
    <w:p w14:paraId="10B0AA00" w14:textId="77777777" w:rsidR="006174E7" w:rsidRPr="009207D3" w:rsidRDefault="00BF06DB" w:rsidP="00592BD0">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The column headed ND shows those who did not respond. </w:t>
      </w:r>
      <w:r w:rsidR="006174E7" w:rsidRPr="009207D3">
        <w:rPr>
          <w:rFonts w:ascii="Palatino Linotype" w:hAnsi="Palatino Linotype"/>
          <w:sz w:val="24"/>
          <w:szCs w:val="24"/>
        </w:rPr>
        <w:t>Traditional practices, those that if overly-used are shown to be ineffective (do not support inquiry-based teaching and learning), are in boldface.</w:t>
      </w:r>
    </w:p>
    <w:p w14:paraId="3314D1FF" w14:textId="77777777" w:rsidR="006174E7" w:rsidRPr="009207D3" w:rsidRDefault="006174E7" w:rsidP="00477F31">
      <w:pPr>
        <w:spacing w:after="60" w:line="280" w:lineRule="atLeast"/>
        <w:rPr>
          <w:rFonts w:ascii="Palatino Linotype" w:hAnsi="Palatino Linotype"/>
          <w:b/>
          <w:i/>
          <w:sz w:val="24"/>
          <w:szCs w:val="24"/>
        </w:rPr>
      </w:pPr>
      <w:r w:rsidRPr="009207D3">
        <w:rPr>
          <w:rFonts w:ascii="Palatino Linotype" w:hAnsi="Palatino Linotype"/>
          <w:b/>
          <w:i/>
          <w:sz w:val="24"/>
          <w:szCs w:val="24"/>
        </w:rPr>
        <w:t>Table II.1</w:t>
      </w:r>
    </w:p>
    <w:tbl>
      <w:tblPr>
        <w:tblpPr w:leftFromText="187" w:rightFromText="187" w:vertAnchor="text" w:tblpXSpec="center" w:tblpY="1"/>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979"/>
        <w:gridCol w:w="1066"/>
        <w:gridCol w:w="1080"/>
        <w:gridCol w:w="1124"/>
        <w:gridCol w:w="1030"/>
        <w:gridCol w:w="834"/>
      </w:tblGrid>
      <w:tr w:rsidR="008D1E8F" w:rsidRPr="009207D3" w14:paraId="31A646CC" w14:textId="77777777" w:rsidTr="00F40EB9">
        <w:tc>
          <w:tcPr>
            <w:tcW w:w="3699" w:type="dxa"/>
          </w:tcPr>
          <w:p w14:paraId="40C8FB01" w14:textId="77777777" w:rsidR="00BF06DB" w:rsidRPr="009207D3" w:rsidRDefault="00BF06DB" w:rsidP="00F00A2D">
            <w:pPr>
              <w:spacing w:before="60" w:after="60" w:line="280" w:lineRule="atLeast"/>
              <w:rPr>
                <w:rFonts w:ascii="Palatino Linotype" w:hAnsi="Palatino Linotype"/>
              </w:rPr>
            </w:pPr>
          </w:p>
        </w:tc>
        <w:tc>
          <w:tcPr>
            <w:tcW w:w="979" w:type="dxa"/>
          </w:tcPr>
          <w:p w14:paraId="79522742"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Almost</w:t>
            </w:r>
          </w:p>
          <w:p w14:paraId="5FB8FD45"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Every</w:t>
            </w:r>
          </w:p>
          <w:p w14:paraId="56D9284A"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day</w:t>
            </w:r>
          </w:p>
        </w:tc>
        <w:tc>
          <w:tcPr>
            <w:tcW w:w="1066" w:type="dxa"/>
          </w:tcPr>
          <w:p w14:paraId="63EB921F"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Once or</w:t>
            </w:r>
          </w:p>
          <w:p w14:paraId="5F519709"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twice a week</w:t>
            </w:r>
          </w:p>
        </w:tc>
        <w:tc>
          <w:tcPr>
            <w:tcW w:w="1080" w:type="dxa"/>
          </w:tcPr>
          <w:p w14:paraId="581C2410"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Once or</w:t>
            </w:r>
          </w:p>
          <w:p w14:paraId="4AA053F3"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twice a month</w:t>
            </w:r>
          </w:p>
        </w:tc>
        <w:tc>
          <w:tcPr>
            <w:tcW w:w="1124" w:type="dxa"/>
          </w:tcPr>
          <w:p w14:paraId="03C17ED4"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Once or</w:t>
            </w:r>
          </w:p>
          <w:p w14:paraId="312B2D8F"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twice a semester</w:t>
            </w:r>
          </w:p>
        </w:tc>
        <w:tc>
          <w:tcPr>
            <w:tcW w:w="1030" w:type="dxa"/>
          </w:tcPr>
          <w:p w14:paraId="607F96AC"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Never,</w:t>
            </w:r>
          </w:p>
          <w:p w14:paraId="19C42884"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hardly</w:t>
            </w:r>
          </w:p>
          <w:p w14:paraId="1553163D" w14:textId="77777777" w:rsidR="00BF06DB" w:rsidRPr="009207D3" w:rsidRDefault="00BF06DB" w:rsidP="00F00A2D">
            <w:pPr>
              <w:spacing w:before="60" w:after="60" w:line="280" w:lineRule="atLeast"/>
              <w:jc w:val="center"/>
              <w:rPr>
                <w:rFonts w:ascii="Palatino Linotype" w:hAnsi="Palatino Linotype"/>
                <w:b/>
              </w:rPr>
            </w:pPr>
            <w:r w:rsidRPr="009207D3">
              <w:rPr>
                <w:rFonts w:ascii="Palatino Linotype" w:hAnsi="Palatino Linotype"/>
                <w:b/>
              </w:rPr>
              <w:t>ever</w:t>
            </w:r>
          </w:p>
        </w:tc>
        <w:tc>
          <w:tcPr>
            <w:tcW w:w="834" w:type="dxa"/>
          </w:tcPr>
          <w:p w14:paraId="2F88E42C" w14:textId="77777777" w:rsidR="00BF06DB" w:rsidRPr="009207D3" w:rsidRDefault="00BF06DB" w:rsidP="00BB7BE0">
            <w:pPr>
              <w:spacing w:before="60" w:after="60" w:line="280" w:lineRule="atLeast"/>
              <w:jc w:val="center"/>
              <w:rPr>
                <w:rFonts w:ascii="Palatino Linotype" w:hAnsi="Palatino Linotype"/>
                <w:b/>
              </w:rPr>
            </w:pPr>
            <w:r w:rsidRPr="009207D3">
              <w:rPr>
                <w:rFonts w:ascii="Palatino Linotype" w:hAnsi="Palatino Linotype"/>
                <w:b/>
              </w:rPr>
              <w:t>ND</w:t>
            </w:r>
          </w:p>
        </w:tc>
      </w:tr>
      <w:tr w:rsidR="008D1E8F" w:rsidRPr="009207D3" w14:paraId="02996180" w14:textId="77777777" w:rsidTr="00F40EB9">
        <w:tc>
          <w:tcPr>
            <w:tcW w:w="3699" w:type="dxa"/>
          </w:tcPr>
          <w:p w14:paraId="52F6DFA4" w14:textId="77777777" w:rsidR="00BF06DB" w:rsidRPr="009207D3" w:rsidRDefault="00BF06DB" w:rsidP="00175787">
            <w:pPr>
              <w:spacing w:before="60" w:after="60" w:line="280" w:lineRule="atLeast"/>
              <w:rPr>
                <w:rFonts w:ascii="Palatino Linotype" w:hAnsi="Palatino Linotype"/>
              </w:rPr>
            </w:pPr>
            <w:r w:rsidRPr="009207D3">
              <w:rPr>
                <w:rFonts w:ascii="Palatino Linotype" w:hAnsi="Palatino Linotype"/>
              </w:rPr>
              <w:t>a. work in groups</w:t>
            </w:r>
          </w:p>
        </w:tc>
        <w:tc>
          <w:tcPr>
            <w:tcW w:w="979" w:type="dxa"/>
          </w:tcPr>
          <w:p w14:paraId="63EE871E" w14:textId="77777777" w:rsidR="00BF06DB" w:rsidRPr="009207D3" w:rsidRDefault="007D7EF2" w:rsidP="00A75A8B">
            <w:pPr>
              <w:spacing w:before="60" w:after="60" w:line="280" w:lineRule="atLeast"/>
              <w:jc w:val="center"/>
              <w:rPr>
                <w:rFonts w:ascii="Palatino Linotype" w:hAnsi="Palatino Linotype"/>
              </w:rPr>
            </w:pPr>
            <w:r w:rsidRPr="009207D3">
              <w:rPr>
                <w:rFonts w:ascii="Palatino Linotype" w:hAnsi="Palatino Linotype"/>
              </w:rPr>
              <w:t>3</w:t>
            </w:r>
            <w:r w:rsidR="00A75A8B" w:rsidRPr="009207D3">
              <w:rPr>
                <w:rFonts w:ascii="Palatino Linotype" w:hAnsi="Palatino Linotype"/>
              </w:rPr>
              <w:t>2</w:t>
            </w:r>
          </w:p>
        </w:tc>
        <w:tc>
          <w:tcPr>
            <w:tcW w:w="1066" w:type="dxa"/>
          </w:tcPr>
          <w:p w14:paraId="50C2835B" w14:textId="77777777" w:rsidR="00BF06DB" w:rsidRPr="009207D3" w:rsidRDefault="007D7EF2" w:rsidP="00F00A2D">
            <w:pPr>
              <w:spacing w:before="60" w:after="60" w:line="280" w:lineRule="atLeast"/>
              <w:jc w:val="center"/>
              <w:rPr>
                <w:rFonts w:ascii="Palatino Linotype" w:hAnsi="Palatino Linotype"/>
              </w:rPr>
            </w:pPr>
            <w:r w:rsidRPr="009207D3">
              <w:rPr>
                <w:rFonts w:ascii="Palatino Linotype" w:hAnsi="Palatino Linotype"/>
              </w:rPr>
              <w:t>28</w:t>
            </w:r>
          </w:p>
        </w:tc>
        <w:tc>
          <w:tcPr>
            <w:tcW w:w="1080" w:type="dxa"/>
          </w:tcPr>
          <w:p w14:paraId="513624C1" w14:textId="77777777" w:rsidR="00BF06DB" w:rsidRPr="009207D3" w:rsidRDefault="000A4286"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252CF321" w14:textId="77777777" w:rsidR="00BF06DB" w:rsidRPr="009207D3" w:rsidRDefault="00BF06DB"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48780BDC" w14:textId="77777777" w:rsidR="00BF06DB" w:rsidRPr="009207D3" w:rsidRDefault="00BF06DB"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834" w:type="dxa"/>
          </w:tcPr>
          <w:p w14:paraId="406BCCB7" w14:textId="77777777" w:rsidR="00BF06DB" w:rsidRPr="009207D3" w:rsidRDefault="00C25F68" w:rsidP="00F00A2D">
            <w:pPr>
              <w:spacing w:before="60" w:after="60" w:line="280" w:lineRule="atLeast"/>
              <w:jc w:val="center"/>
              <w:rPr>
                <w:rFonts w:ascii="Palatino Linotype" w:hAnsi="Palatino Linotype"/>
              </w:rPr>
            </w:pPr>
            <w:r w:rsidRPr="009207D3">
              <w:rPr>
                <w:rFonts w:ascii="Palatino Linotype" w:hAnsi="Palatino Linotype"/>
              </w:rPr>
              <w:t>0</w:t>
            </w:r>
          </w:p>
        </w:tc>
      </w:tr>
      <w:tr w:rsidR="008D1E8F" w:rsidRPr="009207D3" w14:paraId="61E976B2" w14:textId="77777777" w:rsidTr="00F40EB9">
        <w:tc>
          <w:tcPr>
            <w:tcW w:w="3699" w:type="dxa"/>
          </w:tcPr>
          <w:p w14:paraId="513E16E2" w14:textId="77777777" w:rsidR="00BF06DB" w:rsidRPr="009207D3" w:rsidRDefault="00BF06DB" w:rsidP="00175787">
            <w:pPr>
              <w:spacing w:before="60" w:after="60" w:line="280" w:lineRule="atLeast"/>
              <w:rPr>
                <w:rFonts w:ascii="Palatino Linotype" w:hAnsi="Palatino Linotype"/>
              </w:rPr>
            </w:pPr>
            <w:r w:rsidRPr="009207D3">
              <w:rPr>
                <w:rFonts w:ascii="Palatino Linotype" w:hAnsi="Palatino Linotype"/>
              </w:rPr>
              <w:t>b. work on long-term projects</w:t>
            </w:r>
            <w:r w:rsidR="00A30D7A" w:rsidRPr="009207D3">
              <w:rPr>
                <w:rFonts w:ascii="Palatino Linotype" w:hAnsi="Palatino Linotype"/>
              </w:rPr>
              <w:t xml:space="preserve"> </w:t>
            </w:r>
          </w:p>
        </w:tc>
        <w:tc>
          <w:tcPr>
            <w:tcW w:w="979" w:type="dxa"/>
          </w:tcPr>
          <w:p w14:paraId="5600BC76" w14:textId="77777777" w:rsidR="00BF06DB" w:rsidRPr="009207D3" w:rsidRDefault="000A4286" w:rsidP="00F00A2D">
            <w:pPr>
              <w:spacing w:before="60" w:after="60" w:line="280" w:lineRule="atLeast"/>
              <w:jc w:val="center"/>
              <w:rPr>
                <w:rFonts w:ascii="Palatino Linotype" w:hAnsi="Palatino Linotype"/>
              </w:rPr>
            </w:pPr>
            <w:r w:rsidRPr="009207D3">
              <w:rPr>
                <w:rFonts w:ascii="Palatino Linotype" w:hAnsi="Palatino Linotype"/>
              </w:rPr>
              <w:t>4</w:t>
            </w:r>
          </w:p>
        </w:tc>
        <w:tc>
          <w:tcPr>
            <w:tcW w:w="1066" w:type="dxa"/>
          </w:tcPr>
          <w:p w14:paraId="754ADBF9" w14:textId="77777777" w:rsidR="00BF06DB" w:rsidRPr="009207D3" w:rsidRDefault="000A4286" w:rsidP="00F00A2D">
            <w:pPr>
              <w:spacing w:before="60" w:after="60" w:line="280" w:lineRule="atLeast"/>
              <w:jc w:val="center"/>
              <w:rPr>
                <w:rFonts w:ascii="Palatino Linotype" w:hAnsi="Palatino Linotype"/>
              </w:rPr>
            </w:pPr>
            <w:r w:rsidRPr="009207D3">
              <w:rPr>
                <w:rFonts w:ascii="Palatino Linotype" w:hAnsi="Palatino Linotype"/>
              </w:rPr>
              <w:t>48</w:t>
            </w:r>
          </w:p>
        </w:tc>
        <w:tc>
          <w:tcPr>
            <w:tcW w:w="1080" w:type="dxa"/>
          </w:tcPr>
          <w:p w14:paraId="53E5C8E1" w14:textId="77777777" w:rsidR="00BF06DB" w:rsidRPr="009207D3" w:rsidRDefault="00BB7BE0"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31584F75" w14:textId="77777777" w:rsidR="00BF06DB" w:rsidRPr="009207D3" w:rsidRDefault="00BB7BE0"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23ED0EAD" w14:textId="77777777" w:rsidR="00BF06DB" w:rsidRPr="009207D3" w:rsidRDefault="00A30D7A" w:rsidP="00F00A2D">
            <w:pPr>
              <w:spacing w:before="60" w:after="60" w:line="280" w:lineRule="atLeast"/>
              <w:jc w:val="center"/>
              <w:rPr>
                <w:rFonts w:ascii="Palatino Linotype" w:hAnsi="Palatino Linotype"/>
              </w:rPr>
            </w:pPr>
            <w:r w:rsidRPr="009207D3">
              <w:rPr>
                <w:rFonts w:ascii="Palatino Linotype" w:hAnsi="Palatino Linotype"/>
              </w:rPr>
              <w:t xml:space="preserve"> 7</w:t>
            </w:r>
          </w:p>
        </w:tc>
        <w:tc>
          <w:tcPr>
            <w:tcW w:w="834" w:type="dxa"/>
          </w:tcPr>
          <w:p w14:paraId="5858CE26" w14:textId="77777777" w:rsidR="00BF06DB" w:rsidRPr="009207D3" w:rsidRDefault="00C25F68" w:rsidP="00F00A2D">
            <w:pPr>
              <w:spacing w:before="60" w:after="60" w:line="280" w:lineRule="atLeast"/>
              <w:jc w:val="center"/>
              <w:rPr>
                <w:rFonts w:ascii="Palatino Linotype" w:hAnsi="Palatino Linotype"/>
              </w:rPr>
            </w:pPr>
            <w:r w:rsidRPr="009207D3">
              <w:rPr>
                <w:rFonts w:ascii="Palatino Linotype" w:hAnsi="Palatino Linotype"/>
              </w:rPr>
              <w:t>1</w:t>
            </w:r>
          </w:p>
        </w:tc>
      </w:tr>
      <w:tr w:rsidR="008D1E8F" w:rsidRPr="009207D3" w14:paraId="1789A263" w14:textId="77777777" w:rsidTr="00F40EB9">
        <w:tc>
          <w:tcPr>
            <w:tcW w:w="3699" w:type="dxa"/>
          </w:tcPr>
          <w:p w14:paraId="547B8446" w14:textId="77777777" w:rsidR="00BF06DB" w:rsidRPr="009207D3" w:rsidRDefault="00BF06DB" w:rsidP="00F40EB9">
            <w:pPr>
              <w:spacing w:before="60" w:after="60" w:line="280" w:lineRule="atLeast"/>
              <w:rPr>
                <w:rFonts w:ascii="Palatino Linotype" w:hAnsi="Palatino Linotype"/>
                <w:b/>
              </w:rPr>
            </w:pPr>
            <w:r w:rsidRPr="009207D3">
              <w:rPr>
                <w:rFonts w:ascii="Palatino Linotype" w:hAnsi="Palatino Linotype"/>
                <w:b/>
              </w:rPr>
              <w:t>c. listen and take notes</w:t>
            </w:r>
          </w:p>
        </w:tc>
        <w:tc>
          <w:tcPr>
            <w:tcW w:w="979" w:type="dxa"/>
          </w:tcPr>
          <w:p w14:paraId="218E43B4" w14:textId="77777777" w:rsidR="00BF06DB" w:rsidRPr="009207D3" w:rsidRDefault="00A30D7A" w:rsidP="00F00A2D">
            <w:pPr>
              <w:spacing w:before="60" w:after="60" w:line="280" w:lineRule="atLeast"/>
              <w:jc w:val="center"/>
              <w:rPr>
                <w:rFonts w:ascii="Palatino Linotype" w:hAnsi="Palatino Linotype"/>
              </w:rPr>
            </w:pPr>
            <w:r w:rsidRPr="009207D3">
              <w:rPr>
                <w:rFonts w:ascii="Palatino Linotype" w:hAnsi="Palatino Linotype"/>
              </w:rPr>
              <w:t xml:space="preserve"> 31</w:t>
            </w:r>
          </w:p>
        </w:tc>
        <w:tc>
          <w:tcPr>
            <w:tcW w:w="1066" w:type="dxa"/>
          </w:tcPr>
          <w:p w14:paraId="69C814CC" w14:textId="77777777" w:rsidR="00BF06DB" w:rsidRPr="009207D3" w:rsidRDefault="00C25F68" w:rsidP="00F00A2D">
            <w:pPr>
              <w:spacing w:before="60" w:after="60" w:line="280" w:lineRule="atLeast"/>
              <w:jc w:val="center"/>
              <w:rPr>
                <w:rFonts w:ascii="Palatino Linotype" w:hAnsi="Palatino Linotype"/>
              </w:rPr>
            </w:pPr>
            <w:r w:rsidRPr="009207D3">
              <w:rPr>
                <w:rFonts w:ascii="Palatino Linotype" w:hAnsi="Palatino Linotype"/>
              </w:rPr>
              <w:t>29</w:t>
            </w:r>
          </w:p>
        </w:tc>
        <w:tc>
          <w:tcPr>
            <w:tcW w:w="1080" w:type="dxa"/>
          </w:tcPr>
          <w:p w14:paraId="3BD2D018" w14:textId="77777777" w:rsidR="00BF06DB" w:rsidRPr="009207D3" w:rsidRDefault="00A30D7A"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2185F778" w14:textId="77777777" w:rsidR="00BF06DB" w:rsidRPr="009207D3" w:rsidRDefault="00A30D7A"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2B738CC3" w14:textId="77777777" w:rsidR="00BF06DB" w:rsidRPr="009207D3" w:rsidRDefault="00A30D7A"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834" w:type="dxa"/>
          </w:tcPr>
          <w:p w14:paraId="0AEBEA56" w14:textId="77777777" w:rsidR="00BF06DB" w:rsidRPr="009207D3" w:rsidRDefault="00A30D7A" w:rsidP="00F00A2D">
            <w:pPr>
              <w:spacing w:before="60" w:after="60" w:line="280" w:lineRule="atLeast"/>
              <w:jc w:val="center"/>
              <w:rPr>
                <w:rFonts w:ascii="Palatino Linotype" w:hAnsi="Palatino Linotype"/>
              </w:rPr>
            </w:pPr>
            <w:r w:rsidRPr="009207D3">
              <w:rPr>
                <w:rFonts w:ascii="Palatino Linotype" w:hAnsi="Palatino Linotype"/>
              </w:rPr>
              <w:t>0</w:t>
            </w:r>
          </w:p>
        </w:tc>
      </w:tr>
      <w:tr w:rsidR="008D1E8F" w:rsidRPr="009207D3" w14:paraId="771F1B49" w14:textId="77777777" w:rsidTr="00F40EB9">
        <w:tc>
          <w:tcPr>
            <w:tcW w:w="3699" w:type="dxa"/>
          </w:tcPr>
          <w:p w14:paraId="16276BD6" w14:textId="77777777" w:rsidR="00BF06DB" w:rsidRPr="009207D3" w:rsidRDefault="00BF06DB" w:rsidP="00175787">
            <w:pPr>
              <w:spacing w:before="60" w:after="60" w:line="280" w:lineRule="atLeast"/>
              <w:rPr>
                <w:rFonts w:ascii="Palatino Linotype" w:hAnsi="Palatino Linotype"/>
              </w:rPr>
            </w:pPr>
            <w:r w:rsidRPr="009207D3">
              <w:rPr>
                <w:rFonts w:ascii="Palatino Linotype" w:hAnsi="Palatino Linotype"/>
              </w:rPr>
              <w:t>d. write a report/paper</w:t>
            </w:r>
            <w:r w:rsidR="00505186" w:rsidRPr="009207D3">
              <w:rPr>
                <w:rFonts w:ascii="Palatino Linotype" w:hAnsi="Palatino Linotype"/>
              </w:rPr>
              <w:t xml:space="preserve"> </w:t>
            </w:r>
          </w:p>
        </w:tc>
        <w:tc>
          <w:tcPr>
            <w:tcW w:w="979" w:type="dxa"/>
          </w:tcPr>
          <w:p w14:paraId="0160A93E" w14:textId="77777777" w:rsidR="00BF06DB" w:rsidRPr="009207D3" w:rsidRDefault="00505186" w:rsidP="00F00A2D">
            <w:pPr>
              <w:spacing w:before="60" w:after="60" w:line="280" w:lineRule="atLeast"/>
              <w:jc w:val="center"/>
              <w:rPr>
                <w:rFonts w:ascii="Palatino Linotype" w:hAnsi="Palatino Linotype"/>
              </w:rPr>
            </w:pPr>
            <w:r w:rsidRPr="009207D3">
              <w:rPr>
                <w:rFonts w:ascii="Palatino Linotype" w:hAnsi="Palatino Linotype"/>
              </w:rPr>
              <w:t>2</w:t>
            </w:r>
          </w:p>
        </w:tc>
        <w:tc>
          <w:tcPr>
            <w:tcW w:w="1066" w:type="dxa"/>
          </w:tcPr>
          <w:p w14:paraId="74496159" w14:textId="77777777" w:rsidR="00BF06DB" w:rsidRPr="009207D3" w:rsidRDefault="00505186" w:rsidP="00F00A2D">
            <w:pPr>
              <w:spacing w:before="60" w:after="60" w:line="280" w:lineRule="atLeast"/>
              <w:jc w:val="center"/>
              <w:rPr>
                <w:rFonts w:ascii="Palatino Linotype" w:hAnsi="Palatino Linotype"/>
              </w:rPr>
            </w:pPr>
            <w:r w:rsidRPr="009207D3">
              <w:rPr>
                <w:rFonts w:ascii="Palatino Linotype" w:hAnsi="Palatino Linotype"/>
              </w:rPr>
              <w:t>51</w:t>
            </w:r>
          </w:p>
        </w:tc>
        <w:tc>
          <w:tcPr>
            <w:tcW w:w="1080" w:type="dxa"/>
          </w:tcPr>
          <w:p w14:paraId="3E288B85" w14:textId="77777777" w:rsidR="00BF06DB" w:rsidRPr="009207D3" w:rsidRDefault="00505186"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347D39D2" w14:textId="77777777" w:rsidR="00BF06DB" w:rsidRPr="009207D3" w:rsidRDefault="00505186" w:rsidP="00505186">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431FF239" w14:textId="77777777" w:rsidR="00BF06DB" w:rsidRPr="009207D3" w:rsidRDefault="00505186" w:rsidP="00F00A2D">
            <w:pPr>
              <w:spacing w:before="60" w:after="60" w:line="280" w:lineRule="atLeast"/>
              <w:jc w:val="center"/>
              <w:rPr>
                <w:rFonts w:ascii="Palatino Linotype" w:hAnsi="Palatino Linotype"/>
              </w:rPr>
            </w:pPr>
            <w:r w:rsidRPr="009207D3">
              <w:rPr>
                <w:rFonts w:ascii="Palatino Linotype" w:hAnsi="Palatino Linotype"/>
              </w:rPr>
              <w:t>6</w:t>
            </w:r>
          </w:p>
        </w:tc>
        <w:tc>
          <w:tcPr>
            <w:tcW w:w="834" w:type="dxa"/>
          </w:tcPr>
          <w:p w14:paraId="3B9C52BE" w14:textId="77777777" w:rsidR="00BF06DB" w:rsidRPr="009207D3" w:rsidRDefault="00505186" w:rsidP="00F00A2D">
            <w:pPr>
              <w:spacing w:before="60" w:after="60" w:line="280" w:lineRule="atLeast"/>
              <w:jc w:val="center"/>
              <w:rPr>
                <w:rFonts w:ascii="Palatino Linotype" w:hAnsi="Palatino Linotype"/>
              </w:rPr>
            </w:pPr>
            <w:r w:rsidRPr="009207D3">
              <w:rPr>
                <w:rFonts w:ascii="Palatino Linotype" w:hAnsi="Palatino Linotype"/>
              </w:rPr>
              <w:t>1</w:t>
            </w:r>
          </w:p>
        </w:tc>
      </w:tr>
      <w:tr w:rsidR="008D1E8F" w:rsidRPr="009207D3" w14:paraId="28A78CB9" w14:textId="77777777" w:rsidTr="00F40EB9">
        <w:tc>
          <w:tcPr>
            <w:tcW w:w="3699" w:type="dxa"/>
          </w:tcPr>
          <w:p w14:paraId="7F66BEAB" w14:textId="77777777" w:rsidR="00BF06DB" w:rsidRPr="009207D3" w:rsidRDefault="00BF06DB" w:rsidP="00F40EB9">
            <w:pPr>
              <w:spacing w:before="60" w:after="60" w:line="280" w:lineRule="atLeast"/>
              <w:ind w:left="360" w:hanging="360"/>
              <w:rPr>
                <w:rFonts w:ascii="Palatino Linotype" w:hAnsi="Palatino Linotype"/>
              </w:rPr>
            </w:pPr>
            <w:r w:rsidRPr="009207D3">
              <w:rPr>
                <w:rFonts w:ascii="Palatino Linotype" w:hAnsi="Palatino Linotype"/>
              </w:rPr>
              <w:t>e. write in journals or logs</w:t>
            </w:r>
          </w:p>
        </w:tc>
        <w:tc>
          <w:tcPr>
            <w:tcW w:w="979" w:type="dxa"/>
          </w:tcPr>
          <w:p w14:paraId="23ADAFC4" w14:textId="77777777" w:rsidR="00BF06DB" w:rsidRPr="009207D3" w:rsidRDefault="00EA2E36" w:rsidP="00F00A2D">
            <w:pPr>
              <w:spacing w:before="60" w:after="60" w:line="280" w:lineRule="atLeast"/>
              <w:jc w:val="center"/>
              <w:rPr>
                <w:rFonts w:ascii="Palatino Linotype" w:hAnsi="Palatino Linotype"/>
              </w:rPr>
            </w:pPr>
            <w:r w:rsidRPr="009207D3">
              <w:rPr>
                <w:rFonts w:ascii="Palatino Linotype" w:hAnsi="Palatino Linotype"/>
              </w:rPr>
              <w:t>9</w:t>
            </w:r>
          </w:p>
        </w:tc>
        <w:tc>
          <w:tcPr>
            <w:tcW w:w="1066" w:type="dxa"/>
          </w:tcPr>
          <w:p w14:paraId="593CBF9A" w14:textId="77777777" w:rsidR="00BF06DB" w:rsidRPr="009207D3" w:rsidRDefault="00C25F68" w:rsidP="00EA2E36">
            <w:pPr>
              <w:spacing w:before="60" w:after="60" w:line="280" w:lineRule="atLeast"/>
              <w:jc w:val="center"/>
              <w:rPr>
                <w:rFonts w:ascii="Palatino Linotype" w:hAnsi="Palatino Linotype"/>
              </w:rPr>
            </w:pPr>
            <w:r w:rsidRPr="009207D3">
              <w:rPr>
                <w:rFonts w:ascii="Palatino Linotype" w:hAnsi="Palatino Linotype"/>
              </w:rPr>
              <w:t>2</w:t>
            </w:r>
            <w:r w:rsidR="00EA2E36" w:rsidRPr="009207D3">
              <w:rPr>
                <w:rFonts w:ascii="Palatino Linotype" w:hAnsi="Palatino Linotype"/>
              </w:rPr>
              <w:t>3</w:t>
            </w:r>
          </w:p>
        </w:tc>
        <w:tc>
          <w:tcPr>
            <w:tcW w:w="1080" w:type="dxa"/>
          </w:tcPr>
          <w:p w14:paraId="0A8F6924" w14:textId="77777777" w:rsidR="00BF06DB" w:rsidRPr="009207D3" w:rsidRDefault="00EA2E36" w:rsidP="00EA2E36">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3AC136A9" w14:textId="77777777" w:rsidR="00BF06DB" w:rsidRPr="009207D3" w:rsidRDefault="00EA2E36"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215ACE28" w14:textId="77777777" w:rsidR="00BF06DB" w:rsidRPr="009207D3" w:rsidRDefault="00EA2E36" w:rsidP="00F00A2D">
            <w:pPr>
              <w:spacing w:before="60" w:after="60" w:line="280" w:lineRule="atLeast"/>
              <w:jc w:val="center"/>
              <w:rPr>
                <w:rFonts w:ascii="Palatino Linotype" w:hAnsi="Palatino Linotype"/>
              </w:rPr>
            </w:pPr>
            <w:r w:rsidRPr="009207D3">
              <w:rPr>
                <w:rFonts w:ascii="Palatino Linotype" w:hAnsi="Palatino Linotype"/>
              </w:rPr>
              <w:t>27</w:t>
            </w:r>
          </w:p>
        </w:tc>
        <w:tc>
          <w:tcPr>
            <w:tcW w:w="834" w:type="dxa"/>
          </w:tcPr>
          <w:p w14:paraId="33A3A96D" w14:textId="77777777" w:rsidR="00BF06DB" w:rsidRPr="009207D3" w:rsidRDefault="00EA2E36" w:rsidP="00F00A2D">
            <w:pPr>
              <w:spacing w:before="60" w:after="60" w:line="280" w:lineRule="atLeast"/>
              <w:jc w:val="center"/>
              <w:rPr>
                <w:rFonts w:ascii="Palatino Linotype" w:hAnsi="Palatino Linotype"/>
              </w:rPr>
            </w:pPr>
            <w:r w:rsidRPr="009207D3">
              <w:rPr>
                <w:rFonts w:ascii="Palatino Linotype" w:hAnsi="Palatino Linotype"/>
              </w:rPr>
              <w:t>1</w:t>
            </w:r>
          </w:p>
        </w:tc>
      </w:tr>
      <w:tr w:rsidR="008D1E8F" w:rsidRPr="009207D3" w14:paraId="423D29B0" w14:textId="77777777" w:rsidTr="00F40EB9">
        <w:tc>
          <w:tcPr>
            <w:tcW w:w="3699" w:type="dxa"/>
          </w:tcPr>
          <w:p w14:paraId="3ECE4BAE" w14:textId="77777777" w:rsidR="00BF06DB" w:rsidRPr="009207D3" w:rsidRDefault="00BF06DB" w:rsidP="00F40EB9">
            <w:pPr>
              <w:spacing w:before="60" w:after="60" w:line="280" w:lineRule="atLeast"/>
              <w:ind w:left="360" w:hanging="360"/>
              <w:rPr>
                <w:rFonts w:ascii="Palatino Linotype" w:hAnsi="Palatino Linotype"/>
              </w:rPr>
            </w:pPr>
            <w:r w:rsidRPr="009207D3">
              <w:rPr>
                <w:rFonts w:ascii="Palatino Linotype" w:hAnsi="Palatino Linotype"/>
              </w:rPr>
              <w:t>f. collect and interpret data</w:t>
            </w:r>
          </w:p>
        </w:tc>
        <w:tc>
          <w:tcPr>
            <w:tcW w:w="979" w:type="dxa"/>
          </w:tcPr>
          <w:p w14:paraId="0B3A2E14" w14:textId="77777777" w:rsidR="00BF06DB" w:rsidRPr="009207D3" w:rsidRDefault="00025B11" w:rsidP="00EA2E36">
            <w:pPr>
              <w:spacing w:before="60" w:after="60" w:line="280" w:lineRule="atLeast"/>
              <w:jc w:val="center"/>
              <w:rPr>
                <w:rFonts w:ascii="Palatino Linotype" w:hAnsi="Palatino Linotype"/>
              </w:rPr>
            </w:pPr>
            <w:r w:rsidRPr="009207D3">
              <w:rPr>
                <w:rFonts w:ascii="Palatino Linotype" w:hAnsi="Palatino Linotype"/>
              </w:rPr>
              <w:t>1</w:t>
            </w:r>
            <w:r w:rsidR="00EA2E36" w:rsidRPr="009207D3">
              <w:rPr>
                <w:rFonts w:ascii="Palatino Linotype" w:hAnsi="Palatino Linotype"/>
              </w:rPr>
              <w:t>5</w:t>
            </w:r>
          </w:p>
        </w:tc>
        <w:tc>
          <w:tcPr>
            <w:tcW w:w="1066" w:type="dxa"/>
          </w:tcPr>
          <w:p w14:paraId="52065CE7" w14:textId="77777777" w:rsidR="00BF06DB" w:rsidRPr="009207D3" w:rsidRDefault="00025B11" w:rsidP="00EA2E36">
            <w:pPr>
              <w:spacing w:before="60" w:after="60" w:line="280" w:lineRule="atLeast"/>
              <w:jc w:val="center"/>
              <w:rPr>
                <w:rFonts w:ascii="Palatino Linotype" w:hAnsi="Palatino Linotype"/>
              </w:rPr>
            </w:pPr>
            <w:r w:rsidRPr="009207D3">
              <w:rPr>
                <w:rFonts w:ascii="Palatino Linotype" w:hAnsi="Palatino Linotype"/>
              </w:rPr>
              <w:t>4</w:t>
            </w:r>
            <w:r w:rsidR="00EA2E36" w:rsidRPr="009207D3">
              <w:rPr>
                <w:rFonts w:ascii="Palatino Linotype" w:hAnsi="Palatino Linotype"/>
              </w:rPr>
              <w:t>4</w:t>
            </w:r>
          </w:p>
        </w:tc>
        <w:tc>
          <w:tcPr>
            <w:tcW w:w="1080" w:type="dxa"/>
          </w:tcPr>
          <w:p w14:paraId="5926E721" w14:textId="77777777" w:rsidR="00BF06DB" w:rsidRPr="009207D3" w:rsidRDefault="00094981"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447DB554" w14:textId="77777777" w:rsidR="00BF06DB" w:rsidRPr="009207D3" w:rsidRDefault="00094981"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25A23747" w14:textId="77777777" w:rsidR="00BF06DB" w:rsidRPr="009207D3" w:rsidRDefault="00094981" w:rsidP="00F00A2D">
            <w:pPr>
              <w:spacing w:before="60" w:after="60" w:line="280" w:lineRule="atLeast"/>
              <w:jc w:val="center"/>
              <w:rPr>
                <w:rFonts w:ascii="Palatino Linotype" w:hAnsi="Palatino Linotype"/>
              </w:rPr>
            </w:pPr>
            <w:r w:rsidRPr="009207D3">
              <w:rPr>
                <w:rFonts w:ascii="Palatino Linotype" w:hAnsi="Palatino Linotype"/>
              </w:rPr>
              <w:t>1</w:t>
            </w:r>
          </w:p>
        </w:tc>
        <w:tc>
          <w:tcPr>
            <w:tcW w:w="834" w:type="dxa"/>
          </w:tcPr>
          <w:p w14:paraId="5B2F5783" w14:textId="77777777" w:rsidR="00BF06DB" w:rsidRPr="009207D3" w:rsidRDefault="00025B11" w:rsidP="00F00A2D">
            <w:pPr>
              <w:spacing w:before="60" w:after="60" w:line="280" w:lineRule="atLeast"/>
              <w:jc w:val="center"/>
              <w:rPr>
                <w:rFonts w:ascii="Palatino Linotype" w:hAnsi="Palatino Linotype"/>
              </w:rPr>
            </w:pPr>
            <w:r w:rsidRPr="009207D3">
              <w:rPr>
                <w:rFonts w:ascii="Palatino Linotype" w:hAnsi="Palatino Linotype"/>
              </w:rPr>
              <w:t>0</w:t>
            </w:r>
          </w:p>
        </w:tc>
      </w:tr>
      <w:tr w:rsidR="008D1E8F" w:rsidRPr="009207D3" w14:paraId="1225DE92" w14:textId="77777777" w:rsidTr="00F40EB9">
        <w:tc>
          <w:tcPr>
            <w:tcW w:w="3699" w:type="dxa"/>
          </w:tcPr>
          <w:p w14:paraId="3F750A65" w14:textId="77777777" w:rsidR="00BF06DB" w:rsidRPr="009207D3" w:rsidRDefault="00BF06DB" w:rsidP="00F00A2D">
            <w:pPr>
              <w:spacing w:before="60" w:after="60" w:line="280" w:lineRule="atLeast"/>
              <w:ind w:left="360" w:hanging="360"/>
              <w:rPr>
                <w:rFonts w:ascii="Palatino Linotype" w:hAnsi="Palatino Linotype"/>
                <w:b/>
              </w:rPr>
            </w:pPr>
            <w:r w:rsidRPr="009207D3">
              <w:rPr>
                <w:rFonts w:ascii="Palatino Linotype" w:hAnsi="Palatino Linotype"/>
                <w:b/>
              </w:rPr>
              <w:t xml:space="preserve">g. follow procedures to do an </w:t>
            </w:r>
          </w:p>
          <w:p w14:paraId="081CAD25" w14:textId="77777777" w:rsidR="00A228C3" w:rsidRPr="009207D3" w:rsidRDefault="00BF06DB" w:rsidP="00F00A2D">
            <w:pPr>
              <w:spacing w:before="60" w:after="60" w:line="280" w:lineRule="atLeast"/>
              <w:rPr>
                <w:rFonts w:ascii="Palatino Linotype" w:hAnsi="Palatino Linotype"/>
                <w:b/>
              </w:rPr>
            </w:pPr>
            <w:r w:rsidRPr="009207D3">
              <w:rPr>
                <w:rFonts w:ascii="Palatino Linotype" w:hAnsi="Palatino Linotype"/>
                <w:b/>
              </w:rPr>
              <w:t>investigation or solve a problem</w:t>
            </w:r>
          </w:p>
        </w:tc>
        <w:tc>
          <w:tcPr>
            <w:tcW w:w="979" w:type="dxa"/>
          </w:tcPr>
          <w:p w14:paraId="4F2B1FDC"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20</w:t>
            </w:r>
          </w:p>
        </w:tc>
        <w:tc>
          <w:tcPr>
            <w:tcW w:w="1066" w:type="dxa"/>
          </w:tcPr>
          <w:p w14:paraId="44721656"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40</w:t>
            </w:r>
          </w:p>
        </w:tc>
        <w:tc>
          <w:tcPr>
            <w:tcW w:w="1080" w:type="dxa"/>
          </w:tcPr>
          <w:p w14:paraId="67CFABCB"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24FE80AF"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529B8FAB"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834" w:type="dxa"/>
          </w:tcPr>
          <w:p w14:paraId="34E361A6"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0</w:t>
            </w:r>
          </w:p>
        </w:tc>
      </w:tr>
      <w:tr w:rsidR="008D1E8F" w:rsidRPr="009207D3" w14:paraId="1048FD02" w14:textId="77777777" w:rsidTr="00F40EB9">
        <w:tc>
          <w:tcPr>
            <w:tcW w:w="3699" w:type="dxa"/>
          </w:tcPr>
          <w:p w14:paraId="51D84288" w14:textId="77777777" w:rsidR="00BF06DB" w:rsidRPr="009207D3" w:rsidRDefault="00BF06DB" w:rsidP="00F40EB9">
            <w:pPr>
              <w:spacing w:before="60" w:after="60" w:line="280" w:lineRule="atLeast"/>
              <w:rPr>
                <w:rFonts w:ascii="Palatino Linotype" w:hAnsi="Palatino Linotype"/>
                <w:b/>
              </w:rPr>
            </w:pPr>
            <w:r w:rsidRPr="009207D3">
              <w:rPr>
                <w:rFonts w:ascii="Palatino Linotype" w:hAnsi="Palatino Linotype"/>
                <w:b/>
              </w:rPr>
              <w:t>h.  review homework in class</w:t>
            </w:r>
            <w:r w:rsidR="00A757F5" w:rsidRPr="009207D3">
              <w:rPr>
                <w:rFonts w:ascii="Palatino Linotype" w:hAnsi="Palatino Linotype"/>
                <w:b/>
              </w:rPr>
              <w:t xml:space="preserve"> </w:t>
            </w:r>
          </w:p>
        </w:tc>
        <w:tc>
          <w:tcPr>
            <w:tcW w:w="979" w:type="dxa"/>
          </w:tcPr>
          <w:p w14:paraId="707D3DC9"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25</w:t>
            </w:r>
          </w:p>
        </w:tc>
        <w:tc>
          <w:tcPr>
            <w:tcW w:w="1066" w:type="dxa"/>
          </w:tcPr>
          <w:p w14:paraId="0FB834D2"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35</w:t>
            </w:r>
          </w:p>
        </w:tc>
        <w:tc>
          <w:tcPr>
            <w:tcW w:w="1080" w:type="dxa"/>
          </w:tcPr>
          <w:p w14:paraId="28CF05E0"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292134F3" w14:textId="77777777" w:rsidR="00BF06DB" w:rsidRPr="009207D3" w:rsidRDefault="00025B11"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79F90832" w14:textId="77777777" w:rsidR="00BF06DB" w:rsidRPr="009207D3" w:rsidRDefault="00A228C3"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834" w:type="dxa"/>
          </w:tcPr>
          <w:p w14:paraId="61BC4FA9" w14:textId="77777777" w:rsidR="00BF06DB" w:rsidRPr="009207D3" w:rsidRDefault="00025B11" w:rsidP="00F00A2D">
            <w:pPr>
              <w:spacing w:before="60" w:after="60" w:line="280" w:lineRule="atLeast"/>
              <w:jc w:val="center"/>
              <w:rPr>
                <w:rFonts w:ascii="Palatino Linotype" w:hAnsi="Palatino Linotype"/>
              </w:rPr>
            </w:pPr>
            <w:r w:rsidRPr="009207D3">
              <w:rPr>
                <w:rFonts w:ascii="Palatino Linotype" w:hAnsi="Palatino Linotype"/>
              </w:rPr>
              <w:t>0</w:t>
            </w:r>
          </w:p>
        </w:tc>
      </w:tr>
      <w:tr w:rsidR="008D1E8F" w:rsidRPr="009207D3" w14:paraId="51C8D98E" w14:textId="77777777" w:rsidTr="00F40EB9">
        <w:tc>
          <w:tcPr>
            <w:tcW w:w="3699" w:type="dxa"/>
          </w:tcPr>
          <w:p w14:paraId="5B1EFDCE" w14:textId="77777777" w:rsidR="00BF06DB" w:rsidRPr="009207D3" w:rsidRDefault="00BF06DB" w:rsidP="00F00A2D">
            <w:pPr>
              <w:spacing w:before="60" w:after="60" w:line="280" w:lineRule="atLeast"/>
              <w:rPr>
                <w:rFonts w:ascii="Palatino Linotype" w:hAnsi="Palatino Linotype"/>
                <w:b/>
              </w:rPr>
            </w:pPr>
            <w:r w:rsidRPr="009207D3">
              <w:rPr>
                <w:rFonts w:ascii="Palatino Linotype" w:hAnsi="Palatino Linotype"/>
                <w:b/>
              </w:rPr>
              <w:t xml:space="preserve">i. complete worksheets or </w:t>
            </w:r>
          </w:p>
          <w:p w14:paraId="4EFBBDFF" w14:textId="77777777" w:rsidR="00BF06DB" w:rsidRPr="009207D3" w:rsidRDefault="00BF06DB" w:rsidP="00F00A2D">
            <w:pPr>
              <w:spacing w:before="60" w:after="60" w:line="280" w:lineRule="atLeast"/>
              <w:rPr>
                <w:rFonts w:ascii="Palatino Linotype" w:hAnsi="Palatino Linotype"/>
                <w:b/>
              </w:rPr>
            </w:pPr>
            <w:r w:rsidRPr="009207D3">
              <w:rPr>
                <w:rFonts w:ascii="Palatino Linotype" w:hAnsi="Palatino Linotype"/>
                <w:b/>
              </w:rPr>
              <w:t>a</w:t>
            </w:r>
            <w:r w:rsidR="00A228C3" w:rsidRPr="009207D3">
              <w:rPr>
                <w:rFonts w:ascii="Palatino Linotype" w:hAnsi="Palatino Linotype"/>
                <w:b/>
              </w:rPr>
              <w:t>nswe</w:t>
            </w:r>
            <w:r w:rsidR="00A757F5" w:rsidRPr="009207D3">
              <w:rPr>
                <w:rFonts w:ascii="Palatino Linotype" w:hAnsi="Palatino Linotype"/>
                <w:b/>
              </w:rPr>
              <w:t>r written questions in class</w:t>
            </w:r>
          </w:p>
        </w:tc>
        <w:tc>
          <w:tcPr>
            <w:tcW w:w="979" w:type="dxa"/>
          </w:tcPr>
          <w:p w14:paraId="2AB4CAA3" w14:textId="77777777" w:rsidR="00BF06DB" w:rsidRPr="009207D3" w:rsidRDefault="00A757F5" w:rsidP="00F00A2D">
            <w:pPr>
              <w:spacing w:before="60" w:after="60" w:line="280" w:lineRule="atLeast"/>
              <w:jc w:val="center"/>
              <w:rPr>
                <w:rFonts w:ascii="Palatino Linotype" w:hAnsi="Palatino Linotype"/>
              </w:rPr>
            </w:pPr>
            <w:r w:rsidRPr="009207D3">
              <w:rPr>
                <w:rFonts w:ascii="Palatino Linotype" w:hAnsi="Palatino Linotype"/>
              </w:rPr>
              <w:t>19</w:t>
            </w:r>
          </w:p>
          <w:p w14:paraId="74CE9160" w14:textId="77777777" w:rsidR="00A757F5" w:rsidRPr="009207D3" w:rsidRDefault="00A757F5" w:rsidP="00F00A2D">
            <w:pPr>
              <w:spacing w:before="60" w:after="60" w:line="280" w:lineRule="atLeast"/>
              <w:jc w:val="center"/>
              <w:rPr>
                <w:rFonts w:ascii="Palatino Linotype" w:hAnsi="Palatino Linotype"/>
              </w:rPr>
            </w:pPr>
          </w:p>
        </w:tc>
        <w:tc>
          <w:tcPr>
            <w:tcW w:w="1066" w:type="dxa"/>
          </w:tcPr>
          <w:p w14:paraId="33ABF8A0" w14:textId="77777777" w:rsidR="00BF06DB" w:rsidRPr="009207D3" w:rsidRDefault="00A757F5" w:rsidP="00F00A2D">
            <w:pPr>
              <w:spacing w:before="60" w:after="60" w:line="280" w:lineRule="atLeast"/>
              <w:jc w:val="center"/>
              <w:rPr>
                <w:rFonts w:ascii="Palatino Linotype" w:hAnsi="Palatino Linotype"/>
              </w:rPr>
            </w:pPr>
            <w:r w:rsidRPr="009207D3">
              <w:rPr>
                <w:rFonts w:ascii="Palatino Linotype" w:hAnsi="Palatino Linotype"/>
              </w:rPr>
              <w:t>34</w:t>
            </w:r>
          </w:p>
          <w:p w14:paraId="676DE990" w14:textId="77777777" w:rsidR="00942DF7" w:rsidRPr="009207D3" w:rsidRDefault="00942DF7" w:rsidP="00F00A2D">
            <w:pPr>
              <w:spacing w:before="60" w:after="60" w:line="280" w:lineRule="atLeast"/>
              <w:jc w:val="center"/>
              <w:rPr>
                <w:rFonts w:ascii="Palatino Linotype" w:hAnsi="Palatino Linotype"/>
              </w:rPr>
            </w:pPr>
          </w:p>
        </w:tc>
        <w:tc>
          <w:tcPr>
            <w:tcW w:w="1080" w:type="dxa"/>
          </w:tcPr>
          <w:p w14:paraId="7EA6388A" w14:textId="77777777" w:rsidR="00BF06DB" w:rsidRPr="009207D3" w:rsidRDefault="00025B11"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49D3F04E" w14:textId="77777777" w:rsidR="00BF06DB" w:rsidRPr="009207D3" w:rsidRDefault="00A757F5"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62B6C902" w14:textId="77777777" w:rsidR="00BF06DB" w:rsidRPr="009207D3" w:rsidRDefault="00A757F5" w:rsidP="00F00A2D">
            <w:pPr>
              <w:spacing w:before="60" w:after="60" w:line="280" w:lineRule="atLeast"/>
              <w:jc w:val="center"/>
              <w:rPr>
                <w:rFonts w:ascii="Palatino Linotype" w:hAnsi="Palatino Linotype"/>
              </w:rPr>
            </w:pPr>
            <w:r w:rsidRPr="009207D3">
              <w:rPr>
                <w:rFonts w:ascii="Palatino Linotype" w:hAnsi="Palatino Linotype"/>
              </w:rPr>
              <w:t>5</w:t>
            </w:r>
          </w:p>
        </w:tc>
        <w:tc>
          <w:tcPr>
            <w:tcW w:w="834" w:type="dxa"/>
          </w:tcPr>
          <w:p w14:paraId="194A486A" w14:textId="77777777" w:rsidR="00BF06DB" w:rsidRPr="009207D3" w:rsidRDefault="00A757F5" w:rsidP="00F00A2D">
            <w:pPr>
              <w:spacing w:before="60" w:after="60" w:line="280" w:lineRule="atLeast"/>
              <w:jc w:val="center"/>
              <w:rPr>
                <w:rFonts w:ascii="Palatino Linotype" w:hAnsi="Palatino Linotype"/>
              </w:rPr>
            </w:pPr>
            <w:r w:rsidRPr="009207D3">
              <w:rPr>
                <w:rFonts w:ascii="Palatino Linotype" w:hAnsi="Palatino Linotype"/>
              </w:rPr>
              <w:t>2</w:t>
            </w:r>
          </w:p>
        </w:tc>
      </w:tr>
      <w:tr w:rsidR="008D1E8F" w:rsidRPr="009207D3" w14:paraId="1CBAA7AD" w14:textId="77777777" w:rsidTr="00F40EB9">
        <w:tc>
          <w:tcPr>
            <w:tcW w:w="3699" w:type="dxa"/>
          </w:tcPr>
          <w:p w14:paraId="214F0EA1" w14:textId="77777777" w:rsidR="00BF06DB" w:rsidRPr="009207D3" w:rsidRDefault="00BF06DB" w:rsidP="00F00A2D">
            <w:pPr>
              <w:spacing w:before="60" w:after="60" w:line="280" w:lineRule="atLeast"/>
              <w:jc w:val="both"/>
              <w:rPr>
                <w:rFonts w:ascii="Palatino Linotype" w:hAnsi="Palatino Linotype"/>
              </w:rPr>
            </w:pPr>
            <w:r w:rsidRPr="009207D3">
              <w:rPr>
                <w:rFonts w:ascii="Palatino Linotype" w:hAnsi="Palatino Linotype"/>
              </w:rPr>
              <w:t xml:space="preserve">j. give oral reports or </w:t>
            </w:r>
          </w:p>
          <w:p w14:paraId="70F0FB7F" w14:textId="77777777" w:rsidR="00BF06DB" w:rsidRPr="009207D3" w:rsidRDefault="00BF06DB" w:rsidP="00F00A2D">
            <w:pPr>
              <w:spacing w:before="60" w:after="60" w:line="280" w:lineRule="atLeast"/>
              <w:jc w:val="both"/>
              <w:rPr>
                <w:rFonts w:ascii="Palatino Linotype" w:hAnsi="Palatino Linotype"/>
              </w:rPr>
            </w:pPr>
            <w:r w:rsidRPr="009207D3">
              <w:rPr>
                <w:rFonts w:ascii="Palatino Linotype" w:hAnsi="Palatino Linotype"/>
              </w:rPr>
              <w:t>presentations of their work</w:t>
            </w:r>
            <w:r w:rsidR="00F40EB9" w:rsidRPr="009207D3">
              <w:rPr>
                <w:rFonts w:ascii="Palatino Linotype" w:hAnsi="Palatino Linotype"/>
              </w:rPr>
              <w:t xml:space="preserve"> </w:t>
            </w:r>
          </w:p>
        </w:tc>
        <w:tc>
          <w:tcPr>
            <w:tcW w:w="979" w:type="dxa"/>
          </w:tcPr>
          <w:p w14:paraId="67ED1C23" w14:textId="77777777" w:rsidR="00BF06DB" w:rsidRPr="009207D3" w:rsidRDefault="00942DF7" w:rsidP="00F00A2D">
            <w:pPr>
              <w:spacing w:before="60" w:after="60" w:line="280" w:lineRule="atLeast"/>
              <w:jc w:val="center"/>
              <w:rPr>
                <w:rFonts w:ascii="Palatino Linotype" w:hAnsi="Palatino Linotype"/>
              </w:rPr>
            </w:pPr>
            <w:r w:rsidRPr="009207D3">
              <w:rPr>
                <w:rFonts w:ascii="Palatino Linotype" w:hAnsi="Palatino Linotype"/>
              </w:rPr>
              <w:t>4</w:t>
            </w:r>
          </w:p>
        </w:tc>
        <w:tc>
          <w:tcPr>
            <w:tcW w:w="1066" w:type="dxa"/>
          </w:tcPr>
          <w:p w14:paraId="0E5D653A" w14:textId="77777777" w:rsidR="00BF06DB" w:rsidRPr="009207D3" w:rsidRDefault="00942DF7" w:rsidP="00F00A2D">
            <w:pPr>
              <w:spacing w:before="60" w:after="60" w:line="280" w:lineRule="atLeast"/>
              <w:jc w:val="center"/>
              <w:rPr>
                <w:rFonts w:ascii="Palatino Linotype" w:hAnsi="Palatino Linotype"/>
              </w:rPr>
            </w:pPr>
            <w:r w:rsidRPr="009207D3">
              <w:rPr>
                <w:rFonts w:ascii="Palatino Linotype" w:hAnsi="Palatino Linotype"/>
              </w:rPr>
              <w:t>4</w:t>
            </w:r>
            <w:r w:rsidR="00025B11" w:rsidRPr="009207D3">
              <w:rPr>
                <w:rFonts w:ascii="Palatino Linotype" w:hAnsi="Palatino Linotype"/>
              </w:rPr>
              <w:t>8</w:t>
            </w:r>
          </w:p>
        </w:tc>
        <w:tc>
          <w:tcPr>
            <w:tcW w:w="1080" w:type="dxa"/>
          </w:tcPr>
          <w:p w14:paraId="300114DF" w14:textId="77777777" w:rsidR="00BF06DB" w:rsidRPr="009207D3" w:rsidRDefault="00942DF7"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348A8EB2" w14:textId="77777777" w:rsidR="00BF06DB" w:rsidRPr="009207D3" w:rsidRDefault="00942DF7"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42911AC8" w14:textId="77777777" w:rsidR="00BF06DB" w:rsidRPr="009207D3" w:rsidRDefault="00942DF7" w:rsidP="00F00A2D">
            <w:pPr>
              <w:spacing w:before="60" w:after="60" w:line="280" w:lineRule="atLeast"/>
              <w:jc w:val="center"/>
              <w:rPr>
                <w:rFonts w:ascii="Palatino Linotype" w:hAnsi="Palatino Linotype"/>
              </w:rPr>
            </w:pPr>
            <w:r w:rsidRPr="009207D3">
              <w:rPr>
                <w:rFonts w:ascii="Palatino Linotype" w:hAnsi="Palatino Linotype"/>
              </w:rPr>
              <w:t>7</w:t>
            </w:r>
          </w:p>
        </w:tc>
        <w:tc>
          <w:tcPr>
            <w:tcW w:w="834" w:type="dxa"/>
          </w:tcPr>
          <w:p w14:paraId="53BD3582" w14:textId="77777777" w:rsidR="00BF06DB" w:rsidRPr="009207D3" w:rsidRDefault="00942DF7" w:rsidP="00F00A2D">
            <w:pPr>
              <w:spacing w:before="60" w:after="60" w:line="280" w:lineRule="atLeast"/>
              <w:jc w:val="center"/>
              <w:rPr>
                <w:rFonts w:ascii="Palatino Linotype" w:hAnsi="Palatino Linotype"/>
              </w:rPr>
            </w:pPr>
            <w:r w:rsidRPr="009207D3">
              <w:rPr>
                <w:rFonts w:ascii="Palatino Linotype" w:hAnsi="Palatino Linotype"/>
              </w:rPr>
              <w:t>1</w:t>
            </w:r>
          </w:p>
        </w:tc>
      </w:tr>
      <w:tr w:rsidR="008D1E8F" w:rsidRPr="009207D3" w14:paraId="7EDD6EFE" w14:textId="77777777" w:rsidTr="00F40EB9">
        <w:tc>
          <w:tcPr>
            <w:tcW w:w="3699" w:type="dxa"/>
          </w:tcPr>
          <w:p w14:paraId="3FBF5D75" w14:textId="77777777" w:rsidR="00BF06DB" w:rsidRPr="009207D3" w:rsidRDefault="00BF06DB" w:rsidP="00F00A2D">
            <w:pPr>
              <w:spacing w:before="60" w:after="60" w:line="280" w:lineRule="atLeast"/>
              <w:jc w:val="both"/>
              <w:rPr>
                <w:rFonts w:ascii="Palatino Linotype" w:hAnsi="Palatino Linotype"/>
              </w:rPr>
            </w:pPr>
            <w:r w:rsidRPr="009207D3">
              <w:rPr>
                <w:rFonts w:ascii="Palatino Linotype" w:hAnsi="Palatino Linotype"/>
              </w:rPr>
              <w:t xml:space="preserve">k. design experiments or solve </w:t>
            </w:r>
          </w:p>
          <w:p w14:paraId="2B712187" w14:textId="77777777" w:rsidR="00BF06DB" w:rsidRPr="009207D3" w:rsidRDefault="00BF06DB" w:rsidP="00F00A2D">
            <w:pPr>
              <w:spacing w:before="60" w:after="60" w:line="280" w:lineRule="atLeast"/>
              <w:jc w:val="both"/>
              <w:rPr>
                <w:rFonts w:ascii="Palatino Linotype" w:hAnsi="Palatino Linotype"/>
              </w:rPr>
            </w:pPr>
            <w:r w:rsidRPr="009207D3">
              <w:rPr>
                <w:rFonts w:ascii="Palatino Linotype" w:hAnsi="Palatino Linotype"/>
              </w:rPr>
              <w:t>novel problems</w:t>
            </w:r>
          </w:p>
        </w:tc>
        <w:tc>
          <w:tcPr>
            <w:tcW w:w="979" w:type="dxa"/>
          </w:tcPr>
          <w:p w14:paraId="2E201195" w14:textId="77777777" w:rsidR="00BF06DB" w:rsidRPr="009207D3" w:rsidRDefault="00BF06DB" w:rsidP="00F00A2D">
            <w:pPr>
              <w:spacing w:before="60" w:after="60" w:line="280" w:lineRule="atLeast"/>
              <w:jc w:val="center"/>
              <w:rPr>
                <w:rFonts w:ascii="Palatino Linotype" w:hAnsi="Palatino Linotype"/>
              </w:rPr>
            </w:pPr>
            <w:r w:rsidRPr="009207D3">
              <w:rPr>
                <w:rFonts w:ascii="Palatino Linotype" w:hAnsi="Palatino Linotype"/>
              </w:rPr>
              <w:t>3</w:t>
            </w:r>
          </w:p>
        </w:tc>
        <w:tc>
          <w:tcPr>
            <w:tcW w:w="1066" w:type="dxa"/>
          </w:tcPr>
          <w:p w14:paraId="1F4F5D4B" w14:textId="77777777" w:rsidR="00BF06DB" w:rsidRPr="009207D3" w:rsidRDefault="008E5524" w:rsidP="00F00A2D">
            <w:pPr>
              <w:spacing w:before="60" w:after="60" w:line="280" w:lineRule="atLeast"/>
              <w:jc w:val="center"/>
              <w:rPr>
                <w:rFonts w:ascii="Palatino Linotype" w:hAnsi="Palatino Linotype"/>
              </w:rPr>
            </w:pPr>
            <w:r w:rsidRPr="009207D3">
              <w:rPr>
                <w:rFonts w:ascii="Palatino Linotype" w:hAnsi="Palatino Linotype"/>
              </w:rPr>
              <w:t>51</w:t>
            </w:r>
          </w:p>
          <w:p w14:paraId="42BAC9C2" w14:textId="77777777" w:rsidR="008E5524" w:rsidRPr="009207D3" w:rsidRDefault="008E5524" w:rsidP="00F00A2D">
            <w:pPr>
              <w:spacing w:before="60" w:after="60" w:line="280" w:lineRule="atLeast"/>
              <w:jc w:val="center"/>
              <w:rPr>
                <w:rFonts w:ascii="Palatino Linotype" w:hAnsi="Palatino Linotype"/>
              </w:rPr>
            </w:pPr>
          </w:p>
        </w:tc>
        <w:tc>
          <w:tcPr>
            <w:tcW w:w="1080" w:type="dxa"/>
          </w:tcPr>
          <w:p w14:paraId="12DAE435" w14:textId="77777777" w:rsidR="00BF06DB" w:rsidRPr="009207D3" w:rsidRDefault="00025B11"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727178BA" w14:textId="77777777" w:rsidR="00BF06DB" w:rsidRPr="009207D3" w:rsidRDefault="008E5524"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06316F9C" w14:textId="77777777" w:rsidR="00BF06DB" w:rsidRPr="009207D3" w:rsidRDefault="008E5524" w:rsidP="00F00A2D">
            <w:pPr>
              <w:spacing w:before="60" w:after="60" w:line="280" w:lineRule="atLeast"/>
              <w:jc w:val="center"/>
              <w:rPr>
                <w:rFonts w:ascii="Palatino Linotype" w:hAnsi="Palatino Linotype"/>
              </w:rPr>
            </w:pPr>
            <w:r w:rsidRPr="009207D3">
              <w:rPr>
                <w:rFonts w:ascii="Palatino Linotype" w:hAnsi="Palatino Linotype"/>
              </w:rPr>
              <w:t>4</w:t>
            </w:r>
          </w:p>
        </w:tc>
        <w:tc>
          <w:tcPr>
            <w:tcW w:w="834" w:type="dxa"/>
          </w:tcPr>
          <w:p w14:paraId="319366D9" w14:textId="77777777" w:rsidR="00BF06DB" w:rsidRPr="009207D3" w:rsidRDefault="008E5524" w:rsidP="00F00A2D">
            <w:pPr>
              <w:spacing w:before="60" w:after="60" w:line="280" w:lineRule="atLeast"/>
              <w:jc w:val="center"/>
              <w:rPr>
                <w:rFonts w:ascii="Palatino Linotype" w:hAnsi="Palatino Linotype"/>
              </w:rPr>
            </w:pPr>
            <w:r w:rsidRPr="009207D3">
              <w:rPr>
                <w:rFonts w:ascii="Palatino Linotype" w:hAnsi="Palatino Linotype"/>
              </w:rPr>
              <w:t>2</w:t>
            </w:r>
          </w:p>
        </w:tc>
      </w:tr>
      <w:tr w:rsidR="008D1E8F" w:rsidRPr="009207D3" w14:paraId="151DD07C" w14:textId="77777777" w:rsidTr="00F40EB9">
        <w:tc>
          <w:tcPr>
            <w:tcW w:w="3699" w:type="dxa"/>
          </w:tcPr>
          <w:p w14:paraId="0FF7F026" w14:textId="77777777" w:rsidR="00BF06DB" w:rsidRPr="009207D3" w:rsidRDefault="00BF06DB" w:rsidP="00F00A2D">
            <w:pPr>
              <w:spacing w:before="60" w:after="60" w:line="280" w:lineRule="atLeast"/>
              <w:rPr>
                <w:rFonts w:ascii="Palatino Linotype" w:hAnsi="Palatino Linotype"/>
              </w:rPr>
            </w:pPr>
            <w:r w:rsidRPr="009207D3">
              <w:rPr>
                <w:rFonts w:ascii="Palatino Linotype" w:hAnsi="Palatino Linotype"/>
              </w:rPr>
              <w:t>l. use a computer for other than word processing</w:t>
            </w:r>
          </w:p>
        </w:tc>
        <w:tc>
          <w:tcPr>
            <w:tcW w:w="979" w:type="dxa"/>
          </w:tcPr>
          <w:p w14:paraId="35C4AE9B" w14:textId="77777777" w:rsidR="00BF06DB" w:rsidRPr="009207D3" w:rsidRDefault="00025B11" w:rsidP="008E5524">
            <w:pPr>
              <w:spacing w:before="60" w:after="60" w:line="280" w:lineRule="atLeast"/>
              <w:jc w:val="center"/>
              <w:rPr>
                <w:rFonts w:ascii="Palatino Linotype" w:hAnsi="Palatino Linotype"/>
              </w:rPr>
            </w:pPr>
            <w:r w:rsidRPr="009207D3">
              <w:rPr>
                <w:rFonts w:ascii="Palatino Linotype" w:hAnsi="Palatino Linotype"/>
              </w:rPr>
              <w:t>1</w:t>
            </w:r>
            <w:r w:rsidR="008E5524" w:rsidRPr="009207D3">
              <w:rPr>
                <w:rFonts w:ascii="Palatino Linotype" w:hAnsi="Palatino Linotype"/>
              </w:rPr>
              <w:t>6</w:t>
            </w:r>
          </w:p>
        </w:tc>
        <w:tc>
          <w:tcPr>
            <w:tcW w:w="1066" w:type="dxa"/>
          </w:tcPr>
          <w:p w14:paraId="556B511D" w14:textId="77777777" w:rsidR="008E5524" w:rsidRPr="009207D3" w:rsidRDefault="00F40EB9" w:rsidP="00F40EB9">
            <w:pPr>
              <w:spacing w:before="60" w:after="60" w:line="280" w:lineRule="atLeast"/>
              <w:jc w:val="center"/>
              <w:rPr>
                <w:rFonts w:ascii="Palatino Linotype" w:hAnsi="Palatino Linotype"/>
              </w:rPr>
            </w:pPr>
            <w:r w:rsidRPr="009207D3">
              <w:rPr>
                <w:rFonts w:ascii="Palatino Linotype" w:hAnsi="Palatino Linotype"/>
              </w:rPr>
              <w:t>41</w:t>
            </w:r>
          </w:p>
        </w:tc>
        <w:tc>
          <w:tcPr>
            <w:tcW w:w="1080" w:type="dxa"/>
          </w:tcPr>
          <w:p w14:paraId="1113B974" w14:textId="77777777" w:rsidR="00BF06DB" w:rsidRPr="009207D3" w:rsidRDefault="005C49C2"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3CBE4A8B" w14:textId="77777777" w:rsidR="00BF06DB" w:rsidRPr="009207D3" w:rsidRDefault="005C49C2"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6B3E8133" w14:textId="77777777" w:rsidR="00BF06DB" w:rsidRPr="009207D3" w:rsidRDefault="005C49C2" w:rsidP="00F00A2D">
            <w:pPr>
              <w:spacing w:before="60" w:after="60" w:line="280" w:lineRule="atLeast"/>
              <w:jc w:val="center"/>
              <w:rPr>
                <w:rFonts w:ascii="Palatino Linotype" w:hAnsi="Palatino Linotype"/>
              </w:rPr>
            </w:pPr>
            <w:r w:rsidRPr="009207D3">
              <w:rPr>
                <w:rFonts w:ascii="Palatino Linotype" w:hAnsi="Palatino Linotype"/>
              </w:rPr>
              <w:t>2</w:t>
            </w:r>
          </w:p>
        </w:tc>
        <w:tc>
          <w:tcPr>
            <w:tcW w:w="834" w:type="dxa"/>
          </w:tcPr>
          <w:p w14:paraId="57EF5F09" w14:textId="77777777" w:rsidR="00BF06DB" w:rsidRPr="009207D3" w:rsidRDefault="005C49C2" w:rsidP="005C49C2">
            <w:pPr>
              <w:spacing w:before="60" w:after="60" w:line="280" w:lineRule="atLeast"/>
              <w:jc w:val="center"/>
              <w:rPr>
                <w:rFonts w:ascii="Palatino Linotype" w:hAnsi="Palatino Linotype"/>
              </w:rPr>
            </w:pPr>
            <w:r w:rsidRPr="009207D3">
              <w:rPr>
                <w:rFonts w:ascii="Palatino Linotype" w:hAnsi="Palatino Linotype"/>
              </w:rPr>
              <w:t>1</w:t>
            </w:r>
          </w:p>
        </w:tc>
      </w:tr>
      <w:tr w:rsidR="008D1E8F" w:rsidRPr="009207D3" w14:paraId="142E07B2" w14:textId="77777777" w:rsidTr="00F40EB9">
        <w:tc>
          <w:tcPr>
            <w:tcW w:w="3699" w:type="dxa"/>
          </w:tcPr>
          <w:p w14:paraId="33D3F452" w14:textId="77777777" w:rsidR="00BF06DB" w:rsidRPr="009207D3" w:rsidRDefault="00BF06DB" w:rsidP="00F00A2D">
            <w:pPr>
              <w:spacing w:before="60" w:after="60" w:line="280" w:lineRule="atLeast"/>
              <w:rPr>
                <w:rFonts w:ascii="Palatino Linotype" w:hAnsi="Palatino Linotype"/>
              </w:rPr>
            </w:pPr>
            <w:r w:rsidRPr="009207D3">
              <w:rPr>
                <w:rFonts w:ascii="Palatino Linotype" w:hAnsi="Palatino Linotype"/>
              </w:rPr>
              <w:t>m. use manipulatives/equipment</w:t>
            </w:r>
          </w:p>
          <w:p w14:paraId="6550CE5F" w14:textId="77777777" w:rsidR="00BF06DB" w:rsidRPr="009207D3" w:rsidRDefault="00BF06DB" w:rsidP="00F00A2D">
            <w:pPr>
              <w:spacing w:before="60" w:after="60" w:line="280" w:lineRule="atLeast"/>
              <w:rPr>
                <w:rFonts w:ascii="Palatino Linotype" w:hAnsi="Palatino Linotype"/>
              </w:rPr>
            </w:pPr>
            <w:r w:rsidRPr="009207D3">
              <w:rPr>
                <w:rFonts w:ascii="Palatino Linotype" w:hAnsi="Palatino Linotype"/>
              </w:rPr>
              <w:t>(not calculators)</w:t>
            </w:r>
          </w:p>
        </w:tc>
        <w:tc>
          <w:tcPr>
            <w:tcW w:w="979" w:type="dxa"/>
          </w:tcPr>
          <w:p w14:paraId="6809F185" w14:textId="77777777" w:rsidR="00BF06DB" w:rsidRPr="009207D3" w:rsidRDefault="00025B11" w:rsidP="005C49C2">
            <w:pPr>
              <w:spacing w:before="60" w:after="60" w:line="280" w:lineRule="atLeast"/>
              <w:jc w:val="center"/>
              <w:rPr>
                <w:rFonts w:ascii="Palatino Linotype" w:hAnsi="Palatino Linotype"/>
              </w:rPr>
            </w:pPr>
            <w:r w:rsidRPr="009207D3">
              <w:rPr>
                <w:rFonts w:ascii="Palatino Linotype" w:hAnsi="Palatino Linotype"/>
              </w:rPr>
              <w:t>1</w:t>
            </w:r>
            <w:r w:rsidR="005C49C2" w:rsidRPr="009207D3">
              <w:rPr>
                <w:rFonts w:ascii="Palatino Linotype" w:hAnsi="Palatino Linotype"/>
              </w:rPr>
              <w:t>2</w:t>
            </w:r>
          </w:p>
        </w:tc>
        <w:tc>
          <w:tcPr>
            <w:tcW w:w="1066" w:type="dxa"/>
          </w:tcPr>
          <w:p w14:paraId="60836171" w14:textId="77777777" w:rsidR="00BF06DB" w:rsidRPr="009207D3" w:rsidRDefault="005C49C2" w:rsidP="00F00A2D">
            <w:pPr>
              <w:spacing w:before="60" w:after="60" w:line="280" w:lineRule="atLeast"/>
              <w:jc w:val="center"/>
              <w:rPr>
                <w:rFonts w:ascii="Palatino Linotype" w:hAnsi="Palatino Linotype"/>
              </w:rPr>
            </w:pPr>
            <w:r w:rsidRPr="009207D3">
              <w:rPr>
                <w:rFonts w:ascii="Palatino Linotype" w:hAnsi="Palatino Linotype"/>
              </w:rPr>
              <w:t>43</w:t>
            </w:r>
          </w:p>
        </w:tc>
        <w:tc>
          <w:tcPr>
            <w:tcW w:w="1080" w:type="dxa"/>
          </w:tcPr>
          <w:p w14:paraId="2B3E1BFF" w14:textId="77777777" w:rsidR="00BF06DB" w:rsidRPr="009207D3" w:rsidRDefault="005C49C2" w:rsidP="00F00A2D">
            <w:pPr>
              <w:spacing w:before="60" w:after="60" w:line="280" w:lineRule="atLeast"/>
              <w:jc w:val="center"/>
              <w:rPr>
                <w:rFonts w:ascii="Palatino Linotype" w:hAnsi="Palatino Linotype"/>
              </w:rPr>
            </w:pPr>
            <w:r w:rsidRPr="009207D3">
              <w:rPr>
                <w:rFonts w:ascii="Palatino Linotype" w:hAnsi="Palatino Linotype"/>
              </w:rPr>
              <w:t>4</w:t>
            </w:r>
          </w:p>
        </w:tc>
        <w:tc>
          <w:tcPr>
            <w:tcW w:w="1124" w:type="dxa"/>
          </w:tcPr>
          <w:p w14:paraId="08C4C75A" w14:textId="77777777" w:rsidR="00BF06DB" w:rsidRPr="009207D3" w:rsidRDefault="005C49C2"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002086A4" w14:textId="77777777" w:rsidR="00BF06DB" w:rsidRPr="009207D3" w:rsidRDefault="005C49C2"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834" w:type="dxa"/>
          </w:tcPr>
          <w:p w14:paraId="7AD9E4DE" w14:textId="77777777" w:rsidR="00BF06DB" w:rsidRPr="009207D3" w:rsidRDefault="00025B11" w:rsidP="00F00A2D">
            <w:pPr>
              <w:spacing w:before="60" w:after="60" w:line="280" w:lineRule="atLeast"/>
              <w:jc w:val="center"/>
              <w:rPr>
                <w:rFonts w:ascii="Palatino Linotype" w:hAnsi="Palatino Linotype"/>
              </w:rPr>
            </w:pPr>
            <w:r w:rsidRPr="009207D3">
              <w:rPr>
                <w:rFonts w:ascii="Palatino Linotype" w:hAnsi="Palatino Linotype"/>
              </w:rPr>
              <w:t>1</w:t>
            </w:r>
          </w:p>
        </w:tc>
      </w:tr>
      <w:tr w:rsidR="008D1E8F" w:rsidRPr="009207D3" w14:paraId="0E727723" w14:textId="77777777" w:rsidTr="00F40EB9">
        <w:tc>
          <w:tcPr>
            <w:tcW w:w="3699" w:type="dxa"/>
          </w:tcPr>
          <w:p w14:paraId="44EA00DE" w14:textId="77777777" w:rsidR="00BF06DB" w:rsidRPr="009207D3" w:rsidRDefault="00BF06DB" w:rsidP="00484109">
            <w:pPr>
              <w:spacing w:before="60" w:after="60" w:line="280" w:lineRule="atLeast"/>
              <w:rPr>
                <w:rFonts w:ascii="Palatino Linotype" w:hAnsi="Palatino Linotype"/>
                <w:b/>
              </w:rPr>
            </w:pPr>
            <w:r w:rsidRPr="009207D3">
              <w:rPr>
                <w:rFonts w:ascii="Palatino Linotype" w:hAnsi="Palatino Linotype"/>
                <w:b/>
              </w:rPr>
              <w:t>n. use a textbook to do assignments in class</w:t>
            </w:r>
          </w:p>
        </w:tc>
        <w:tc>
          <w:tcPr>
            <w:tcW w:w="979" w:type="dxa"/>
          </w:tcPr>
          <w:p w14:paraId="6030303E" w14:textId="77777777" w:rsidR="00BF06DB" w:rsidRPr="009207D3" w:rsidRDefault="00B67DFA" w:rsidP="00F00A2D">
            <w:pPr>
              <w:spacing w:before="60" w:after="60" w:line="280" w:lineRule="atLeast"/>
              <w:jc w:val="center"/>
              <w:rPr>
                <w:rFonts w:ascii="Palatino Linotype" w:hAnsi="Palatino Linotype"/>
              </w:rPr>
            </w:pPr>
            <w:r w:rsidRPr="009207D3">
              <w:rPr>
                <w:rFonts w:ascii="Palatino Linotype" w:hAnsi="Palatino Linotype"/>
              </w:rPr>
              <w:t>10</w:t>
            </w:r>
          </w:p>
        </w:tc>
        <w:tc>
          <w:tcPr>
            <w:tcW w:w="1066" w:type="dxa"/>
          </w:tcPr>
          <w:p w14:paraId="33B7B46F" w14:textId="77777777" w:rsidR="00BF06DB" w:rsidRPr="009207D3" w:rsidRDefault="00B67DFA" w:rsidP="00F00A2D">
            <w:pPr>
              <w:spacing w:before="60" w:after="60" w:line="280" w:lineRule="atLeast"/>
              <w:jc w:val="center"/>
              <w:rPr>
                <w:rFonts w:ascii="Palatino Linotype" w:hAnsi="Palatino Linotype"/>
              </w:rPr>
            </w:pPr>
            <w:r w:rsidRPr="009207D3">
              <w:rPr>
                <w:rFonts w:ascii="Palatino Linotype" w:hAnsi="Palatino Linotype"/>
              </w:rPr>
              <w:t>32</w:t>
            </w:r>
          </w:p>
        </w:tc>
        <w:tc>
          <w:tcPr>
            <w:tcW w:w="1080" w:type="dxa"/>
          </w:tcPr>
          <w:p w14:paraId="2991CE1B" w14:textId="77777777" w:rsidR="00BF06DB" w:rsidRPr="009207D3" w:rsidRDefault="00B67DFA"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599CBC19" w14:textId="77777777" w:rsidR="00BF06DB" w:rsidRPr="009207D3" w:rsidRDefault="00B67DFA"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6CE8E033" w14:textId="77777777" w:rsidR="00BF06DB" w:rsidRPr="009207D3" w:rsidRDefault="00B67DFA" w:rsidP="00F00A2D">
            <w:pPr>
              <w:spacing w:before="60" w:after="60" w:line="280" w:lineRule="atLeast"/>
              <w:jc w:val="center"/>
              <w:rPr>
                <w:rFonts w:ascii="Palatino Linotype" w:hAnsi="Palatino Linotype"/>
              </w:rPr>
            </w:pPr>
            <w:r w:rsidRPr="009207D3">
              <w:rPr>
                <w:rFonts w:ascii="Palatino Linotype" w:hAnsi="Palatino Linotype"/>
              </w:rPr>
              <w:t>16</w:t>
            </w:r>
          </w:p>
        </w:tc>
        <w:tc>
          <w:tcPr>
            <w:tcW w:w="834" w:type="dxa"/>
          </w:tcPr>
          <w:p w14:paraId="3CEDEB8E" w14:textId="77777777" w:rsidR="00BF06DB" w:rsidRPr="009207D3" w:rsidRDefault="00B67DFA" w:rsidP="00F00A2D">
            <w:pPr>
              <w:spacing w:before="60" w:after="60" w:line="280" w:lineRule="atLeast"/>
              <w:jc w:val="center"/>
              <w:rPr>
                <w:rFonts w:ascii="Palatino Linotype" w:hAnsi="Palatino Linotype"/>
              </w:rPr>
            </w:pPr>
            <w:r w:rsidRPr="009207D3">
              <w:rPr>
                <w:rFonts w:ascii="Palatino Linotype" w:hAnsi="Palatino Linotype"/>
              </w:rPr>
              <w:t>2</w:t>
            </w:r>
          </w:p>
        </w:tc>
      </w:tr>
      <w:tr w:rsidR="008D1E8F" w:rsidRPr="009207D3" w14:paraId="2F9B8240" w14:textId="77777777" w:rsidTr="00F40EB9">
        <w:tc>
          <w:tcPr>
            <w:tcW w:w="3699" w:type="dxa"/>
            <w:shd w:val="clear" w:color="auto" w:fill="auto"/>
          </w:tcPr>
          <w:p w14:paraId="5851374E" w14:textId="77777777" w:rsidR="00BF06DB" w:rsidRPr="009207D3" w:rsidRDefault="00BF06DB" w:rsidP="00F00A2D">
            <w:pPr>
              <w:spacing w:before="60" w:after="60" w:line="280" w:lineRule="atLeast"/>
              <w:rPr>
                <w:rFonts w:ascii="Palatino Linotype" w:hAnsi="Palatino Linotype"/>
                <w:b/>
              </w:rPr>
            </w:pPr>
            <w:r w:rsidRPr="009207D3">
              <w:rPr>
                <w:rFonts w:ascii="Palatino Linotype" w:hAnsi="Palatino Linotype"/>
                <w:b/>
              </w:rPr>
              <w:t>o. read a textbook in class</w:t>
            </w:r>
          </w:p>
        </w:tc>
        <w:tc>
          <w:tcPr>
            <w:tcW w:w="979" w:type="dxa"/>
            <w:shd w:val="clear" w:color="auto" w:fill="auto"/>
          </w:tcPr>
          <w:p w14:paraId="3EC39104" w14:textId="77777777" w:rsidR="00BF06DB" w:rsidRPr="009207D3" w:rsidRDefault="00025B11" w:rsidP="00F00A2D">
            <w:pPr>
              <w:spacing w:before="60" w:after="60" w:line="280" w:lineRule="atLeast"/>
              <w:jc w:val="center"/>
              <w:rPr>
                <w:rFonts w:ascii="Palatino Linotype" w:hAnsi="Palatino Linotype"/>
              </w:rPr>
            </w:pPr>
            <w:r w:rsidRPr="009207D3">
              <w:rPr>
                <w:rFonts w:ascii="Palatino Linotype" w:hAnsi="Palatino Linotype"/>
              </w:rPr>
              <w:t>2</w:t>
            </w:r>
          </w:p>
        </w:tc>
        <w:tc>
          <w:tcPr>
            <w:tcW w:w="1066" w:type="dxa"/>
            <w:shd w:val="clear" w:color="auto" w:fill="auto"/>
          </w:tcPr>
          <w:p w14:paraId="6F9F0C95" w14:textId="77777777" w:rsidR="00BF06DB" w:rsidRPr="009207D3" w:rsidRDefault="00B67DFA" w:rsidP="00F00A2D">
            <w:pPr>
              <w:spacing w:before="60" w:after="60" w:line="280" w:lineRule="atLeast"/>
              <w:jc w:val="center"/>
              <w:rPr>
                <w:rFonts w:ascii="Palatino Linotype" w:hAnsi="Palatino Linotype"/>
              </w:rPr>
            </w:pPr>
            <w:r w:rsidRPr="009207D3">
              <w:rPr>
                <w:rFonts w:ascii="Palatino Linotype" w:hAnsi="Palatino Linotype"/>
              </w:rPr>
              <w:t>29</w:t>
            </w:r>
          </w:p>
        </w:tc>
        <w:tc>
          <w:tcPr>
            <w:tcW w:w="1080" w:type="dxa"/>
            <w:shd w:val="clear" w:color="auto" w:fill="auto"/>
          </w:tcPr>
          <w:p w14:paraId="43B2B0EE" w14:textId="77777777" w:rsidR="00B67DFA" w:rsidRPr="009207D3" w:rsidRDefault="00B67DFA" w:rsidP="0068359B">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shd w:val="clear" w:color="auto" w:fill="auto"/>
          </w:tcPr>
          <w:p w14:paraId="393A7D98" w14:textId="77777777" w:rsidR="00B67DFA" w:rsidRPr="009207D3" w:rsidRDefault="0068359B" w:rsidP="0068359B">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shd w:val="clear" w:color="auto" w:fill="auto"/>
          </w:tcPr>
          <w:p w14:paraId="13F0EF9C" w14:textId="77777777" w:rsidR="00BF06DB" w:rsidRPr="009207D3" w:rsidRDefault="00B67DFA" w:rsidP="00F00A2D">
            <w:pPr>
              <w:spacing w:before="60" w:after="60" w:line="280" w:lineRule="atLeast"/>
              <w:jc w:val="center"/>
              <w:rPr>
                <w:rFonts w:ascii="Palatino Linotype" w:hAnsi="Palatino Linotype"/>
              </w:rPr>
            </w:pPr>
            <w:r w:rsidRPr="009207D3">
              <w:rPr>
                <w:rFonts w:ascii="Palatino Linotype" w:hAnsi="Palatino Linotype"/>
              </w:rPr>
              <w:t>29</w:t>
            </w:r>
          </w:p>
        </w:tc>
        <w:tc>
          <w:tcPr>
            <w:tcW w:w="834" w:type="dxa"/>
          </w:tcPr>
          <w:p w14:paraId="1D2500C7" w14:textId="77777777" w:rsidR="00BF06DB" w:rsidRPr="009207D3" w:rsidRDefault="00B67DFA" w:rsidP="00F00A2D">
            <w:pPr>
              <w:spacing w:before="60" w:after="60" w:line="280" w:lineRule="atLeast"/>
              <w:jc w:val="center"/>
              <w:rPr>
                <w:rFonts w:ascii="Palatino Linotype" w:hAnsi="Palatino Linotype"/>
              </w:rPr>
            </w:pPr>
            <w:r w:rsidRPr="009207D3">
              <w:rPr>
                <w:rFonts w:ascii="Palatino Linotype" w:hAnsi="Palatino Linotype"/>
              </w:rPr>
              <w:t>0</w:t>
            </w:r>
          </w:p>
        </w:tc>
      </w:tr>
      <w:tr w:rsidR="008D1E8F" w:rsidRPr="009207D3" w14:paraId="246991FF" w14:textId="77777777" w:rsidTr="00F40EB9">
        <w:tc>
          <w:tcPr>
            <w:tcW w:w="3699" w:type="dxa"/>
          </w:tcPr>
          <w:p w14:paraId="7BE08E50" w14:textId="77777777" w:rsidR="00BF06DB" w:rsidRPr="009207D3" w:rsidRDefault="00BF06DB" w:rsidP="00F00A2D">
            <w:pPr>
              <w:spacing w:before="60" w:after="60" w:line="280" w:lineRule="atLeast"/>
              <w:rPr>
                <w:rFonts w:ascii="Palatino Linotype" w:hAnsi="Palatino Linotype"/>
              </w:rPr>
            </w:pPr>
            <w:r w:rsidRPr="009207D3">
              <w:rPr>
                <w:rFonts w:ascii="Palatino Linotype" w:hAnsi="Palatino Linotype"/>
              </w:rPr>
              <w:t>p.  discuss a science/mathematics/</w:t>
            </w:r>
          </w:p>
          <w:p w14:paraId="70C094B0" w14:textId="77777777" w:rsidR="00BF06DB" w:rsidRPr="009207D3" w:rsidRDefault="00BF06DB" w:rsidP="00F00A2D">
            <w:pPr>
              <w:spacing w:before="60" w:after="60" w:line="280" w:lineRule="atLeast"/>
              <w:rPr>
                <w:rFonts w:ascii="Palatino Linotype" w:hAnsi="Palatino Linotype"/>
              </w:rPr>
            </w:pPr>
            <w:r w:rsidRPr="009207D3">
              <w:rPr>
                <w:rFonts w:ascii="Palatino Linotype" w:hAnsi="Palatino Linotype"/>
              </w:rPr>
              <w:t>technology related news event</w:t>
            </w:r>
          </w:p>
        </w:tc>
        <w:tc>
          <w:tcPr>
            <w:tcW w:w="979" w:type="dxa"/>
          </w:tcPr>
          <w:p w14:paraId="27150712" w14:textId="77777777" w:rsidR="00BF06DB" w:rsidRPr="009207D3" w:rsidRDefault="007B33B2" w:rsidP="00F00A2D">
            <w:pPr>
              <w:spacing w:before="60" w:after="60" w:line="280" w:lineRule="atLeast"/>
              <w:jc w:val="center"/>
              <w:rPr>
                <w:rFonts w:ascii="Palatino Linotype" w:hAnsi="Palatino Linotype"/>
              </w:rPr>
            </w:pPr>
            <w:r w:rsidRPr="009207D3">
              <w:rPr>
                <w:rFonts w:ascii="Palatino Linotype" w:hAnsi="Palatino Linotype"/>
              </w:rPr>
              <w:t>2</w:t>
            </w:r>
          </w:p>
        </w:tc>
        <w:tc>
          <w:tcPr>
            <w:tcW w:w="1066" w:type="dxa"/>
          </w:tcPr>
          <w:p w14:paraId="6CBCFD00" w14:textId="77777777" w:rsidR="00BF06DB" w:rsidRPr="009207D3" w:rsidRDefault="007B33B2" w:rsidP="00F00A2D">
            <w:pPr>
              <w:spacing w:before="60" w:after="60" w:line="280" w:lineRule="atLeast"/>
              <w:jc w:val="center"/>
              <w:rPr>
                <w:rFonts w:ascii="Palatino Linotype" w:hAnsi="Palatino Linotype"/>
              </w:rPr>
            </w:pPr>
            <w:r w:rsidRPr="009207D3">
              <w:rPr>
                <w:rFonts w:ascii="Palatino Linotype" w:hAnsi="Palatino Linotype"/>
              </w:rPr>
              <w:t>56</w:t>
            </w:r>
          </w:p>
          <w:p w14:paraId="2942E36F" w14:textId="77777777" w:rsidR="007B33B2" w:rsidRPr="009207D3" w:rsidRDefault="007B33B2" w:rsidP="00F00A2D">
            <w:pPr>
              <w:spacing w:before="60" w:after="60" w:line="280" w:lineRule="atLeast"/>
              <w:jc w:val="center"/>
              <w:rPr>
                <w:rFonts w:ascii="Palatino Linotype" w:hAnsi="Palatino Linotype"/>
              </w:rPr>
            </w:pPr>
          </w:p>
        </w:tc>
        <w:tc>
          <w:tcPr>
            <w:tcW w:w="1080" w:type="dxa"/>
          </w:tcPr>
          <w:p w14:paraId="061BEBAD" w14:textId="77777777" w:rsidR="00BF06DB" w:rsidRPr="009207D3" w:rsidRDefault="007B33B2" w:rsidP="0068359B">
            <w:pPr>
              <w:spacing w:before="60" w:after="60" w:line="280" w:lineRule="atLeast"/>
              <w:jc w:val="center"/>
              <w:rPr>
                <w:rFonts w:ascii="Palatino Linotype" w:hAnsi="Palatino Linotype"/>
              </w:rPr>
            </w:pPr>
            <w:r w:rsidRPr="009207D3">
              <w:rPr>
                <w:rFonts w:ascii="Palatino Linotype" w:hAnsi="Palatino Linotype"/>
              </w:rPr>
              <w:t>0</w:t>
            </w:r>
          </w:p>
          <w:p w14:paraId="782CF0DC" w14:textId="77777777" w:rsidR="007B33B2" w:rsidRPr="009207D3" w:rsidRDefault="007B33B2" w:rsidP="007B33B2">
            <w:pPr>
              <w:spacing w:before="60" w:after="60" w:line="280" w:lineRule="atLeast"/>
              <w:rPr>
                <w:rFonts w:ascii="Palatino Linotype" w:hAnsi="Palatino Linotype"/>
              </w:rPr>
            </w:pPr>
          </w:p>
        </w:tc>
        <w:tc>
          <w:tcPr>
            <w:tcW w:w="1124" w:type="dxa"/>
          </w:tcPr>
          <w:p w14:paraId="6F211DC8" w14:textId="77777777" w:rsidR="00BF06DB" w:rsidRPr="009207D3" w:rsidRDefault="00025B11" w:rsidP="00F00A2D">
            <w:pPr>
              <w:spacing w:before="60" w:after="60" w:line="280" w:lineRule="atLeast"/>
              <w:jc w:val="center"/>
              <w:rPr>
                <w:rFonts w:ascii="Palatino Linotype" w:hAnsi="Palatino Linotype"/>
              </w:rPr>
            </w:pPr>
            <w:r w:rsidRPr="009207D3">
              <w:rPr>
                <w:rFonts w:ascii="Palatino Linotype" w:hAnsi="Palatino Linotype"/>
              </w:rPr>
              <w:t>12</w:t>
            </w:r>
          </w:p>
          <w:p w14:paraId="64807738" w14:textId="77777777" w:rsidR="007B33B2" w:rsidRPr="009207D3" w:rsidRDefault="007B33B2" w:rsidP="00F00A2D">
            <w:pPr>
              <w:spacing w:before="60" w:after="60" w:line="280" w:lineRule="atLeast"/>
              <w:jc w:val="center"/>
              <w:rPr>
                <w:rFonts w:ascii="Palatino Linotype" w:hAnsi="Palatino Linotype"/>
              </w:rPr>
            </w:pPr>
          </w:p>
        </w:tc>
        <w:tc>
          <w:tcPr>
            <w:tcW w:w="1030" w:type="dxa"/>
          </w:tcPr>
          <w:p w14:paraId="2F6A7909" w14:textId="77777777" w:rsidR="00BF06DB" w:rsidRPr="009207D3" w:rsidRDefault="008D1E8F" w:rsidP="00F00A2D">
            <w:pPr>
              <w:spacing w:before="60" w:after="60" w:line="280" w:lineRule="atLeast"/>
              <w:jc w:val="center"/>
              <w:rPr>
                <w:rFonts w:ascii="Palatino Linotype" w:hAnsi="Palatino Linotype"/>
              </w:rPr>
            </w:pPr>
            <w:r w:rsidRPr="009207D3">
              <w:rPr>
                <w:rFonts w:ascii="Palatino Linotype" w:hAnsi="Palatino Linotype"/>
              </w:rPr>
              <w:t>2</w:t>
            </w:r>
          </w:p>
        </w:tc>
        <w:tc>
          <w:tcPr>
            <w:tcW w:w="834" w:type="dxa"/>
          </w:tcPr>
          <w:p w14:paraId="22B21202" w14:textId="77777777" w:rsidR="00BF06DB" w:rsidRPr="009207D3" w:rsidRDefault="008D1E8F" w:rsidP="00F00A2D">
            <w:pPr>
              <w:spacing w:before="60" w:after="60" w:line="280" w:lineRule="atLeast"/>
              <w:jc w:val="center"/>
              <w:rPr>
                <w:rFonts w:ascii="Palatino Linotype" w:hAnsi="Palatino Linotype"/>
              </w:rPr>
            </w:pPr>
            <w:r w:rsidRPr="009207D3">
              <w:rPr>
                <w:rFonts w:ascii="Palatino Linotype" w:hAnsi="Palatino Linotype"/>
              </w:rPr>
              <w:t>0</w:t>
            </w:r>
          </w:p>
        </w:tc>
      </w:tr>
      <w:tr w:rsidR="00477F31" w:rsidRPr="009207D3" w14:paraId="14F8A190" w14:textId="77777777" w:rsidTr="00F40EB9">
        <w:tc>
          <w:tcPr>
            <w:tcW w:w="3699" w:type="dxa"/>
          </w:tcPr>
          <w:p w14:paraId="0112B11E" w14:textId="77777777" w:rsidR="00BF06DB" w:rsidRPr="009207D3" w:rsidRDefault="00BF06DB" w:rsidP="00F00A2D">
            <w:pPr>
              <w:spacing w:before="60" w:after="60" w:line="280" w:lineRule="atLeast"/>
              <w:rPr>
                <w:rFonts w:ascii="Palatino Linotype" w:hAnsi="Palatino Linotype"/>
              </w:rPr>
            </w:pPr>
            <w:r w:rsidRPr="009207D3">
              <w:rPr>
                <w:rFonts w:ascii="Palatino Linotype" w:hAnsi="Palatino Linotype"/>
              </w:rPr>
              <w:lastRenderedPageBreak/>
              <w:t>q. use critical thinking skills such as problem-solving and/or decision-making</w:t>
            </w:r>
          </w:p>
        </w:tc>
        <w:tc>
          <w:tcPr>
            <w:tcW w:w="979" w:type="dxa"/>
          </w:tcPr>
          <w:p w14:paraId="45217855" w14:textId="77777777" w:rsidR="00BF06DB" w:rsidRPr="009207D3" w:rsidRDefault="008D1E8F" w:rsidP="00F00A2D">
            <w:pPr>
              <w:spacing w:before="60" w:after="60" w:line="280" w:lineRule="atLeast"/>
              <w:jc w:val="center"/>
              <w:rPr>
                <w:rFonts w:ascii="Palatino Linotype" w:hAnsi="Palatino Linotype"/>
              </w:rPr>
            </w:pPr>
            <w:r w:rsidRPr="009207D3">
              <w:rPr>
                <w:rFonts w:ascii="Palatino Linotype" w:hAnsi="Palatino Linotype"/>
              </w:rPr>
              <w:t>35</w:t>
            </w:r>
          </w:p>
        </w:tc>
        <w:tc>
          <w:tcPr>
            <w:tcW w:w="1066" w:type="dxa"/>
          </w:tcPr>
          <w:p w14:paraId="301223B5" w14:textId="77777777" w:rsidR="00BF06DB" w:rsidRPr="009207D3" w:rsidRDefault="00290758" w:rsidP="008D1E8F">
            <w:pPr>
              <w:spacing w:before="60" w:after="60" w:line="280" w:lineRule="atLeast"/>
              <w:jc w:val="center"/>
              <w:rPr>
                <w:rFonts w:ascii="Palatino Linotype" w:hAnsi="Palatino Linotype"/>
              </w:rPr>
            </w:pPr>
            <w:r w:rsidRPr="009207D3">
              <w:rPr>
                <w:rFonts w:ascii="Palatino Linotype" w:hAnsi="Palatino Linotype"/>
              </w:rPr>
              <w:t>2</w:t>
            </w:r>
            <w:r w:rsidR="008D1E8F" w:rsidRPr="009207D3">
              <w:rPr>
                <w:rFonts w:ascii="Palatino Linotype" w:hAnsi="Palatino Linotype"/>
              </w:rPr>
              <w:t>5</w:t>
            </w:r>
          </w:p>
        </w:tc>
        <w:tc>
          <w:tcPr>
            <w:tcW w:w="1080" w:type="dxa"/>
          </w:tcPr>
          <w:p w14:paraId="42F098FE" w14:textId="77777777" w:rsidR="00BF06DB" w:rsidRPr="009207D3" w:rsidRDefault="008D1E8F"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124" w:type="dxa"/>
          </w:tcPr>
          <w:p w14:paraId="232A11A1" w14:textId="77777777" w:rsidR="00BF06DB" w:rsidRPr="009207D3" w:rsidRDefault="00290758"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1030" w:type="dxa"/>
          </w:tcPr>
          <w:p w14:paraId="1FF320A9" w14:textId="77777777" w:rsidR="00BF06DB" w:rsidRPr="009207D3" w:rsidRDefault="00290758" w:rsidP="00F00A2D">
            <w:pPr>
              <w:spacing w:before="60" w:after="60" w:line="280" w:lineRule="atLeast"/>
              <w:jc w:val="center"/>
              <w:rPr>
                <w:rFonts w:ascii="Palatino Linotype" w:hAnsi="Palatino Linotype"/>
              </w:rPr>
            </w:pPr>
            <w:r w:rsidRPr="009207D3">
              <w:rPr>
                <w:rFonts w:ascii="Palatino Linotype" w:hAnsi="Palatino Linotype"/>
              </w:rPr>
              <w:t>0</w:t>
            </w:r>
          </w:p>
        </w:tc>
        <w:tc>
          <w:tcPr>
            <w:tcW w:w="834" w:type="dxa"/>
          </w:tcPr>
          <w:p w14:paraId="4D38BEB2" w14:textId="77777777" w:rsidR="00BF06DB" w:rsidRPr="009207D3" w:rsidRDefault="00290758" w:rsidP="00F00A2D">
            <w:pPr>
              <w:spacing w:before="60" w:after="60" w:line="280" w:lineRule="atLeast"/>
              <w:jc w:val="center"/>
              <w:rPr>
                <w:rFonts w:ascii="Palatino Linotype" w:hAnsi="Palatino Linotype"/>
              </w:rPr>
            </w:pPr>
            <w:r w:rsidRPr="009207D3">
              <w:rPr>
                <w:rFonts w:ascii="Palatino Linotype" w:hAnsi="Palatino Linotype"/>
              </w:rPr>
              <w:t>0</w:t>
            </w:r>
          </w:p>
        </w:tc>
      </w:tr>
    </w:tbl>
    <w:p w14:paraId="215ABE32" w14:textId="77777777" w:rsidR="006174E7" w:rsidRPr="009207D3" w:rsidRDefault="006174E7" w:rsidP="00477F31">
      <w:pPr>
        <w:spacing w:after="60" w:line="280" w:lineRule="atLeast"/>
        <w:rPr>
          <w:rFonts w:ascii="Palatino Linotype" w:hAnsi="Palatino Linotype"/>
          <w:color w:val="00B0F0"/>
          <w:sz w:val="24"/>
          <w:szCs w:val="24"/>
        </w:rPr>
      </w:pPr>
    </w:p>
    <w:p w14:paraId="313F5670" w14:textId="67532117" w:rsidR="006174E7" w:rsidRPr="009207D3" w:rsidRDefault="006174E7" w:rsidP="006064F5">
      <w:pPr>
        <w:spacing w:after="60" w:line="280" w:lineRule="atLeast"/>
        <w:rPr>
          <w:rFonts w:ascii="Palatino Linotype" w:hAnsi="Palatino Linotype"/>
          <w:sz w:val="24"/>
          <w:szCs w:val="24"/>
        </w:rPr>
      </w:pPr>
      <w:r w:rsidRPr="009207D3">
        <w:rPr>
          <w:rFonts w:ascii="Palatino Linotype" w:hAnsi="Palatino Linotype"/>
          <w:sz w:val="24"/>
          <w:szCs w:val="24"/>
        </w:rPr>
        <w:t xml:space="preserve">Table II.1 shows that </w:t>
      </w:r>
      <w:r w:rsidR="00175787" w:rsidRPr="009207D3">
        <w:rPr>
          <w:rFonts w:ascii="Palatino Linotype" w:hAnsi="Palatino Linotype"/>
          <w:sz w:val="24"/>
          <w:szCs w:val="24"/>
        </w:rPr>
        <w:t>ten</w:t>
      </w:r>
      <w:r w:rsidR="008C6D31" w:rsidRPr="009207D3">
        <w:rPr>
          <w:rFonts w:ascii="Palatino Linotype" w:hAnsi="Palatino Linotype"/>
          <w:sz w:val="24"/>
          <w:szCs w:val="24"/>
        </w:rPr>
        <w:t>, compared to six last year,</w:t>
      </w:r>
      <w:r w:rsidR="00175787" w:rsidRPr="009207D3">
        <w:rPr>
          <w:rFonts w:ascii="Palatino Linotype" w:hAnsi="Palatino Linotype"/>
          <w:sz w:val="24"/>
          <w:szCs w:val="24"/>
        </w:rPr>
        <w:t xml:space="preserve"> </w:t>
      </w:r>
      <w:r w:rsidRPr="009207D3">
        <w:rPr>
          <w:rFonts w:ascii="Palatino Linotype" w:hAnsi="Palatino Linotype"/>
          <w:sz w:val="24"/>
          <w:szCs w:val="24"/>
        </w:rPr>
        <w:t xml:space="preserve">of the </w:t>
      </w:r>
      <w:r w:rsidR="001C3404" w:rsidRPr="009207D3">
        <w:rPr>
          <w:rFonts w:ascii="Palatino Linotype" w:hAnsi="Palatino Linotype"/>
          <w:sz w:val="24"/>
          <w:szCs w:val="24"/>
        </w:rPr>
        <w:t xml:space="preserve">eleven </w:t>
      </w:r>
      <w:r w:rsidRPr="009207D3">
        <w:rPr>
          <w:rFonts w:ascii="Palatino Linotype" w:hAnsi="Palatino Linotype"/>
          <w:sz w:val="24"/>
          <w:szCs w:val="24"/>
        </w:rPr>
        <w:t>practices that support inquiry-based learning, collaboration and research were used at mid to high frequency (‘Almost every day,‘ ‘Once or twice a week,’ ‘One or twice a month’)</w:t>
      </w:r>
      <w:r w:rsidR="00175787" w:rsidRPr="009207D3">
        <w:rPr>
          <w:rFonts w:ascii="Palatino Linotype" w:hAnsi="Palatino Linotype"/>
          <w:sz w:val="24"/>
          <w:szCs w:val="24"/>
        </w:rPr>
        <w:t xml:space="preserve">. </w:t>
      </w:r>
    </w:p>
    <w:p w14:paraId="65E3CB18" w14:textId="77777777" w:rsidR="006174E7" w:rsidRPr="009207D3" w:rsidRDefault="006174E7"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 xml:space="preserve">work in groups </w:t>
      </w:r>
      <w:r w:rsidR="00310B73" w:rsidRPr="009207D3">
        <w:rPr>
          <w:rFonts w:ascii="Palatino Linotype" w:hAnsi="Palatino Linotype"/>
          <w:sz w:val="24"/>
          <w:szCs w:val="24"/>
        </w:rPr>
        <w:t xml:space="preserve">– </w:t>
      </w:r>
      <w:r w:rsidR="00E77512" w:rsidRPr="009207D3">
        <w:rPr>
          <w:rFonts w:ascii="Palatino Linotype" w:hAnsi="Palatino Linotype"/>
          <w:sz w:val="24"/>
          <w:szCs w:val="24"/>
        </w:rPr>
        <w:t>60</w:t>
      </w:r>
      <w:r w:rsidR="00310B73" w:rsidRPr="009207D3">
        <w:rPr>
          <w:rFonts w:ascii="Palatino Linotype" w:hAnsi="Palatino Linotype"/>
          <w:sz w:val="24"/>
          <w:szCs w:val="24"/>
        </w:rPr>
        <w:t xml:space="preserve"> (100%)</w:t>
      </w:r>
    </w:p>
    <w:p w14:paraId="6EF351B3" w14:textId="77777777" w:rsidR="0068359B" w:rsidRPr="009207D3" w:rsidRDefault="0068359B"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work on long-term projects</w:t>
      </w:r>
      <w:r w:rsidR="00E77512" w:rsidRPr="009207D3">
        <w:rPr>
          <w:rFonts w:ascii="Palatino Linotype" w:hAnsi="Palatino Linotype"/>
          <w:sz w:val="24"/>
          <w:szCs w:val="24"/>
        </w:rPr>
        <w:t xml:space="preserve"> </w:t>
      </w:r>
      <w:r w:rsidR="00310B73" w:rsidRPr="009207D3">
        <w:rPr>
          <w:rFonts w:ascii="Palatino Linotype" w:hAnsi="Palatino Linotype"/>
          <w:sz w:val="24"/>
          <w:szCs w:val="24"/>
        </w:rPr>
        <w:t xml:space="preserve">– </w:t>
      </w:r>
      <w:r w:rsidR="00E77512" w:rsidRPr="009207D3">
        <w:rPr>
          <w:rFonts w:ascii="Palatino Linotype" w:hAnsi="Palatino Linotype"/>
          <w:sz w:val="24"/>
          <w:szCs w:val="24"/>
        </w:rPr>
        <w:t>52</w:t>
      </w:r>
      <w:r w:rsidR="00310B73" w:rsidRPr="009207D3">
        <w:rPr>
          <w:rFonts w:ascii="Palatino Linotype" w:hAnsi="Palatino Linotype"/>
          <w:sz w:val="24"/>
          <w:szCs w:val="24"/>
        </w:rPr>
        <w:t xml:space="preserve"> (87%)</w:t>
      </w:r>
    </w:p>
    <w:p w14:paraId="07923525" w14:textId="77777777" w:rsidR="0068359B" w:rsidRPr="009207D3" w:rsidRDefault="00E77512"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 xml:space="preserve">write a report/paper </w:t>
      </w:r>
      <w:r w:rsidR="00310B73" w:rsidRPr="009207D3">
        <w:rPr>
          <w:rFonts w:ascii="Palatino Linotype" w:hAnsi="Palatino Linotype"/>
          <w:sz w:val="24"/>
          <w:szCs w:val="24"/>
        </w:rPr>
        <w:t xml:space="preserve">– </w:t>
      </w:r>
      <w:r w:rsidRPr="009207D3">
        <w:rPr>
          <w:rFonts w:ascii="Palatino Linotype" w:hAnsi="Palatino Linotype"/>
          <w:sz w:val="24"/>
          <w:szCs w:val="24"/>
        </w:rPr>
        <w:t>53</w:t>
      </w:r>
      <w:r w:rsidR="00310B73" w:rsidRPr="009207D3">
        <w:rPr>
          <w:rFonts w:ascii="Palatino Linotype" w:hAnsi="Palatino Linotype"/>
          <w:sz w:val="24"/>
          <w:szCs w:val="24"/>
        </w:rPr>
        <w:t xml:space="preserve"> (88%</w:t>
      </w:r>
      <w:r w:rsidRPr="009207D3">
        <w:rPr>
          <w:rFonts w:ascii="Palatino Linotype" w:hAnsi="Palatino Linotype"/>
          <w:sz w:val="24"/>
          <w:szCs w:val="24"/>
        </w:rPr>
        <w:t>)</w:t>
      </w:r>
    </w:p>
    <w:p w14:paraId="0F0D7C53" w14:textId="77777777" w:rsidR="006174E7" w:rsidRPr="009207D3" w:rsidRDefault="00896823"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 xml:space="preserve">collect and interpret data </w:t>
      </w:r>
      <w:r w:rsidR="00310B73" w:rsidRPr="009207D3">
        <w:rPr>
          <w:rFonts w:ascii="Palatino Linotype" w:hAnsi="Palatino Linotype"/>
          <w:sz w:val="24"/>
          <w:szCs w:val="24"/>
        </w:rPr>
        <w:t xml:space="preserve">– </w:t>
      </w:r>
      <w:r w:rsidR="00E77512" w:rsidRPr="009207D3">
        <w:rPr>
          <w:rFonts w:ascii="Palatino Linotype" w:hAnsi="Palatino Linotype"/>
          <w:sz w:val="24"/>
          <w:szCs w:val="24"/>
        </w:rPr>
        <w:t>59</w:t>
      </w:r>
      <w:r w:rsidR="00310B73" w:rsidRPr="009207D3">
        <w:rPr>
          <w:rFonts w:ascii="Palatino Linotype" w:hAnsi="Palatino Linotype"/>
          <w:sz w:val="24"/>
          <w:szCs w:val="24"/>
        </w:rPr>
        <w:t xml:space="preserve"> (98%)</w:t>
      </w:r>
    </w:p>
    <w:p w14:paraId="13673241" w14:textId="77777777" w:rsidR="001F0A8A" w:rsidRPr="009207D3" w:rsidRDefault="001F0A8A"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give oral reports or presentations of their work</w:t>
      </w:r>
      <w:r w:rsidR="00E77512" w:rsidRPr="009207D3">
        <w:rPr>
          <w:rFonts w:ascii="Palatino Linotype" w:hAnsi="Palatino Linotype"/>
          <w:sz w:val="24"/>
          <w:szCs w:val="24"/>
        </w:rPr>
        <w:t xml:space="preserve"> </w:t>
      </w:r>
      <w:r w:rsidR="005E04B8" w:rsidRPr="009207D3">
        <w:rPr>
          <w:rFonts w:ascii="Palatino Linotype" w:hAnsi="Palatino Linotype"/>
          <w:sz w:val="24"/>
          <w:szCs w:val="24"/>
        </w:rPr>
        <w:t xml:space="preserve">– </w:t>
      </w:r>
      <w:r w:rsidR="00E77512" w:rsidRPr="009207D3">
        <w:rPr>
          <w:rFonts w:ascii="Palatino Linotype" w:hAnsi="Palatino Linotype"/>
          <w:sz w:val="24"/>
          <w:szCs w:val="24"/>
        </w:rPr>
        <w:t>52</w:t>
      </w:r>
      <w:r w:rsidR="005E04B8" w:rsidRPr="009207D3">
        <w:rPr>
          <w:rFonts w:ascii="Palatino Linotype" w:hAnsi="Palatino Linotype"/>
          <w:sz w:val="24"/>
          <w:szCs w:val="24"/>
        </w:rPr>
        <w:t xml:space="preserve"> (87%</w:t>
      </w:r>
      <w:r w:rsidR="00E77512" w:rsidRPr="009207D3">
        <w:rPr>
          <w:rFonts w:ascii="Palatino Linotype" w:hAnsi="Palatino Linotype"/>
          <w:sz w:val="24"/>
          <w:szCs w:val="24"/>
        </w:rPr>
        <w:t>)</w:t>
      </w:r>
    </w:p>
    <w:p w14:paraId="78FFA0A1" w14:textId="77777777" w:rsidR="00DB2F9E" w:rsidRPr="009207D3" w:rsidRDefault="00DB2F9E" w:rsidP="00DB2F9E">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design experiments or solve novel problems</w:t>
      </w:r>
      <w:r w:rsidR="00E77512" w:rsidRPr="009207D3">
        <w:rPr>
          <w:rFonts w:ascii="Palatino Linotype" w:hAnsi="Palatino Linotype"/>
          <w:sz w:val="24"/>
          <w:szCs w:val="24"/>
        </w:rPr>
        <w:t xml:space="preserve"> </w:t>
      </w:r>
      <w:r w:rsidR="005E04B8" w:rsidRPr="009207D3">
        <w:rPr>
          <w:rFonts w:ascii="Palatino Linotype" w:hAnsi="Palatino Linotype"/>
          <w:sz w:val="24"/>
          <w:szCs w:val="24"/>
        </w:rPr>
        <w:t xml:space="preserve">– </w:t>
      </w:r>
      <w:r w:rsidR="00E77512" w:rsidRPr="009207D3">
        <w:rPr>
          <w:rFonts w:ascii="Palatino Linotype" w:hAnsi="Palatino Linotype"/>
          <w:sz w:val="24"/>
          <w:szCs w:val="24"/>
        </w:rPr>
        <w:t>54</w:t>
      </w:r>
      <w:r w:rsidR="005E04B8" w:rsidRPr="009207D3">
        <w:rPr>
          <w:rFonts w:ascii="Palatino Linotype" w:hAnsi="Palatino Linotype"/>
          <w:sz w:val="24"/>
          <w:szCs w:val="24"/>
        </w:rPr>
        <w:t xml:space="preserve"> (90%</w:t>
      </w:r>
      <w:r w:rsidR="00E77512" w:rsidRPr="009207D3">
        <w:rPr>
          <w:rFonts w:ascii="Palatino Linotype" w:hAnsi="Palatino Linotype"/>
          <w:sz w:val="24"/>
          <w:szCs w:val="24"/>
        </w:rPr>
        <w:t>)</w:t>
      </w:r>
    </w:p>
    <w:p w14:paraId="01C24976" w14:textId="77777777" w:rsidR="006174E7" w:rsidRPr="009207D3" w:rsidRDefault="006174E7"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use a computer fo</w:t>
      </w:r>
      <w:r w:rsidR="00896823" w:rsidRPr="009207D3">
        <w:rPr>
          <w:rFonts w:ascii="Palatino Linotype" w:hAnsi="Palatino Linotype"/>
          <w:sz w:val="24"/>
          <w:szCs w:val="24"/>
        </w:rPr>
        <w:t xml:space="preserve">r other than word processing </w:t>
      </w:r>
      <w:r w:rsidR="005E04B8" w:rsidRPr="009207D3">
        <w:rPr>
          <w:rFonts w:ascii="Palatino Linotype" w:hAnsi="Palatino Linotype"/>
          <w:sz w:val="24"/>
          <w:szCs w:val="24"/>
        </w:rPr>
        <w:t xml:space="preserve">– </w:t>
      </w:r>
      <w:r w:rsidR="00E7067D" w:rsidRPr="009207D3">
        <w:rPr>
          <w:rFonts w:ascii="Palatino Linotype" w:hAnsi="Palatino Linotype"/>
          <w:sz w:val="24"/>
          <w:szCs w:val="24"/>
        </w:rPr>
        <w:t>57</w:t>
      </w:r>
      <w:r w:rsidR="005E04B8" w:rsidRPr="009207D3">
        <w:rPr>
          <w:rFonts w:ascii="Palatino Linotype" w:hAnsi="Palatino Linotype"/>
          <w:sz w:val="24"/>
          <w:szCs w:val="24"/>
        </w:rPr>
        <w:t xml:space="preserve"> (95%</w:t>
      </w:r>
      <w:r w:rsidRPr="009207D3">
        <w:rPr>
          <w:rFonts w:ascii="Palatino Linotype" w:hAnsi="Palatino Linotype"/>
          <w:sz w:val="24"/>
          <w:szCs w:val="24"/>
        </w:rPr>
        <w:t>)</w:t>
      </w:r>
    </w:p>
    <w:p w14:paraId="1588E8D8" w14:textId="77777777" w:rsidR="006174E7" w:rsidRPr="009207D3" w:rsidRDefault="006174E7"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use manipulatives</w:t>
      </w:r>
      <w:r w:rsidR="00896823" w:rsidRPr="009207D3">
        <w:rPr>
          <w:rFonts w:ascii="Palatino Linotype" w:hAnsi="Palatino Linotype"/>
          <w:sz w:val="24"/>
          <w:szCs w:val="24"/>
        </w:rPr>
        <w:t xml:space="preserve">/equipment (not calculators) </w:t>
      </w:r>
      <w:r w:rsidR="004B6046" w:rsidRPr="009207D3">
        <w:rPr>
          <w:rFonts w:ascii="Palatino Linotype" w:hAnsi="Palatino Linotype"/>
          <w:sz w:val="24"/>
          <w:szCs w:val="24"/>
        </w:rPr>
        <w:t xml:space="preserve"> - </w:t>
      </w:r>
      <w:r w:rsidR="00E7067D" w:rsidRPr="009207D3">
        <w:rPr>
          <w:rFonts w:ascii="Palatino Linotype" w:hAnsi="Palatino Linotype"/>
          <w:sz w:val="24"/>
          <w:szCs w:val="24"/>
        </w:rPr>
        <w:t>55</w:t>
      </w:r>
      <w:r w:rsidR="004B6046" w:rsidRPr="009207D3">
        <w:rPr>
          <w:rFonts w:ascii="Palatino Linotype" w:hAnsi="Palatino Linotype"/>
          <w:sz w:val="24"/>
          <w:szCs w:val="24"/>
        </w:rPr>
        <w:t xml:space="preserve"> </w:t>
      </w:r>
      <w:r w:rsidR="00A07FE8" w:rsidRPr="009207D3">
        <w:rPr>
          <w:rFonts w:ascii="Palatino Linotype" w:hAnsi="Palatino Linotype"/>
          <w:sz w:val="24"/>
          <w:szCs w:val="24"/>
        </w:rPr>
        <w:t>(92%</w:t>
      </w:r>
      <w:r w:rsidRPr="009207D3">
        <w:rPr>
          <w:rFonts w:ascii="Palatino Linotype" w:hAnsi="Palatino Linotype"/>
          <w:sz w:val="24"/>
          <w:szCs w:val="24"/>
        </w:rPr>
        <w:t>)</w:t>
      </w:r>
    </w:p>
    <w:p w14:paraId="40596A0F" w14:textId="77777777" w:rsidR="006174E7" w:rsidRPr="009207D3" w:rsidRDefault="006174E7"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 xml:space="preserve">discuss a science/mathematics/technology related news event </w:t>
      </w:r>
      <w:r w:rsidR="00A07FE8" w:rsidRPr="009207D3">
        <w:rPr>
          <w:rFonts w:ascii="Palatino Linotype" w:hAnsi="Palatino Linotype"/>
          <w:sz w:val="24"/>
          <w:szCs w:val="24"/>
        </w:rPr>
        <w:t xml:space="preserve">– </w:t>
      </w:r>
      <w:r w:rsidRPr="009207D3">
        <w:rPr>
          <w:rFonts w:ascii="Palatino Linotype" w:hAnsi="Palatino Linotype"/>
          <w:sz w:val="24"/>
          <w:szCs w:val="24"/>
        </w:rPr>
        <w:t>5</w:t>
      </w:r>
      <w:r w:rsidR="00E7067D" w:rsidRPr="009207D3">
        <w:rPr>
          <w:rFonts w:ascii="Palatino Linotype" w:hAnsi="Palatino Linotype"/>
          <w:sz w:val="24"/>
          <w:szCs w:val="24"/>
        </w:rPr>
        <w:t>8</w:t>
      </w:r>
      <w:r w:rsidR="00A07FE8" w:rsidRPr="009207D3">
        <w:rPr>
          <w:rFonts w:ascii="Palatino Linotype" w:hAnsi="Palatino Linotype"/>
          <w:sz w:val="24"/>
          <w:szCs w:val="24"/>
        </w:rPr>
        <w:t xml:space="preserve"> (97%</w:t>
      </w:r>
      <w:r w:rsidRPr="009207D3">
        <w:rPr>
          <w:rFonts w:ascii="Palatino Linotype" w:hAnsi="Palatino Linotype"/>
          <w:sz w:val="24"/>
          <w:szCs w:val="24"/>
        </w:rPr>
        <w:t>)</w:t>
      </w:r>
    </w:p>
    <w:p w14:paraId="414685C9" w14:textId="77777777" w:rsidR="006174E7" w:rsidRPr="009207D3" w:rsidRDefault="006174E7"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use critical thinking skills such as problem-solving and/or decision-making</w:t>
      </w:r>
      <w:r w:rsidR="00A07FE8" w:rsidRPr="009207D3">
        <w:rPr>
          <w:rFonts w:ascii="Palatino Linotype" w:hAnsi="Palatino Linotype"/>
          <w:sz w:val="24"/>
          <w:szCs w:val="24"/>
        </w:rPr>
        <w:t xml:space="preserve"> – </w:t>
      </w:r>
      <w:r w:rsidR="00E7067D" w:rsidRPr="009207D3">
        <w:rPr>
          <w:rFonts w:ascii="Palatino Linotype" w:hAnsi="Palatino Linotype"/>
          <w:sz w:val="24"/>
          <w:szCs w:val="24"/>
        </w:rPr>
        <w:t>60</w:t>
      </w:r>
      <w:r w:rsidR="00A07FE8" w:rsidRPr="009207D3">
        <w:rPr>
          <w:rFonts w:ascii="Palatino Linotype" w:hAnsi="Palatino Linotype"/>
          <w:sz w:val="24"/>
          <w:szCs w:val="24"/>
        </w:rPr>
        <w:t xml:space="preserve"> (100%)</w:t>
      </w:r>
    </w:p>
    <w:p w14:paraId="49873CAC" w14:textId="11CA50E7" w:rsidR="00896823" w:rsidRPr="009207D3" w:rsidRDefault="00B11B5A" w:rsidP="00E0570F">
      <w:pPr>
        <w:spacing w:after="60" w:line="280" w:lineRule="atLeast"/>
        <w:ind w:firstLine="720"/>
        <w:rPr>
          <w:rFonts w:ascii="Palatino Linotype" w:hAnsi="Palatino Linotype"/>
          <w:sz w:val="24"/>
          <w:szCs w:val="24"/>
        </w:rPr>
      </w:pPr>
      <w:r w:rsidRPr="009207D3">
        <w:rPr>
          <w:rFonts w:ascii="Palatino Linotype" w:hAnsi="Palatino Linotype"/>
          <w:sz w:val="24"/>
          <w:szCs w:val="24"/>
        </w:rPr>
        <w:t>Only one o</w:t>
      </w:r>
      <w:r w:rsidR="00636727" w:rsidRPr="009207D3">
        <w:rPr>
          <w:rFonts w:ascii="Palatino Linotype" w:hAnsi="Palatino Linotype"/>
          <w:sz w:val="24"/>
          <w:szCs w:val="24"/>
        </w:rPr>
        <w:t xml:space="preserve">f the practices that support inquiry-based learning, collaboration and research were </w:t>
      </w:r>
      <w:r w:rsidR="005158F9" w:rsidRPr="009207D3">
        <w:rPr>
          <w:rFonts w:ascii="Palatino Linotype" w:hAnsi="Palatino Linotype"/>
          <w:sz w:val="24"/>
          <w:szCs w:val="24"/>
        </w:rPr>
        <w:t xml:space="preserve">used </w:t>
      </w:r>
      <w:r w:rsidR="00C549AF" w:rsidRPr="009207D3">
        <w:rPr>
          <w:rFonts w:ascii="Palatino Linotype" w:hAnsi="Palatino Linotype"/>
          <w:sz w:val="24"/>
          <w:szCs w:val="24"/>
        </w:rPr>
        <w:t xml:space="preserve">almost equally </w:t>
      </w:r>
      <w:r w:rsidR="005158F9" w:rsidRPr="009207D3">
        <w:rPr>
          <w:rFonts w:ascii="Palatino Linotype" w:hAnsi="Palatino Linotype"/>
          <w:sz w:val="24"/>
          <w:szCs w:val="24"/>
        </w:rPr>
        <w:t>at</w:t>
      </w:r>
      <w:r w:rsidR="00636727" w:rsidRPr="009207D3">
        <w:rPr>
          <w:rFonts w:ascii="Palatino Linotype" w:hAnsi="Palatino Linotype"/>
          <w:sz w:val="24"/>
          <w:szCs w:val="24"/>
        </w:rPr>
        <w:t xml:space="preserve"> mid to high frequency</w:t>
      </w:r>
      <w:r w:rsidR="005158F9" w:rsidRPr="009207D3">
        <w:rPr>
          <w:rFonts w:ascii="Palatino Linotype" w:hAnsi="Palatino Linotype"/>
          <w:sz w:val="24"/>
          <w:szCs w:val="24"/>
        </w:rPr>
        <w:t xml:space="preserve"> and at low frequency</w:t>
      </w:r>
      <w:r w:rsidR="00636727" w:rsidRPr="009207D3">
        <w:rPr>
          <w:rFonts w:ascii="Palatino Linotype" w:hAnsi="Palatino Linotype"/>
          <w:sz w:val="24"/>
          <w:szCs w:val="24"/>
        </w:rPr>
        <w:t>:</w:t>
      </w:r>
    </w:p>
    <w:p w14:paraId="642F655A" w14:textId="565A67A7" w:rsidR="00896823" w:rsidRPr="009207D3" w:rsidRDefault="005158F9" w:rsidP="00477F31">
      <w:pPr>
        <w:numPr>
          <w:ilvl w:val="0"/>
          <w:numId w:val="15"/>
        </w:numPr>
        <w:spacing w:after="60" w:line="280" w:lineRule="atLeast"/>
        <w:rPr>
          <w:rFonts w:ascii="Palatino Linotype" w:hAnsi="Palatino Linotype"/>
          <w:sz w:val="24"/>
          <w:szCs w:val="24"/>
        </w:rPr>
      </w:pPr>
      <w:r w:rsidRPr="009207D3">
        <w:rPr>
          <w:rFonts w:ascii="Palatino Linotype" w:hAnsi="Palatino Linotype"/>
          <w:sz w:val="24"/>
          <w:szCs w:val="24"/>
        </w:rPr>
        <w:t xml:space="preserve">write in journals or logs </w:t>
      </w:r>
      <w:r w:rsidR="00A07FE8" w:rsidRPr="009207D3">
        <w:rPr>
          <w:rFonts w:ascii="Palatino Linotype" w:hAnsi="Palatino Linotype"/>
          <w:sz w:val="24"/>
          <w:szCs w:val="24"/>
        </w:rPr>
        <w:t xml:space="preserve">– </w:t>
      </w:r>
      <w:r w:rsidRPr="009207D3">
        <w:rPr>
          <w:rFonts w:ascii="Palatino Linotype" w:hAnsi="Palatino Linotype"/>
          <w:sz w:val="24"/>
          <w:szCs w:val="24"/>
        </w:rPr>
        <w:t>31</w:t>
      </w:r>
      <w:r w:rsidR="00A07FE8" w:rsidRPr="009207D3">
        <w:rPr>
          <w:rFonts w:ascii="Palatino Linotype" w:hAnsi="Palatino Linotype"/>
          <w:sz w:val="24"/>
          <w:szCs w:val="24"/>
        </w:rPr>
        <w:t xml:space="preserve"> (52%) </w:t>
      </w:r>
      <w:r w:rsidR="009B3C69" w:rsidRPr="009207D3">
        <w:rPr>
          <w:rFonts w:ascii="Palatino Linotype" w:hAnsi="Palatino Linotype"/>
          <w:sz w:val="24"/>
          <w:szCs w:val="24"/>
        </w:rPr>
        <w:t xml:space="preserve">“almost every day” and </w:t>
      </w:r>
      <w:r w:rsidR="00B11B5A" w:rsidRPr="009207D3">
        <w:rPr>
          <w:rFonts w:ascii="Palatino Linotype" w:hAnsi="Palatino Linotype"/>
          <w:sz w:val="24"/>
          <w:szCs w:val="24"/>
        </w:rPr>
        <w:t>27</w:t>
      </w:r>
      <w:r w:rsidR="00A07FE8" w:rsidRPr="009207D3">
        <w:rPr>
          <w:rFonts w:ascii="Palatino Linotype" w:hAnsi="Palatino Linotype"/>
          <w:sz w:val="24"/>
          <w:szCs w:val="24"/>
        </w:rPr>
        <w:t xml:space="preserve"> (45%</w:t>
      </w:r>
      <w:r w:rsidRPr="009207D3">
        <w:rPr>
          <w:rFonts w:ascii="Palatino Linotype" w:hAnsi="Palatino Linotype"/>
          <w:sz w:val="24"/>
          <w:szCs w:val="24"/>
        </w:rPr>
        <w:t>)</w:t>
      </w:r>
      <w:r w:rsidR="009B3C69" w:rsidRPr="009207D3">
        <w:rPr>
          <w:rFonts w:ascii="Palatino Linotype" w:hAnsi="Palatino Linotype"/>
          <w:sz w:val="24"/>
          <w:szCs w:val="24"/>
        </w:rPr>
        <w:t xml:space="preserve"> “never or hardly ever”</w:t>
      </w:r>
    </w:p>
    <w:p w14:paraId="095029DB" w14:textId="77777777" w:rsidR="006174E7" w:rsidRPr="009207D3" w:rsidRDefault="009475AE" w:rsidP="00E0570F">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Four </w:t>
      </w:r>
      <w:r w:rsidR="006174E7" w:rsidRPr="009207D3">
        <w:rPr>
          <w:rFonts w:ascii="Palatino Linotype" w:hAnsi="Palatino Linotype"/>
          <w:sz w:val="24"/>
          <w:szCs w:val="24"/>
        </w:rPr>
        <w:t xml:space="preserve">practices that </w:t>
      </w:r>
      <w:r w:rsidR="006174E7" w:rsidRPr="009207D3">
        <w:rPr>
          <w:rFonts w:ascii="Palatino Linotype" w:hAnsi="Palatino Linotype"/>
          <w:b/>
          <w:i/>
          <w:sz w:val="24"/>
          <w:szCs w:val="24"/>
        </w:rPr>
        <w:t>do not</w:t>
      </w:r>
      <w:r w:rsidR="006174E7" w:rsidRPr="009207D3">
        <w:rPr>
          <w:rFonts w:ascii="Palatino Linotype" w:hAnsi="Palatino Linotype"/>
          <w:sz w:val="24"/>
          <w:szCs w:val="24"/>
        </w:rPr>
        <w:t xml:space="preserve"> support inquiry-based learning, collaboration and research were shown to be used frequently</w:t>
      </w:r>
      <w:r w:rsidRPr="009207D3">
        <w:rPr>
          <w:rFonts w:ascii="Palatino Linotype" w:hAnsi="Palatino Linotype"/>
          <w:sz w:val="24"/>
          <w:szCs w:val="24"/>
        </w:rPr>
        <w:t>, and two are used at mid to high frequency and at low frequency:</w:t>
      </w:r>
    </w:p>
    <w:p w14:paraId="63626935" w14:textId="77777777" w:rsidR="006174E7" w:rsidRPr="009207D3" w:rsidRDefault="006174E7" w:rsidP="00477F31">
      <w:pPr>
        <w:numPr>
          <w:ilvl w:val="0"/>
          <w:numId w:val="17"/>
        </w:numPr>
        <w:spacing w:after="60" w:line="280" w:lineRule="atLeast"/>
        <w:rPr>
          <w:rFonts w:ascii="Palatino Linotype" w:hAnsi="Palatino Linotype"/>
          <w:sz w:val="24"/>
          <w:szCs w:val="24"/>
        </w:rPr>
      </w:pPr>
      <w:r w:rsidRPr="009207D3">
        <w:rPr>
          <w:rFonts w:ascii="Palatino Linotype" w:hAnsi="Palatino Linotype"/>
          <w:sz w:val="24"/>
          <w:szCs w:val="24"/>
        </w:rPr>
        <w:t>listen and take notes</w:t>
      </w:r>
      <w:r w:rsidR="0043558B" w:rsidRPr="009207D3">
        <w:rPr>
          <w:rFonts w:ascii="Palatino Linotype" w:hAnsi="Palatino Linotype"/>
          <w:sz w:val="24"/>
          <w:szCs w:val="24"/>
        </w:rPr>
        <w:t xml:space="preserve"> - </w:t>
      </w:r>
      <w:r w:rsidR="004909DF" w:rsidRPr="009207D3">
        <w:rPr>
          <w:rFonts w:ascii="Palatino Linotype" w:hAnsi="Palatino Linotype"/>
          <w:sz w:val="24"/>
          <w:szCs w:val="24"/>
        </w:rPr>
        <w:t>60</w:t>
      </w:r>
      <w:r w:rsidR="00197BAD" w:rsidRPr="009207D3">
        <w:rPr>
          <w:rFonts w:ascii="Palatino Linotype" w:hAnsi="Palatino Linotype"/>
          <w:sz w:val="24"/>
          <w:szCs w:val="24"/>
        </w:rPr>
        <w:t xml:space="preserve"> </w:t>
      </w:r>
      <w:r w:rsidR="0043558B" w:rsidRPr="009207D3">
        <w:rPr>
          <w:rFonts w:ascii="Palatino Linotype" w:hAnsi="Palatino Linotype"/>
          <w:sz w:val="24"/>
          <w:szCs w:val="24"/>
        </w:rPr>
        <w:t>(</w:t>
      </w:r>
      <w:r w:rsidR="00197BAD" w:rsidRPr="009207D3">
        <w:rPr>
          <w:rFonts w:ascii="Palatino Linotype" w:hAnsi="Palatino Linotype"/>
          <w:sz w:val="24"/>
          <w:szCs w:val="24"/>
        </w:rPr>
        <w:t>100%)</w:t>
      </w:r>
    </w:p>
    <w:p w14:paraId="516B0E5D" w14:textId="77777777" w:rsidR="006174E7" w:rsidRPr="009207D3" w:rsidRDefault="006174E7" w:rsidP="00477F31">
      <w:pPr>
        <w:numPr>
          <w:ilvl w:val="0"/>
          <w:numId w:val="17"/>
        </w:numPr>
        <w:spacing w:after="60" w:line="280" w:lineRule="atLeast"/>
        <w:rPr>
          <w:rFonts w:ascii="Palatino Linotype" w:hAnsi="Palatino Linotype"/>
          <w:sz w:val="24"/>
          <w:szCs w:val="24"/>
        </w:rPr>
      </w:pPr>
      <w:r w:rsidRPr="009207D3">
        <w:rPr>
          <w:rFonts w:ascii="Palatino Linotype" w:hAnsi="Palatino Linotype"/>
          <w:sz w:val="24"/>
          <w:szCs w:val="24"/>
        </w:rPr>
        <w:t xml:space="preserve">follow procedures to do an investigation or solve a problem </w:t>
      </w:r>
      <w:r w:rsidR="0043558B" w:rsidRPr="009207D3">
        <w:rPr>
          <w:rFonts w:ascii="Palatino Linotype" w:hAnsi="Palatino Linotype"/>
          <w:sz w:val="24"/>
          <w:szCs w:val="24"/>
        </w:rPr>
        <w:t xml:space="preserve">- </w:t>
      </w:r>
      <w:r w:rsidR="004909DF" w:rsidRPr="009207D3">
        <w:rPr>
          <w:rFonts w:ascii="Palatino Linotype" w:hAnsi="Palatino Linotype"/>
          <w:sz w:val="24"/>
          <w:szCs w:val="24"/>
        </w:rPr>
        <w:t>60</w:t>
      </w:r>
      <w:r w:rsidR="00197BAD" w:rsidRPr="009207D3">
        <w:rPr>
          <w:rFonts w:ascii="Palatino Linotype" w:hAnsi="Palatino Linotype"/>
          <w:sz w:val="24"/>
          <w:szCs w:val="24"/>
        </w:rPr>
        <w:t xml:space="preserve"> </w:t>
      </w:r>
      <w:r w:rsidR="0043558B" w:rsidRPr="009207D3">
        <w:rPr>
          <w:rFonts w:ascii="Palatino Linotype" w:hAnsi="Palatino Linotype"/>
          <w:sz w:val="24"/>
          <w:szCs w:val="24"/>
        </w:rPr>
        <w:t>(</w:t>
      </w:r>
      <w:r w:rsidR="00197BAD" w:rsidRPr="009207D3">
        <w:rPr>
          <w:rFonts w:ascii="Palatino Linotype" w:hAnsi="Palatino Linotype"/>
          <w:sz w:val="24"/>
          <w:szCs w:val="24"/>
        </w:rPr>
        <w:t>100 %)</w:t>
      </w:r>
    </w:p>
    <w:p w14:paraId="1312E625" w14:textId="77777777" w:rsidR="006174E7" w:rsidRPr="009207D3" w:rsidRDefault="006174E7" w:rsidP="00477F31">
      <w:pPr>
        <w:numPr>
          <w:ilvl w:val="0"/>
          <w:numId w:val="17"/>
        </w:numPr>
        <w:spacing w:after="60" w:line="280" w:lineRule="atLeast"/>
        <w:rPr>
          <w:rFonts w:ascii="Palatino Linotype" w:hAnsi="Palatino Linotype"/>
          <w:sz w:val="24"/>
          <w:szCs w:val="24"/>
        </w:rPr>
      </w:pPr>
      <w:r w:rsidRPr="009207D3">
        <w:rPr>
          <w:rFonts w:ascii="Palatino Linotype" w:hAnsi="Palatino Linotype"/>
          <w:sz w:val="24"/>
          <w:szCs w:val="24"/>
        </w:rPr>
        <w:t xml:space="preserve">review homework in class </w:t>
      </w:r>
      <w:r w:rsidR="0043558B" w:rsidRPr="009207D3">
        <w:rPr>
          <w:rFonts w:ascii="Palatino Linotype" w:hAnsi="Palatino Linotype"/>
          <w:sz w:val="24"/>
          <w:szCs w:val="24"/>
        </w:rPr>
        <w:t xml:space="preserve">- </w:t>
      </w:r>
      <w:r w:rsidR="004909DF" w:rsidRPr="009207D3">
        <w:rPr>
          <w:rFonts w:ascii="Palatino Linotype" w:hAnsi="Palatino Linotype"/>
          <w:sz w:val="24"/>
          <w:szCs w:val="24"/>
        </w:rPr>
        <w:t>60</w:t>
      </w:r>
      <w:r w:rsidR="00197BAD" w:rsidRPr="009207D3">
        <w:rPr>
          <w:rFonts w:ascii="Palatino Linotype" w:hAnsi="Palatino Linotype"/>
          <w:sz w:val="24"/>
          <w:szCs w:val="24"/>
        </w:rPr>
        <w:t xml:space="preserve"> </w:t>
      </w:r>
      <w:r w:rsidR="0043558B" w:rsidRPr="009207D3">
        <w:rPr>
          <w:rFonts w:ascii="Palatino Linotype" w:hAnsi="Palatino Linotype"/>
          <w:sz w:val="24"/>
          <w:szCs w:val="24"/>
        </w:rPr>
        <w:t>(</w:t>
      </w:r>
      <w:r w:rsidR="00197BAD" w:rsidRPr="009207D3">
        <w:rPr>
          <w:rFonts w:ascii="Palatino Linotype" w:hAnsi="Palatino Linotype"/>
          <w:sz w:val="24"/>
          <w:szCs w:val="24"/>
        </w:rPr>
        <w:t>100%</w:t>
      </w:r>
      <w:r w:rsidRPr="009207D3">
        <w:rPr>
          <w:rFonts w:ascii="Palatino Linotype" w:hAnsi="Palatino Linotype"/>
          <w:sz w:val="24"/>
          <w:szCs w:val="24"/>
        </w:rPr>
        <w:t>)</w:t>
      </w:r>
    </w:p>
    <w:p w14:paraId="5713E38B" w14:textId="77777777" w:rsidR="006174E7" w:rsidRPr="009207D3" w:rsidRDefault="006174E7" w:rsidP="00477F31">
      <w:pPr>
        <w:numPr>
          <w:ilvl w:val="0"/>
          <w:numId w:val="17"/>
        </w:numPr>
        <w:spacing w:after="60" w:line="280" w:lineRule="atLeast"/>
        <w:rPr>
          <w:rFonts w:ascii="Palatino Linotype" w:hAnsi="Palatino Linotype"/>
          <w:sz w:val="24"/>
          <w:szCs w:val="24"/>
        </w:rPr>
      </w:pPr>
      <w:r w:rsidRPr="009207D3">
        <w:rPr>
          <w:rFonts w:ascii="Palatino Linotype" w:hAnsi="Palatino Linotype"/>
          <w:sz w:val="24"/>
          <w:szCs w:val="24"/>
        </w:rPr>
        <w:t>complete worksheets or answe</w:t>
      </w:r>
      <w:r w:rsidR="004909DF" w:rsidRPr="009207D3">
        <w:rPr>
          <w:rFonts w:ascii="Palatino Linotype" w:hAnsi="Palatino Linotype"/>
          <w:sz w:val="24"/>
          <w:szCs w:val="24"/>
        </w:rPr>
        <w:t xml:space="preserve">r written questions in class </w:t>
      </w:r>
      <w:r w:rsidR="0043558B" w:rsidRPr="009207D3">
        <w:rPr>
          <w:rFonts w:ascii="Palatino Linotype" w:hAnsi="Palatino Linotype"/>
          <w:sz w:val="24"/>
          <w:szCs w:val="24"/>
        </w:rPr>
        <w:t xml:space="preserve">- </w:t>
      </w:r>
      <w:r w:rsidR="004909DF" w:rsidRPr="009207D3">
        <w:rPr>
          <w:rFonts w:ascii="Palatino Linotype" w:hAnsi="Palatino Linotype"/>
          <w:sz w:val="24"/>
          <w:szCs w:val="24"/>
        </w:rPr>
        <w:t>53</w:t>
      </w:r>
      <w:r w:rsidR="002C51A1" w:rsidRPr="009207D3">
        <w:rPr>
          <w:rFonts w:ascii="Palatino Linotype" w:hAnsi="Palatino Linotype"/>
          <w:sz w:val="24"/>
          <w:szCs w:val="24"/>
        </w:rPr>
        <w:t xml:space="preserve"> </w:t>
      </w:r>
      <w:r w:rsidR="0043558B" w:rsidRPr="009207D3">
        <w:rPr>
          <w:rFonts w:ascii="Palatino Linotype" w:hAnsi="Palatino Linotype"/>
          <w:sz w:val="24"/>
          <w:szCs w:val="24"/>
        </w:rPr>
        <w:t xml:space="preserve"> (</w:t>
      </w:r>
      <w:r w:rsidR="002C51A1" w:rsidRPr="009207D3">
        <w:rPr>
          <w:rFonts w:ascii="Palatino Linotype" w:hAnsi="Palatino Linotype"/>
          <w:sz w:val="24"/>
          <w:szCs w:val="24"/>
        </w:rPr>
        <w:t>88%</w:t>
      </w:r>
      <w:r w:rsidRPr="009207D3">
        <w:rPr>
          <w:rFonts w:ascii="Palatino Linotype" w:hAnsi="Palatino Linotype"/>
          <w:sz w:val="24"/>
          <w:szCs w:val="24"/>
        </w:rPr>
        <w:t>)</w:t>
      </w:r>
    </w:p>
    <w:p w14:paraId="310D3DFD" w14:textId="21CB0F81" w:rsidR="004909DF" w:rsidRPr="009207D3" w:rsidRDefault="006174E7" w:rsidP="00477F31">
      <w:pPr>
        <w:numPr>
          <w:ilvl w:val="0"/>
          <w:numId w:val="17"/>
        </w:numPr>
        <w:spacing w:after="60" w:line="280" w:lineRule="atLeast"/>
        <w:rPr>
          <w:rFonts w:ascii="Palatino Linotype" w:hAnsi="Palatino Linotype"/>
          <w:sz w:val="24"/>
          <w:szCs w:val="24"/>
        </w:rPr>
      </w:pPr>
      <w:r w:rsidRPr="009207D3">
        <w:rPr>
          <w:rFonts w:ascii="Palatino Linotype" w:hAnsi="Palatino Linotype"/>
          <w:sz w:val="24"/>
          <w:szCs w:val="24"/>
        </w:rPr>
        <w:t>use a textbook to do assignments in class</w:t>
      </w:r>
      <w:r w:rsidR="0043558B" w:rsidRPr="009207D3">
        <w:rPr>
          <w:rFonts w:ascii="Palatino Linotype" w:hAnsi="Palatino Linotype"/>
          <w:sz w:val="24"/>
          <w:szCs w:val="24"/>
        </w:rPr>
        <w:t xml:space="preserve"> – </w:t>
      </w:r>
      <w:r w:rsidR="004909DF" w:rsidRPr="009207D3">
        <w:rPr>
          <w:rFonts w:ascii="Palatino Linotype" w:hAnsi="Palatino Linotype"/>
          <w:sz w:val="24"/>
          <w:szCs w:val="24"/>
        </w:rPr>
        <w:t>42</w:t>
      </w:r>
      <w:r w:rsidR="0043558B" w:rsidRPr="009207D3">
        <w:rPr>
          <w:rFonts w:ascii="Palatino Linotype" w:hAnsi="Palatino Linotype"/>
          <w:sz w:val="24"/>
          <w:szCs w:val="24"/>
        </w:rPr>
        <w:t xml:space="preserve"> (70%) </w:t>
      </w:r>
      <w:r w:rsidR="00FD4B0A" w:rsidRPr="009207D3">
        <w:rPr>
          <w:rFonts w:ascii="Palatino Linotype" w:hAnsi="Palatino Linotype"/>
          <w:sz w:val="24"/>
          <w:szCs w:val="24"/>
        </w:rPr>
        <w:t xml:space="preserve">high and </w:t>
      </w:r>
      <w:r w:rsidR="004909DF" w:rsidRPr="009207D3">
        <w:rPr>
          <w:rFonts w:ascii="Palatino Linotype" w:hAnsi="Palatino Linotype"/>
          <w:sz w:val="24"/>
          <w:szCs w:val="24"/>
        </w:rPr>
        <w:t>18</w:t>
      </w:r>
      <w:r w:rsidR="0043558B" w:rsidRPr="009207D3">
        <w:rPr>
          <w:rFonts w:ascii="Palatino Linotype" w:hAnsi="Palatino Linotype"/>
          <w:sz w:val="24"/>
          <w:szCs w:val="24"/>
        </w:rPr>
        <w:t xml:space="preserve"> </w:t>
      </w:r>
      <w:r w:rsidR="00310B73" w:rsidRPr="009207D3">
        <w:rPr>
          <w:rFonts w:ascii="Palatino Linotype" w:hAnsi="Palatino Linotype"/>
          <w:sz w:val="24"/>
          <w:szCs w:val="24"/>
        </w:rPr>
        <w:t>(30%</w:t>
      </w:r>
      <w:r w:rsidRPr="009207D3">
        <w:rPr>
          <w:rFonts w:ascii="Palatino Linotype" w:hAnsi="Palatino Linotype"/>
          <w:sz w:val="24"/>
          <w:szCs w:val="24"/>
        </w:rPr>
        <w:t>)</w:t>
      </w:r>
      <w:r w:rsidR="00FD4B0A" w:rsidRPr="009207D3">
        <w:rPr>
          <w:rFonts w:ascii="Palatino Linotype" w:hAnsi="Palatino Linotype"/>
          <w:sz w:val="24"/>
          <w:szCs w:val="24"/>
        </w:rPr>
        <w:t xml:space="preserve"> low</w:t>
      </w:r>
    </w:p>
    <w:p w14:paraId="640FDB5D" w14:textId="14661E64" w:rsidR="00766F3B" w:rsidRPr="009207D3" w:rsidRDefault="00310B73" w:rsidP="00766F3B">
      <w:pPr>
        <w:numPr>
          <w:ilvl w:val="0"/>
          <w:numId w:val="17"/>
        </w:numPr>
        <w:spacing w:after="60" w:line="280" w:lineRule="atLeast"/>
        <w:rPr>
          <w:rFonts w:ascii="Palatino Linotype" w:hAnsi="Palatino Linotype"/>
          <w:sz w:val="24"/>
          <w:szCs w:val="24"/>
        </w:rPr>
      </w:pPr>
      <w:r w:rsidRPr="009207D3">
        <w:rPr>
          <w:rFonts w:ascii="Palatino Linotype" w:hAnsi="Palatino Linotype"/>
          <w:sz w:val="24"/>
          <w:szCs w:val="24"/>
        </w:rPr>
        <w:t xml:space="preserve">read a textbook in class - </w:t>
      </w:r>
      <w:r w:rsidR="004909DF" w:rsidRPr="009207D3">
        <w:rPr>
          <w:rFonts w:ascii="Palatino Linotype" w:hAnsi="Palatino Linotype"/>
          <w:sz w:val="24"/>
          <w:szCs w:val="24"/>
        </w:rPr>
        <w:t xml:space="preserve">31 </w:t>
      </w:r>
      <w:r w:rsidRPr="009207D3">
        <w:rPr>
          <w:rFonts w:ascii="Palatino Linotype" w:hAnsi="Palatino Linotype"/>
          <w:sz w:val="24"/>
          <w:szCs w:val="24"/>
        </w:rPr>
        <w:t xml:space="preserve">(52%) </w:t>
      </w:r>
      <w:r w:rsidR="00FD4B0A" w:rsidRPr="009207D3">
        <w:rPr>
          <w:rFonts w:ascii="Palatino Linotype" w:hAnsi="Palatino Linotype"/>
          <w:sz w:val="24"/>
          <w:szCs w:val="24"/>
        </w:rPr>
        <w:t xml:space="preserve">high and </w:t>
      </w:r>
      <w:r w:rsidR="004909DF" w:rsidRPr="009207D3">
        <w:rPr>
          <w:rFonts w:ascii="Palatino Linotype" w:hAnsi="Palatino Linotype"/>
          <w:sz w:val="24"/>
          <w:szCs w:val="24"/>
        </w:rPr>
        <w:t>29</w:t>
      </w:r>
      <w:r w:rsidRPr="009207D3">
        <w:rPr>
          <w:rFonts w:ascii="Palatino Linotype" w:hAnsi="Palatino Linotype"/>
          <w:sz w:val="24"/>
          <w:szCs w:val="24"/>
        </w:rPr>
        <w:t xml:space="preserve"> (48%</w:t>
      </w:r>
      <w:r w:rsidR="00766F3B" w:rsidRPr="009207D3">
        <w:rPr>
          <w:rFonts w:ascii="Palatino Linotype" w:hAnsi="Palatino Linotype"/>
          <w:sz w:val="24"/>
          <w:szCs w:val="24"/>
        </w:rPr>
        <w:t>)</w:t>
      </w:r>
      <w:r w:rsidR="00FD4B0A" w:rsidRPr="009207D3">
        <w:rPr>
          <w:rFonts w:ascii="Palatino Linotype" w:hAnsi="Palatino Linotype"/>
          <w:sz w:val="24"/>
          <w:szCs w:val="24"/>
        </w:rPr>
        <w:t xml:space="preserve"> low</w:t>
      </w:r>
    </w:p>
    <w:p w14:paraId="4F5F716D" w14:textId="77777777" w:rsidR="006174E7" w:rsidRPr="009207D3" w:rsidRDefault="00766F3B"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While most of the practices that support inquiry-based learning, collaboration and research were used at high frequenc</w:t>
      </w:r>
      <w:r w:rsidR="00197BAD" w:rsidRPr="009207D3">
        <w:rPr>
          <w:rFonts w:ascii="Palatino Linotype" w:hAnsi="Palatino Linotype"/>
          <w:sz w:val="24"/>
          <w:szCs w:val="24"/>
        </w:rPr>
        <w:t>ies,</w:t>
      </w:r>
      <w:r w:rsidRPr="009207D3">
        <w:rPr>
          <w:rFonts w:ascii="Palatino Linotype" w:hAnsi="Palatino Linotype"/>
          <w:sz w:val="24"/>
          <w:szCs w:val="24"/>
        </w:rPr>
        <w:t xml:space="preserve"> those that do not support were also used at high frequency.</w:t>
      </w:r>
      <w:r w:rsidR="00E0570F" w:rsidRPr="009207D3">
        <w:rPr>
          <w:rFonts w:ascii="Palatino Linotype" w:hAnsi="Palatino Linotype"/>
          <w:sz w:val="24"/>
          <w:szCs w:val="24"/>
        </w:rPr>
        <w:t xml:space="preserve"> </w:t>
      </w:r>
      <w:r w:rsidR="006174E7" w:rsidRPr="009207D3">
        <w:rPr>
          <w:rFonts w:ascii="Palatino Linotype" w:hAnsi="Palatino Linotype"/>
          <w:sz w:val="24"/>
          <w:szCs w:val="24"/>
        </w:rPr>
        <w:t xml:space="preserve">Data from the large number of year-one teachers who responded </w:t>
      </w:r>
      <w:r w:rsidR="00A111D4" w:rsidRPr="009207D3">
        <w:rPr>
          <w:rFonts w:ascii="Palatino Linotype" w:hAnsi="Palatino Linotype"/>
          <w:sz w:val="24"/>
          <w:szCs w:val="24"/>
        </w:rPr>
        <w:t xml:space="preserve">would be expected to </w:t>
      </w:r>
      <w:r w:rsidR="006174E7" w:rsidRPr="009207D3">
        <w:rPr>
          <w:rFonts w:ascii="Palatino Linotype" w:hAnsi="Palatino Linotype"/>
          <w:sz w:val="24"/>
          <w:szCs w:val="24"/>
        </w:rPr>
        <w:t xml:space="preserve">contribute to </w:t>
      </w:r>
      <w:r w:rsidR="00E0570F" w:rsidRPr="009207D3">
        <w:rPr>
          <w:rFonts w:ascii="Palatino Linotype" w:hAnsi="Palatino Linotype"/>
          <w:sz w:val="24"/>
          <w:szCs w:val="24"/>
        </w:rPr>
        <w:t xml:space="preserve">higher </w:t>
      </w:r>
      <w:r w:rsidR="006174E7" w:rsidRPr="009207D3">
        <w:rPr>
          <w:rFonts w:ascii="Palatino Linotype" w:hAnsi="Palatino Linotype"/>
          <w:sz w:val="24"/>
          <w:szCs w:val="24"/>
        </w:rPr>
        <w:t xml:space="preserve">frequency of use of practices that </w:t>
      </w:r>
      <w:r w:rsidR="00E0570F" w:rsidRPr="009207D3">
        <w:rPr>
          <w:rFonts w:ascii="Palatino Linotype" w:hAnsi="Palatino Linotype"/>
          <w:sz w:val="24"/>
          <w:szCs w:val="24"/>
        </w:rPr>
        <w:t xml:space="preserve">do not </w:t>
      </w:r>
      <w:r w:rsidR="006174E7" w:rsidRPr="009207D3">
        <w:rPr>
          <w:rFonts w:ascii="Palatino Linotype" w:hAnsi="Palatino Linotype"/>
          <w:sz w:val="24"/>
          <w:szCs w:val="24"/>
        </w:rPr>
        <w:lastRenderedPageBreak/>
        <w:t>support inquiry-based learning, collaboration and research.</w:t>
      </w:r>
      <w:r w:rsidR="00A111D4" w:rsidRPr="009207D3">
        <w:rPr>
          <w:rFonts w:ascii="Palatino Linotype" w:hAnsi="Palatino Linotype"/>
          <w:sz w:val="24"/>
          <w:szCs w:val="24"/>
        </w:rPr>
        <w:t xml:space="preserve"> However, this year’s data show </w:t>
      </w:r>
      <w:r w:rsidR="00D65D24" w:rsidRPr="009207D3">
        <w:rPr>
          <w:rFonts w:ascii="Palatino Linotype" w:hAnsi="Palatino Linotype"/>
          <w:sz w:val="24"/>
          <w:szCs w:val="24"/>
        </w:rPr>
        <w:t>more</w:t>
      </w:r>
      <w:r w:rsidR="00A111D4" w:rsidRPr="009207D3">
        <w:rPr>
          <w:rFonts w:ascii="Palatino Linotype" w:hAnsi="Palatino Linotype"/>
          <w:sz w:val="24"/>
          <w:szCs w:val="24"/>
        </w:rPr>
        <w:t xml:space="preserve"> frequent use of those practice</w:t>
      </w:r>
      <w:r w:rsidR="00A90F73" w:rsidRPr="009207D3">
        <w:rPr>
          <w:rFonts w:ascii="Palatino Linotype" w:hAnsi="Palatino Linotype"/>
          <w:sz w:val="24"/>
          <w:szCs w:val="24"/>
        </w:rPr>
        <w:t>s</w:t>
      </w:r>
      <w:r w:rsidR="00A111D4" w:rsidRPr="009207D3">
        <w:rPr>
          <w:rFonts w:ascii="Palatino Linotype" w:hAnsi="Palatino Linotype"/>
          <w:sz w:val="24"/>
          <w:szCs w:val="24"/>
        </w:rPr>
        <w:t xml:space="preserve"> by more experienced QuarkNet teachers.</w:t>
      </w:r>
    </w:p>
    <w:p w14:paraId="1B8F38FE" w14:textId="77777777" w:rsidR="00704E12" w:rsidRPr="009207D3" w:rsidRDefault="009A019B"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Verbatim c</w:t>
      </w:r>
      <w:r w:rsidR="006174E7" w:rsidRPr="009207D3">
        <w:rPr>
          <w:rFonts w:ascii="Palatino Linotype" w:hAnsi="Palatino Linotype"/>
          <w:sz w:val="24"/>
          <w:szCs w:val="24"/>
        </w:rPr>
        <w:t>omments that followed the Classroom Practices questions include:</w:t>
      </w:r>
    </w:p>
    <w:p w14:paraId="608A2C4F" w14:textId="77777777" w:rsidR="006174E7" w:rsidRPr="009207D3" w:rsidRDefault="00704E12" w:rsidP="00704E12">
      <w:pPr>
        <w:pStyle w:val="ListParagraph"/>
        <w:numPr>
          <w:ilvl w:val="0"/>
          <w:numId w:val="35"/>
        </w:numPr>
        <w:spacing w:after="60" w:line="280" w:lineRule="atLeast"/>
        <w:rPr>
          <w:rFonts w:ascii="Palatino Linotype" w:hAnsi="Palatino Linotype"/>
          <w:sz w:val="24"/>
          <w:szCs w:val="24"/>
        </w:rPr>
      </w:pPr>
      <w:r w:rsidRPr="009207D3">
        <w:rPr>
          <w:rFonts w:ascii="Palatino Linotype" w:eastAsia="Times New Roman" w:hAnsi="Palatino Linotype" w:cs="Microsoft Sans Serif"/>
          <w:sz w:val="24"/>
          <w:szCs w:val="24"/>
        </w:rPr>
        <w:t>I use the modeling method for teaching physics</w:t>
      </w:r>
    </w:p>
    <w:p w14:paraId="2FD2A9D8" w14:textId="77777777" w:rsidR="002641C3" w:rsidRPr="009207D3" w:rsidRDefault="002641C3" w:rsidP="00704E12">
      <w:pPr>
        <w:pStyle w:val="ListParagraph"/>
        <w:numPr>
          <w:ilvl w:val="0"/>
          <w:numId w:val="35"/>
        </w:numPr>
        <w:spacing w:after="60" w:line="280" w:lineRule="atLeast"/>
        <w:rPr>
          <w:rFonts w:ascii="Palatino Linotype" w:hAnsi="Palatino Linotype"/>
          <w:sz w:val="24"/>
          <w:szCs w:val="24"/>
        </w:rPr>
      </w:pPr>
      <w:r w:rsidRPr="009207D3">
        <w:rPr>
          <w:rFonts w:ascii="Palatino Linotype" w:eastAsia="Times New Roman" w:hAnsi="Palatino Linotype" w:cs="Microsoft Sans Serif"/>
          <w:sz w:val="24"/>
          <w:szCs w:val="24"/>
        </w:rPr>
        <w:t>In our Physics classes, the students are almost always involved in lab investigations.</w:t>
      </w:r>
    </w:p>
    <w:p w14:paraId="3FCA8076" w14:textId="77777777" w:rsidR="007E2C26" w:rsidRPr="009207D3" w:rsidRDefault="002641C3" w:rsidP="007E2C26">
      <w:pPr>
        <w:pStyle w:val="ListParagraph"/>
        <w:numPr>
          <w:ilvl w:val="0"/>
          <w:numId w:val="35"/>
        </w:numPr>
        <w:spacing w:after="60" w:line="280" w:lineRule="atLeast"/>
        <w:rPr>
          <w:rFonts w:ascii="Palatino Linotype" w:hAnsi="Palatino Linotype"/>
          <w:b/>
          <w:sz w:val="24"/>
          <w:szCs w:val="24"/>
        </w:rPr>
      </w:pPr>
      <w:r w:rsidRPr="009207D3">
        <w:rPr>
          <w:rFonts w:ascii="Palatino Linotype" w:eastAsia="Times New Roman" w:hAnsi="Palatino Linotype" w:cs="Microsoft Sans Serif"/>
          <w:sz w:val="24"/>
          <w:szCs w:val="24"/>
        </w:rPr>
        <w:t>Research class develops and executes a project</w:t>
      </w:r>
      <w:r w:rsidR="007E2C26" w:rsidRPr="009207D3">
        <w:rPr>
          <w:rFonts w:ascii="Palatino Linotype" w:eastAsia="Times New Roman" w:hAnsi="Palatino Linotype" w:cs="Microsoft Sans Serif"/>
          <w:sz w:val="24"/>
          <w:szCs w:val="24"/>
        </w:rPr>
        <w:t>.</w:t>
      </w:r>
      <w:r w:rsidRPr="009207D3">
        <w:rPr>
          <w:rFonts w:ascii="Palatino Linotype" w:eastAsia="Times New Roman" w:hAnsi="Palatino Linotype" w:cs="Microsoft Sans Serif"/>
          <w:sz w:val="24"/>
          <w:szCs w:val="24"/>
        </w:rPr>
        <w:t xml:space="preserve"> This year cosmic rays versus solar flare activity.</w:t>
      </w:r>
    </w:p>
    <w:p w14:paraId="56AF0329" w14:textId="77777777" w:rsidR="002641C3" w:rsidRPr="009207D3" w:rsidRDefault="007E2C26" w:rsidP="007E2C26">
      <w:pPr>
        <w:pStyle w:val="ListParagraph"/>
        <w:numPr>
          <w:ilvl w:val="0"/>
          <w:numId w:val="35"/>
        </w:numPr>
        <w:spacing w:after="60" w:line="280" w:lineRule="atLeast"/>
        <w:rPr>
          <w:rFonts w:ascii="Palatino Linotype" w:hAnsi="Palatino Linotype"/>
          <w:b/>
          <w:sz w:val="24"/>
          <w:szCs w:val="24"/>
        </w:rPr>
      </w:pPr>
      <w:r w:rsidRPr="009207D3">
        <w:rPr>
          <w:rFonts w:ascii="Palatino Linotype" w:eastAsia="Times New Roman" w:hAnsi="Palatino Linotype" w:cs="Microsoft Sans Serif"/>
          <w:sz w:val="24"/>
          <w:szCs w:val="24"/>
        </w:rPr>
        <w:t>Since I teach mainly math courses, many of the above questions are skewed to the more abstract nature of that subject. The Chemistry and Biology courses students take under my supervision are in the computer based Pearson's Gradpoint program.</w:t>
      </w:r>
    </w:p>
    <w:p w14:paraId="13192300" w14:textId="77777777" w:rsidR="007E2C26" w:rsidRPr="009207D3" w:rsidRDefault="007E2C26" w:rsidP="00477F31">
      <w:pPr>
        <w:spacing w:after="60" w:line="280" w:lineRule="atLeast"/>
        <w:ind w:left="720" w:hanging="720"/>
        <w:rPr>
          <w:rFonts w:ascii="Palatino Linotype" w:hAnsi="Palatino Linotype"/>
          <w:b/>
          <w:color w:val="00B0F0"/>
          <w:sz w:val="28"/>
          <w:szCs w:val="28"/>
        </w:rPr>
      </w:pPr>
    </w:p>
    <w:p w14:paraId="46606814" w14:textId="77777777" w:rsidR="006174E7" w:rsidRPr="009207D3" w:rsidRDefault="006174E7" w:rsidP="00477F31">
      <w:pPr>
        <w:spacing w:after="60" w:line="280" w:lineRule="atLeast"/>
        <w:ind w:left="720" w:hanging="720"/>
        <w:rPr>
          <w:rFonts w:ascii="Palatino Linotype" w:hAnsi="Palatino Linotype"/>
          <w:b/>
          <w:sz w:val="28"/>
          <w:szCs w:val="28"/>
        </w:rPr>
      </w:pPr>
      <w:r w:rsidRPr="009207D3">
        <w:rPr>
          <w:rFonts w:ascii="Palatino Linotype" w:hAnsi="Palatino Linotype"/>
          <w:b/>
          <w:sz w:val="28"/>
          <w:szCs w:val="28"/>
        </w:rPr>
        <w:t>III.</w:t>
      </w:r>
      <w:r w:rsidRPr="009207D3">
        <w:rPr>
          <w:rFonts w:ascii="Palatino Linotype" w:hAnsi="Palatino Linotype"/>
          <w:b/>
          <w:sz w:val="28"/>
          <w:szCs w:val="28"/>
        </w:rPr>
        <w:tab/>
        <w:t>Continuum of Pairs</w:t>
      </w:r>
    </w:p>
    <w:p w14:paraId="7B85A021" w14:textId="77777777" w:rsidR="00592BD0" w:rsidRPr="009207D3" w:rsidRDefault="00592BD0" w:rsidP="00477F31">
      <w:pPr>
        <w:spacing w:after="60" w:line="280" w:lineRule="atLeast"/>
        <w:rPr>
          <w:rFonts w:ascii="Palatino Linotype" w:hAnsi="Palatino Linotype"/>
          <w:sz w:val="24"/>
          <w:szCs w:val="24"/>
        </w:rPr>
      </w:pPr>
    </w:p>
    <w:p w14:paraId="505CFC29"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sz w:val="24"/>
          <w:szCs w:val="24"/>
        </w:rPr>
        <w:t xml:space="preserve">Following are five pairs of statements.  Each pair represents opposite ends of a continuum in approaches to teaching.  Below each pair of statements is a table with the sum of total responses for each number. </w:t>
      </w:r>
      <w:r w:rsidR="00867633" w:rsidRPr="009207D3">
        <w:rPr>
          <w:rFonts w:ascii="Palatino Linotype" w:hAnsi="Palatino Linotype"/>
          <w:sz w:val="24"/>
          <w:szCs w:val="24"/>
        </w:rPr>
        <w:t xml:space="preserve">All </w:t>
      </w:r>
      <w:r w:rsidR="00761CEC" w:rsidRPr="009207D3">
        <w:rPr>
          <w:rFonts w:ascii="Palatino Linotype" w:hAnsi="Palatino Linotype"/>
          <w:sz w:val="24"/>
          <w:szCs w:val="24"/>
        </w:rPr>
        <w:t>teacher</w:t>
      </w:r>
      <w:r w:rsidR="00867633" w:rsidRPr="009207D3">
        <w:rPr>
          <w:rFonts w:ascii="Palatino Linotype" w:hAnsi="Palatino Linotype"/>
          <w:sz w:val="24"/>
          <w:szCs w:val="24"/>
        </w:rPr>
        <w:t>s</w:t>
      </w:r>
      <w:r w:rsidR="00761CEC" w:rsidRPr="009207D3">
        <w:rPr>
          <w:rFonts w:ascii="Palatino Linotype" w:hAnsi="Palatino Linotype"/>
          <w:sz w:val="24"/>
          <w:szCs w:val="24"/>
        </w:rPr>
        <w:t xml:space="preserve"> respond</w:t>
      </w:r>
      <w:r w:rsidR="00867633" w:rsidRPr="009207D3">
        <w:rPr>
          <w:rFonts w:ascii="Palatino Linotype" w:hAnsi="Palatino Linotype"/>
          <w:sz w:val="24"/>
          <w:szCs w:val="24"/>
        </w:rPr>
        <w:t>ed</w:t>
      </w:r>
      <w:r w:rsidR="00761CEC" w:rsidRPr="009207D3">
        <w:rPr>
          <w:rFonts w:ascii="Palatino Linotype" w:hAnsi="Palatino Linotype"/>
          <w:sz w:val="24"/>
          <w:szCs w:val="24"/>
        </w:rPr>
        <w:t xml:space="preserve"> to </w:t>
      </w:r>
      <w:r w:rsidR="00867633" w:rsidRPr="009207D3">
        <w:rPr>
          <w:rFonts w:ascii="Palatino Linotype" w:hAnsi="Palatino Linotype"/>
          <w:sz w:val="24"/>
          <w:szCs w:val="24"/>
        </w:rPr>
        <w:t xml:space="preserve">all the </w:t>
      </w:r>
      <w:r w:rsidR="00761CEC" w:rsidRPr="009207D3">
        <w:rPr>
          <w:rFonts w:ascii="Palatino Linotype" w:hAnsi="Palatino Linotype"/>
          <w:sz w:val="24"/>
          <w:szCs w:val="24"/>
        </w:rPr>
        <w:t>pairs.</w:t>
      </w:r>
    </w:p>
    <w:p w14:paraId="1A429992" w14:textId="77777777" w:rsidR="00867633" w:rsidRPr="009207D3" w:rsidRDefault="00867633" w:rsidP="00477F31">
      <w:pPr>
        <w:spacing w:after="60" w:line="280" w:lineRule="atLeast"/>
        <w:ind w:left="720" w:hanging="720"/>
        <w:rPr>
          <w:rFonts w:ascii="Palatino Linotype" w:hAnsi="Palatino Linotype"/>
          <w:b/>
          <w:sz w:val="24"/>
          <w:szCs w:val="24"/>
        </w:rPr>
      </w:pPr>
    </w:p>
    <w:p w14:paraId="080A465E" w14:textId="77777777" w:rsidR="006174E7" w:rsidRPr="009207D3" w:rsidRDefault="006174E7" w:rsidP="00477F31">
      <w:pPr>
        <w:spacing w:after="60" w:line="280" w:lineRule="atLeast"/>
        <w:ind w:left="720" w:hanging="720"/>
        <w:rPr>
          <w:rFonts w:ascii="Palatino Linotype" w:hAnsi="Palatino Linotype"/>
          <w:b/>
          <w:sz w:val="24"/>
          <w:szCs w:val="24"/>
        </w:rPr>
      </w:pPr>
      <w:r w:rsidRPr="009207D3">
        <w:rPr>
          <w:rFonts w:ascii="Palatino Linotype" w:hAnsi="Palatino Linotype"/>
          <w:b/>
          <w:sz w:val="24"/>
          <w:szCs w:val="24"/>
        </w:rPr>
        <w:t>Pair #1</w:t>
      </w:r>
    </w:p>
    <w:p w14:paraId="0D3A2CD7" w14:textId="77777777" w:rsidR="006174E7" w:rsidRPr="009207D3" w:rsidRDefault="00295ABE" w:rsidP="00477F31">
      <w:pPr>
        <w:spacing w:after="60" w:line="280" w:lineRule="atLeast"/>
        <w:ind w:left="720" w:hanging="720"/>
        <w:rPr>
          <w:rFonts w:ascii="Palatino Linotype" w:hAnsi="Palatino Linotype"/>
          <w:b/>
          <w:color w:val="00B0F0"/>
          <w:sz w:val="24"/>
          <w:szCs w:val="24"/>
        </w:rPr>
      </w:pPr>
      <w:r w:rsidRPr="009207D3">
        <w:rPr>
          <w:rFonts w:ascii="Palatino Linotype" w:hAnsi="Palatino Linotype"/>
          <w:b/>
          <w:noProof/>
          <w:color w:val="00B0F0"/>
          <w:sz w:val="24"/>
          <w:szCs w:val="24"/>
        </w:rPr>
        <mc:AlternateContent>
          <mc:Choice Requires="wps">
            <w:drawing>
              <wp:anchor distT="0" distB="0" distL="114300" distR="114300" simplePos="0" relativeHeight="251654144" behindDoc="0" locked="0" layoutInCell="1" allowOverlap="1" wp14:anchorId="4CA260AF" wp14:editId="0C64039A">
                <wp:simplePos x="0" y="0"/>
                <wp:positionH relativeFrom="column">
                  <wp:posOffset>3760470</wp:posOffset>
                </wp:positionH>
                <wp:positionV relativeFrom="paragraph">
                  <wp:posOffset>46355</wp:posOffset>
                </wp:positionV>
                <wp:extent cx="2236470" cy="1023620"/>
                <wp:effectExtent l="7620" t="8255" r="13335" b="63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023620"/>
                        </a:xfrm>
                        <a:prstGeom prst="rect">
                          <a:avLst/>
                        </a:prstGeom>
                        <a:solidFill>
                          <a:srgbClr val="FFFFFF"/>
                        </a:solidFill>
                        <a:ln w="9525">
                          <a:solidFill>
                            <a:srgbClr val="000000"/>
                          </a:solidFill>
                          <a:miter lim="800000"/>
                          <a:headEnd/>
                          <a:tailEnd/>
                        </a:ln>
                      </wps:spPr>
                      <wps:txbx>
                        <w:txbxContent>
                          <w:p w14:paraId="61C7B131" w14:textId="77777777" w:rsidR="00371FFA" w:rsidRDefault="00371FFA" w:rsidP="006174E7">
                            <w:pPr>
                              <w:tabs>
                                <w:tab w:val="left" w:pos="5760"/>
                              </w:tabs>
                              <w:spacing w:after="0" w:line="240" w:lineRule="auto"/>
                              <w:ind w:right="-204"/>
                            </w:pPr>
                            <w:r w:rsidRPr="00B94662">
                              <w:rPr>
                                <w:rFonts w:ascii="Palatino Linotype" w:hAnsi="Palatino Linotype"/>
                                <w:color w:val="000000"/>
                              </w:rPr>
                              <w:t>B. My</w:t>
                            </w:r>
                            <w:r w:rsidRPr="00AB5A11">
                              <w:rPr>
                                <w:rFonts w:ascii="Palatino Linotype" w:hAnsi="Palatino Linotype"/>
                              </w:rPr>
                              <w:t xml:space="preserve"> primary goal is </w:t>
                            </w:r>
                            <w:r>
                              <w:rPr>
                                <w:rFonts w:ascii="Palatino Linotype" w:hAnsi="Palatino Linotype"/>
                              </w:rPr>
                              <w:t xml:space="preserve">to </w:t>
                            </w:r>
                            <w:r w:rsidRPr="00AB5A11">
                              <w:rPr>
                                <w:rFonts w:ascii="Palatino Linotype" w:hAnsi="Palatino Linotype"/>
                              </w:rPr>
                              <w:t xml:space="preserve">help students achieve </w:t>
                            </w:r>
                            <w:r>
                              <w:rPr>
                                <w:rFonts w:ascii="Palatino Linotype" w:hAnsi="Palatino Linotype"/>
                              </w:rPr>
                              <w:t xml:space="preserve">a </w:t>
                            </w:r>
                            <w:r w:rsidRPr="00AB5A11">
                              <w:rPr>
                                <w:rFonts w:ascii="Palatino Linotype" w:hAnsi="Palatino Linotype"/>
                              </w:rPr>
                              <w:t>deeper understanding of</w:t>
                            </w:r>
                            <w:r>
                              <w:rPr>
                                <w:rFonts w:ascii="Palatino Linotype" w:hAnsi="Palatino Linotype"/>
                              </w:rPr>
                              <w:t xml:space="preserve"> </w:t>
                            </w:r>
                            <w:r w:rsidRPr="00AB5A11">
                              <w:rPr>
                                <w:rFonts w:ascii="Palatino Linotype" w:hAnsi="Palatino Linotype"/>
                              </w:rPr>
                              <w:t>key science/mathematics</w:t>
                            </w:r>
                            <w:r>
                              <w:rPr>
                                <w:rFonts w:ascii="Palatino Linotype" w:hAnsi="Palatino Linotype"/>
                              </w:rPr>
                              <w:t>/technology concepts and principles.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6.1pt;margin-top:3.65pt;width:176.1pt;height:8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">
                <v:textbox>
                  <w:txbxContent>
                    <w:p w14:paraId="61C7B131" w14:textId="77777777" w:rsidR="00371FFA" w:rsidRDefault="00371FFA" w:rsidP="006174E7">
                      <w:pPr>
                        <w:tabs>
                          <w:tab w:val="left" w:pos="5760"/>
                        </w:tabs>
                        <w:spacing w:after="0" w:line="240" w:lineRule="auto"/>
                        <w:ind w:right="-204"/>
                      </w:pPr>
                      <w:r w:rsidRPr="00B94662">
                        <w:rPr>
                          <w:rFonts w:ascii="Palatino Linotype" w:hAnsi="Palatino Linotype"/>
                          <w:color w:val="000000"/>
                        </w:rPr>
                        <w:t>B. My</w:t>
                      </w:r>
                      <w:r w:rsidRPr="00AB5A11">
                        <w:rPr>
                          <w:rFonts w:ascii="Palatino Linotype" w:hAnsi="Palatino Linotype"/>
                        </w:rPr>
                        <w:t xml:space="preserve"> primary goal is </w:t>
                      </w:r>
                      <w:r>
                        <w:rPr>
                          <w:rFonts w:ascii="Palatino Linotype" w:hAnsi="Palatino Linotype"/>
                        </w:rPr>
                        <w:t xml:space="preserve">to </w:t>
                      </w:r>
                      <w:r w:rsidRPr="00AB5A11">
                        <w:rPr>
                          <w:rFonts w:ascii="Palatino Linotype" w:hAnsi="Palatino Linotype"/>
                        </w:rPr>
                        <w:t xml:space="preserve">help students achieve </w:t>
                      </w:r>
                      <w:r>
                        <w:rPr>
                          <w:rFonts w:ascii="Palatino Linotype" w:hAnsi="Palatino Linotype"/>
                        </w:rPr>
                        <w:t xml:space="preserve">a </w:t>
                      </w:r>
                      <w:r w:rsidRPr="00AB5A11">
                        <w:rPr>
                          <w:rFonts w:ascii="Palatino Linotype" w:hAnsi="Palatino Linotype"/>
                        </w:rPr>
                        <w:t>deeper understanding of</w:t>
                      </w:r>
                      <w:r>
                        <w:rPr>
                          <w:rFonts w:ascii="Palatino Linotype" w:hAnsi="Palatino Linotype"/>
                        </w:rPr>
                        <w:t xml:space="preserve"> </w:t>
                      </w:r>
                      <w:r w:rsidRPr="00AB5A11">
                        <w:rPr>
                          <w:rFonts w:ascii="Palatino Linotype" w:hAnsi="Palatino Linotype"/>
                        </w:rPr>
                        <w:t>key science/mathematics</w:t>
                      </w:r>
                      <w:r>
                        <w:rPr>
                          <w:rFonts w:ascii="Palatino Linotype" w:hAnsi="Palatino Linotype"/>
                        </w:rPr>
                        <w:t>/technology concepts and principles.</w:t>
                      </w:r>
                    </w:p>
                  </w:txbxContent>
                </v:textbox>
              </v:shape>
            </w:pict>
          </mc:Fallback>
        </mc:AlternateContent>
      </w:r>
      <w:r w:rsidRPr="009207D3">
        <w:rPr>
          <w:rFonts w:ascii="Palatino Linotype" w:hAnsi="Palatino Linotype"/>
          <w:b/>
          <w:noProof/>
          <w:color w:val="00B0F0"/>
          <w:sz w:val="24"/>
          <w:szCs w:val="24"/>
        </w:rPr>
        <mc:AlternateContent>
          <mc:Choice Requires="wps">
            <w:drawing>
              <wp:anchor distT="0" distB="0" distL="114300" distR="114300" simplePos="0" relativeHeight="251653120" behindDoc="0" locked="0" layoutInCell="1" allowOverlap="1" wp14:anchorId="73EADF3E" wp14:editId="1483457D">
                <wp:simplePos x="0" y="0"/>
                <wp:positionH relativeFrom="column">
                  <wp:posOffset>20955</wp:posOffset>
                </wp:positionH>
                <wp:positionV relativeFrom="paragraph">
                  <wp:posOffset>46355</wp:posOffset>
                </wp:positionV>
                <wp:extent cx="2196465" cy="1023620"/>
                <wp:effectExtent l="11430" t="8255" r="1143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023620"/>
                        </a:xfrm>
                        <a:prstGeom prst="rect">
                          <a:avLst/>
                        </a:prstGeom>
                        <a:solidFill>
                          <a:srgbClr val="FFFFFF"/>
                        </a:solidFill>
                        <a:ln w="9525">
                          <a:solidFill>
                            <a:srgbClr val="000000"/>
                          </a:solidFill>
                          <a:miter lim="800000"/>
                          <a:headEnd/>
                          <a:tailEnd/>
                        </a:ln>
                      </wps:spPr>
                      <wps:txbx>
                        <w:txbxContent>
                          <w:p w14:paraId="35A50F51" w14:textId="77777777" w:rsidR="00371FFA" w:rsidRDefault="00371FFA" w:rsidP="006174E7">
                            <w:pPr>
                              <w:spacing w:after="0" w:line="240" w:lineRule="auto"/>
                            </w:pPr>
                            <w:r w:rsidRPr="00AB5A11">
                              <w:rPr>
                                <w:rFonts w:ascii="Palatino Linotype" w:hAnsi="Palatino Linotype"/>
                              </w:rPr>
                              <w:t>A.  My primary goal is to help</w:t>
                            </w:r>
                            <w:r w:rsidRPr="00033A76">
                              <w:rPr>
                                <w:rFonts w:ascii="Palatino Linotype" w:hAnsi="Palatino Linotype"/>
                              </w:rPr>
                              <w:t xml:space="preserve"> </w:t>
                            </w:r>
                            <w:r w:rsidRPr="00AB5A11">
                              <w:rPr>
                                <w:rFonts w:ascii="Palatino Linotype" w:hAnsi="Palatino Linotype"/>
                              </w:rPr>
                              <w:t>students learn terms and formulas</w:t>
                            </w:r>
                            <w:r>
                              <w:rPr>
                                <w:rFonts w:ascii="Palatino Linotype" w:hAnsi="Palatino Linotype"/>
                              </w:rPr>
                              <w:t xml:space="preserve"> </w:t>
                            </w:r>
                            <w:r w:rsidRPr="00AB5A11">
                              <w:rPr>
                                <w:rFonts w:ascii="Palatino Linotype" w:hAnsi="Palatino Linotype"/>
                              </w:rPr>
                              <w:t>and to master science/mathematics/technology skills</w:t>
                            </w:r>
                            <w:r>
                              <w:rPr>
                                <w:rFonts w:ascii="Palatino Linotype" w:hAnsi="Palatino Linotyp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65pt;margin-top:3.65pt;width:172.95pt;height:8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">
                <v:textbox>
                  <w:txbxContent>
                    <w:p w14:paraId="35A50F51" w14:textId="77777777" w:rsidR="00371FFA" w:rsidRDefault="00371FFA" w:rsidP="006174E7">
                      <w:pPr>
                        <w:spacing w:after="0" w:line="240" w:lineRule="auto"/>
                      </w:pPr>
                      <w:r w:rsidRPr="00AB5A11">
                        <w:rPr>
                          <w:rFonts w:ascii="Palatino Linotype" w:hAnsi="Palatino Linotype"/>
                        </w:rPr>
                        <w:t>A.  My primary goal is to help</w:t>
                      </w:r>
                      <w:r w:rsidRPr="00033A76">
                        <w:rPr>
                          <w:rFonts w:ascii="Palatino Linotype" w:hAnsi="Palatino Linotype"/>
                        </w:rPr>
                        <w:t xml:space="preserve"> </w:t>
                      </w:r>
                      <w:r w:rsidRPr="00AB5A11">
                        <w:rPr>
                          <w:rFonts w:ascii="Palatino Linotype" w:hAnsi="Palatino Linotype"/>
                        </w:rPr>
                        <w:t>students learn terms and formulas</w:t>
                      </w:r>
                      <w:r>
                        <w:rPr>
                          <w:rFonts w:ascii="Palatino Linotype" w:hAnsi="Palatino Linotype"/>
                        </w:rPr>
                        <w:t xml:space="preserve"> </w:t>
                      </w:r>
                      <w:r w:rsidRPr="00AB5A11">
                        <w:rPr>
                          <w:rFonts w:ascii="Palatino Linotype" w:hAnsi="Palatino Linotype"/>
                        </w:rPr>
                        <w:t>and to master science/mathematics/technology skills</w:t>
                      </w:r>
                      <w:r>
                        <w:rPr>
                          <w:rFonts w:ascii="Palatino Linotype" w:hAnsi="Palatino Linotype"/>
                        </w:rPr>
                        <w:t>.</w:t>
                      </w:r>
                    </w:p>
                  </w:txbxContent>
                </v:textbox>
              </v:shape>
            </w:pict>
          </mc:Fallback>
        </mc:AlternateContent>
      </w:r>
    </w:p>
    <w:p w14:paraId="0BD6D96C" w14:textId="77777777" w:rsidR="006174E7" w:rsidRPr="009207D3" w:rsidRDefault="006174E7" w:rsidP="00477F31">
      <w:pPr>
        <w:spacing w:after="60" w:line="280" w:lineRule="atLeast"/>
        <w:ind w:left="720" w:hanging="720"/>
        <w:jc w:val="center"/>
        <w:rPr>
          <w:rFonts w:ascii="Palatino Linotype" w:hAnsi="Palatino Linotype"/>
          <w:b/>
          <w:color w:val="00B0F0"/>
          <w:sz w:val="24"/>
          <w:szCs w:val="24"/>
        </w:rPr>
      </w:pPr>
    </w:p>
    <w:p w14:paraId="4C5FC93E" w14:textId="77777777" w:rsidR="009A019B" w:rsidRPr="009207D3" w:rsidRDefault="009A019B" w:rsidP="00477F31">
      <w:pPr>
        <w:spacing w:after="60" w:line="280" w:lineRule="atLeast"/>
        <w:ind w:left="720" w:hanging="720"/>
        <w:jc w:val="center"/>
        <w:rPr>
          <w:rFonts w:ascii="Palatino Linotype" w:hAnsi="Palatino Linotype"/>
          <w:b/>
          <w:color w:val="00B0F0"/>
          <w:sz w:val="24"/>
          <w:szCs w:val="24"/>
        </w:rPr>
      </w:pPr>
    </w:p>
    <w:p w14:paraId="11B83488" w14:textId="77777777" w:rsidR="009A019B" w:rsidRPr="009207D3" w:rsidRDefault="009A019B" w:rsidP="00477F31">
      <w:pPr>
        <w:spacing w:after="60" w:line="280" w:lineRule="atLeast"/>
        <w:ind w:left="720" w:hanging="720"/>
        <w:jc w:val="center"/>
        <w:rPr>
          <w:rFonts w:ascii="Palatino Linotype" w:hAnsi="Palatino Linotype"/>
          <w:b/>
          <w:color w:val="00B0F0"/>
          <w:sz w:val="24"/>
          <w:szCs w:val="24"/>
        </w:rPr>
      </w:pPr>
    </w:p>
    <w:p w14:paraId="62C3F330" w14:textId="77777777" w:rsidR="009A019B" w:rsidRPr="009207D3" w:rsidRDefault="009A019B" w:rsidP="00477F31">
      <w:pPr>
        <w:spacing w:after="60" w:line="280" w:lineRule="atLeast"/>
        <w:ind w:left="720" w:hanging="720"/>
        <w:jc w:val="center"/>
        <w:rPr>
          <w:rFonts w:ascii="Palatino Linotype" w:hAnsi="Palatino Linotype"/>
          <w:b/>
          <w:color w:val="00B0F0"/>
          <w:sz w:val="24"/>
          <w:szCs w:val="24"/>
        </w:rPr>
      </w:pPr>
    </w:p>
    <w:p w14:paraId="1255519B" w14:textId="77777777" w:rsidR="009A019B" w:rsidRPr="009207D3" w:rsidRDefault="009A019B" w:rsidP="009A019B">
      <w:pPr>
        <w:spacing w:after="60" w:line="280" w:lineRule="atLeast"/>
        <w:ind w:left="720" w:hanging="720"/>
        <w:rPr>
          <w:rFonts w:ascii="Palatino Linotype" w:hAnsi="Palatino Linotype"/>
          <w:b/>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720"/>
        <w:gridCol w:w="720"/>
        <w:gridCol w:w="720"/>
        <w:gridCol w:w="720"/>
        <w:gridCol w:w="720"/>
        <w:gridCol w:w="720"/>
        <w:gridCol w:w="720"/>
      </w:tblGrid>
      <w:tr w:rsidR="006174E7" w:rsidRPr="009207D3" w14:paraId="15347911" w14:textId="77777777">
        <w:trPr>
          <w:jc w:val="center"/>
        </w:trPr>
        <w:tc>
          <w:tcPr>
            <w:tcW w:w="1603" w:type="dxa"/>
          </w:tcPr>
          <w:p w14:paraId="6E2860A0"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Continuum</w:t>
            </w:r>
          </w:p>
        </w:tc>
        <w:tc>
          <w:tcPr>
            <w:tcW w:w="720" w:type="dxa"/>
          </w:tcPr>
          <w:p w14:paraId="1E0FD89B"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1</w:t>
            </w:r>
          </w:p>
        </w:tc>
        <w:tc>
          <w:tcPr>
            <w:tcW w:w="720" w:type="dxa"/>
          </w:tcPr>
          <w:p w14:paraId="60F57D29"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2</w:t>
            </w:r>
          </w:p>
        </w:tc>
        <w:tc>
          <w:tcPr>
            <w:tcW w:w="720" w:type="dxa"/>
          </w:tcPr>
          <w:p w14:paraId="44CF7957"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3</w:t>
            </w:r>
          </w:p>
        </w:tc>
        <w:tc>
          <w:tcPr>
            <w:tcW w:w="720" w:type="dxa"/>
          </w:tcPr>
          <w:p w14:paraId="666EEA93"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4</w:t>
            </w:r>
          </w:p>
        </w:tc>
        <w:tc>
          <w:tcPr>
            <w:tcW w:w="720" w:type="dxa"/>
          </w:tcPr>
          <w:p w14:paraId="4829FFCA"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5</w:t>
            </w:r>
          </w:p>
        </w:tc>
        <w:tc>
          <w:tcPr>
            <w:tcW w:w="720" w:type="dxa"/>
          </w:tcPr>
          <w:p w14:paraId="0E46C1ED"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6</w:t>
            </w:r>
          </w:p>
        </w:tc>
        <w:tc>
          <w:tcPr>
            <w:tcW w:w="720" w:type="dxa"/>
          </w:tcPr>
          <w:p w14:paraId="4B8A56E5"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7</w:t>
            </w:r>
          </w:p>
        </w:tc>
      </w:tr>
      <w:tr w:rsidR="006174E7" w:rsidRPr="009207D3" w14:paraId="206DB536" w14:textId="77777777">
        <w:trPr>
          <w:jc w:val="center"/>
        </w:trPr>
        <w:tc>
          <w:tcPr>
            <w:tcW w:w="1603" w:type="dxa"/>
          </w:tcPr>
          <w:p w14:paraId="19154DE8"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Responses</w:t>
            </w:r>
          </w:p>
        </w:tc>
        <w:tc>
          <w:tcPr>
            <w:tcW w:w="720" w:type="dxa"/>
          </w:tcPr>
          <w:p w14:paraId="615A70C1"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720" w:type="dxa"/>
          </w:tcPr>
          <w:p w14:paraId="65A49425"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720" w:type="dxa"/>
          </w:tcPr>
          <w:p w14:paraId="75D44F31"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720" w:type="dxa"/>
          </w:tcPr>
          <w:p w14:paraId="6CEEFF63"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4</w:t>
            </w:r>
          </w:p>
        </w:tc>
        <w:tc>
          <w:tcPr>
            <w:tcW w:w="720" w:type="dxa"/>
          </w:tcPr>
          <w:p w14:paraId="27C86B15"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15</w:t>
            </w:r>
          </w:p>
        </w:tc>
        <w:tc>
          <w:tcPr>
            <w:tcW w:w="720" w:type="dxa"/>
          </w:tcPr>
          <w:p w14:paraId="4EC0D0AE"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21</w:t>
            </w:r>
          </w:p>
        </w:tc>
        <w:tc>
          <w:tcPr>
            <w:tcW w:w="720" w:type="dxa"/>
          </w:tcPr>
          <w:p w14:paraId="56128B0F"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15</w:t>
            </w:r>
          </w:p>
        </w:tc>
      </w:tr>
    </w:tbl>
    <w:p w14:paraId="2BCDAEA3" w14:textId="77777777" w:rsidR="006174E7" w:rsidRPr="009207D3" w:rsidRDefault="006174E7" w:rsidP="00477F31">
      <w:pPr>
        <w:spacing w:after="60" w:line="280" w:lineRule="atLeast"/>
        <w:ind w:left="720" w:hanging="720"/>
        <w:rPr>
          <w:rFonts w:ascii="Palatino Linotype" w:hAnsi="Palatino Linotype"/>
          <w:b/>
          <w:sz w:val="24"/>
          <w:szCs w:val="24"/>
        </w:rPr>
      </w:pPr>
    </w:p>
    <w:p w14:paraId="0CB16AC6" w14:textId="77777777" w:rsidR="009A019B" w:rsidRPr="009207D3" w:rsidRDefault="006174E7" w:rsidP="009A019B">
      <w:pPr>
        <w:spacing w:after="60" w:line="280" w:lineRule="atLeast"/>
        <w:ind w:left="720" w:hanging="720"/>
        <w:rPr>
          <w:rFonts w:ascii="Palatino Linotype" w:hAnsi="Palatino Linotype"/>
          <w:b/>
          <w:sz w:val="24"/>
          <w:szCs w:val="24"/>
        </w:rPr>
      </w:pPr>
      <w:r w:rsidRPr="009207D3">
        <w:rPr>
          <w:rFonts w:ascii="Palatino Linotype" w:hAnsi="Palatino Linotype"/>
          <w:b/>
          <w:sz w:val="24"/>
          <w:szCs w:val="24"/>
        </w:rPr>
        <w:t>Pair #2</w:t>
      </w:r>
    </w:p>
    <w:p w14:paraId="0D59F351" w14:textId="77777777" w:rsidR="006174E7" w:rsidRPr="009207D3" w:rsidRDefault="00295ABE" w:rsidP="00477F31">
      <w:pPr>
        <w:spacing w:after="60" w:line="280" w:lineRule="atLeast"/>
        <w:ind w:left="720" w:hanging="720"/>
        <w:rPr>
          <w:rFonts w:ascii="Palatino Linotype" w:hAnsi="Palatino Linotype"/>
          <w:b/>
          <w:color w:val="00B0F0"/>
          <w:sz w:val="24"/>
          <w:szCs w:val="24"/>
        </w:rPr>
      </w:pPr>
      <w:r w:rsidRPr="009207D3">
        <w:rPr>
          <w:rFonts w:ascii="Palatino Linotype" w:hAnsi="Palatino Linotype"/>
          <w:b/>
          <w:noProof/>
          <w:color w:val="00B0F0"/>
          <w:sz w:val="24"/>
          <w:szCs w:val="24"/>
        </w:rPr>
        <mc:AlternateContent>
          <mc:Choice Requires="wps">
            <w:drawing>
              <wp:anchor distT="0" distB="0" distL="114300" distR="114300" simplePos="0" relativeHeight="251656192" behindDoc="0" locked="0" layoutInCell="1" allowOverlap="1" wp14:anchorId="0B0D788C" wp14:editId="1ED645D0">
                <wp:simplePos x="0" y="0"/>
                <wp:positionH relativeFrom="column">
                  <wp:posOffset>3760470</wp:posOffset>
                </wp:positionH>
                <wp:positionV relativeFrom="paragraph">
                  <wp:posOffset>38100</wp:posOffset>
                </wp:positionV>
                <wp:extent cx="2236470" cy="1066800"/>
                <wp:effectExtent l="7620" t="9525" r="13335"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066800"/>
                        </a:xfrm>
                        <a:prstGeom prst="rect">
                          <a:avLst/>
                        </a:prstGeom>
                        <a:solidFill>
                          <a:srgbClr val="FFFFFF"/>
                        </a:solidFill>
                        <a:ln w="9525">
                          <a:solidFill>
                            <a:srgbClr val="000000"/>
                          </a:solidFill>
                          <a:miter lim="800000"/>
                          <a:headEnd/>
                          <a:tailEnd/>
                        </a:ln>
                      </wps:spPr>
                      <wps:txbx>
                        <w:txbxContent>
                          <w:p w14:paraId="5328809A" w14:textId="77777777" w:rsidR="00371FFA" w:rsidRDefault="00371FFA" w:rsidP="006174E7">
                            <w:pPr>
                              <w:spacing w:after="0" w:line="240" w:lineRule="auto"/>
                              <w:rPr>
                                <w:rFonts w:ascii="Palatino Linotype" w:hAnsi="Palatino Linotype"/>
                              </w:rPr>
                            </w:pPr>
                            <w:r w:rsidRPr="00903705">
                              <w:rPr>
                                <w:rFonts w:ascii="Palatino Linotype" w:hAnsi="Palatino Linotype"/>
                              </w:rPr>
                              <w:t>B.</w:t>
                            </w:r>
                            <w:r>
                              <w:rPr>
                                <w:rFonts w:ascii="Palatino Linotype" w:hAnsi="Palatino Linotype"/>
                              </w:rPr>
                              <w:t xml:space="preserve"> In my science/mathematics</w:t>
                            </w:r>
                          </w:p>
                          <w:p w14:paraId="53DA664A" w14:textId="77777777" w:rsidR="00371FFA" w:rsidRPr="00903705" w:rsidRDefault="00371FFA" w:rsidP="006174E7">
                            <w:pPr>
                              <w:spacing w:after="0" w:line="240" w:lineRule="auto"/>
                              <w:rPr>
                                <w:rFonts w:ascii="Palatino Linotype" w:hAnsi="Palatino Linotype"/>
                              </w:rPr>
                            </w:pPr>
                            <w:r>
                              <w:rPr>
                                <w:rFonts w:ascii="Palatino Linotype" w:hAnsi="Palatino Linotype"/>
                              </w:rPr>
                              <w:t>/technology course, I aim for</w:t>
                            </w:r>
                            <w:r w:rsidRPr="00903705">
                              <w:rPr>
                                <w:rFonts w:ascii="Palatino Linotype" w:hAnsi="Palatino Linotype"/>
                                <w:i/>
                              </w:rPr>
                              <w:t xml:space="preserve"> comprehensive</w:t>
                            </w:r>
                            <w:r>
                              <w:rPr>
                                <w:rFonts w:ascii="Palatino Linotype" w:hAnsi="Palatino Linotype"/>
                              </w:rPr>
                              <w:t xml:space="preserve"> coverage even if means sacrificing in-depth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96.1pt;margin-top:3pt;width:176.1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XaLQIAAFg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">
                <v:textbox>
                  <w:txbxContent>
                    <w:p w14:paraId="5328809A" w14:textId="77777777" w:rsidR="00371FFA" w:rsidRDefault="00371FFA" w:rsidP="006174E7">
                      <w:pPr>
                        <w:spacing w:after="0" w:line="240" w:lineRule="auto"/>
                        <w:rPr>
                          <w:rFonts w:ascii="Palatino Linotype" w:hAnsi="Palatino Linotype"/>
                        </w:rPr>
                      </w:pPr>
                      <w:r w:rsidRPr="00903705">
                        <w:rPr>
                          <w:rFonts w:ascii="Palatino Linotype" w:hAnsi="Palatino Linotype"/>
                        </w:rPr>
                        <w:t>B.</w:t>
                      </w:r>
                      <w:r>
                        <w:rPr>
                          <w:rFonts w:ascii="Palatino Linotype" w:hAnsi="Palatino Linotype"/>
                        </w:rPr>
                        <w:t xml:space="preserve"> In my science/mathematics</w:t>
                      </w:r>
                    </w:p>
                    <w:p w14:paraId="53DA664A" w14:textId="77777777" w:rsidR="00371FFA" w:rsidRPr="00903705" w:rsidRDefault="00371FFA" w:rsidP="006174E7">
                      <w:pPr>
                        <w:spacing w:after="0" w:line="240" w:lineRule="auto"/>
                        <w:rPr>
                          <w:rFonts w:ascii="Palatino Linotype" w:hAnsi="Palatino Linotype"/>
                        </w:rPr>
                      </w:pPr>
                      <w:r>
                        <w:rPr>
                          <w:rFonts w:ascii="Palatino Linotype" w:hAnsi="Palatino Linotype"/>
                        </w:rPr>
                        <w:t>/technology course, I aim for</w:t>
                      </w:r>
                      <w:r w:rsidRPr="00903705">
                        <w:rPr>
                          <w:rFonts w:ascii="Palatino Linotype" w:hAnsi="Palatino Linotype"/>
                          <w:i/>
                        </w:rPr>
                        <w:t xml:space="preserve"> comprehensive</w:t>
                      </w:r>
                      <w:r>
                        <w:rPr>
                          <w:rFonts w:ascii="Palatino Linotype" w:hAnsi="Palatino Linotype"/>
                        </w:rPr>
                        <w:t xml:space="preserve"> coverage even if means sacrificing in-depth study.</w:t>
                      </w:r>
                    </w:p>
                  </w:txbxContent>
                </v:textbox>
              </v:shape>
            </w:pict>
          </mc:Fallback>
        </mc:AlternateContent>
      </w:r>
      <w:r w:rsidRPr="009207D3">
        <w:rPr>
          <w:rFonts w:ascii="Palatino Linotype" w:hAnsi="Palatino Linotype"/>
          <w:b/>
          <w:noProof/>
          <w:color w:val="00B0F0"/>
          <w:sz w:val="24"/>
          <w:szCs w:val="24"/>
        </w:rPr>
        <mc:AlternateContent>
          <mc:Choice Requires="wps">
            <w:drawing>
              <wp:anchor distT="0" distB="0" distL="114300" distR="114300" simplePos="0" relativeHeight="251655168" behindDoc="0" locked="0" layoutInCell="1" allowOverlap="1" wp14:anchorId="1D4103D2" wp14:editId="623C5F29">
                <wp:simplePos x="0" y="0"/>
                <wp:positionH relativeFrom="column">
                  <wp:posOffset>20955</wp:posOffset>
                </wp:positionH>
                <wp:positionV relativeFrom="paragraph">
                  <wp:posOffset>38100</wp:posOffset>
                </wp:positionV>
                <wp:extent cx="2196465" cy="1066800"/>
                <wp:effectExtent l="11430" t="9525" r="1143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066800"/>
                        </a:xfrm>
                        <a:prstGeom prst="rect">
                          <a:avLst/>
                        </a:prstGeom>
                        <a:solidFill>
                          <a:srgbClr val="FFFFFF"/>
                        </a:solidFill>
                        <a:ln w="9525">
                          <a:solidFill>
                            <a:srgbClr val="000000"/>
                          </a:solidFill>
                          <a:miter lim="800000"/>
                          <a:headEnd/>
                          <a:tailEnd/>
                        </a:ln>
                      </wps:spPr>
                      <wps:txbx>
                        <w:txbxContent>
                          <w:p w14:paraId="31D7C7A0" w14:textId="77777777" w:rsidR="00371FFA" w:rsidRPr="009F7204" w:rsidRDefault="00371FFA" w:rsidP="006174E7">
                            <w:pPr>
                              <w:spacing w:after="0" w:line="240" w:lineRule="auto"/>
                              <w:rPr>
                                <w:rFonts w:ascii="Palatino Linotype" w:hAnsi="Palatino Linotype"/>
                              </w:rPr>
                            </w:pPr>
                            <w:r w:rsidRPr="002A2C4B">
                              <w:rPr>
                                <w:rFonts w:ascii="Palatino Linotype" w:hAnsi="Palatino Linotype"/>
                              </w:rPr>
                              <w:t>A. In my science</w:t>
                            </w:r>
                            <w:r>
                              <w:rPr>
                                <w:rFonts w:ascii="Palatino Linotype" w:hAnsi="Palatino Linotype"/>
                              </w:rPr>
                              <w:t xml:space="preserve">/mathematics /technology course, I aim for </w:t>
                            </w:r>
                            <w:r w:rsidRPr="00903705">
                              <w:rPr>
                                <w:rFonts w:ascii="Palatino Linotype" w:hAnsi="Palatino Linotype"/>
                                <w:i/>
                              </w:rPr>
                              <w:t>in-depth</w:t>
                            </w:r>
                            <w:r>
                              <w:rPr>
                                <w:rFonts w:ascii="Palatino Linotype" w:hAnsi="Palatino Linotype"/>
                              </w:rPr>
                              <w:t xml:space="preserve"> study of selected topics and issues, even if it means sacrificing coverage.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5pt;margin-top:3pt;width:172.95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teMAIAAFg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">
                <v:textbox>
                  <w:txbxContent>
                    <w:p w14:paraId="31D7C7A0" w14:textId="77777777" w:rsidR="00371FFA" w:rsidRPr="009F7204" w:rsidRDefault="00371FFA" w:rsidP="006174E7">
                      <w:pPr>
                        <w:spacing w:after="0" w:line="240" w:lineRule="auto"/>
                        <w:rPr>
                          <w:rFonts w:ascii="Palatino Linotype" w:hAnsi="Palatino Linotype"/>
                        </w:rPr>
                      </w:pPr>
                      <w:r w:rsidRPr="002A2C4B">
                        <w:rPr>
                          <w:rFonts w:ascii="Palatino Linotype" w:hAnsi="Palatino Linotype"/>
                        </w:rPr>
                        <w:t>A. In my science</w:t>
                      </w:r>
                      <w:r>
                        <w:rPr>
                          <w:rFonts w:ascii="Palatino Linotype" w:hAnsi="Palatino Linotype"/>
                        </w:rPr>
                        <w:t xml:space="preserve">/mathematics /technology course, I aim for </w:t>
                      </w:r>
                      <w:r w:rsidRPr="00903705">
                        <w:rPr>
                          <w:rFonts w:ascii="Palatino Linotype" w:hAnsi="Palatino Linotype"/>
                          <w:i/>
                        </w:rPr>
                        <w:t>in-depth</w:t>
                      </w:r>
                      <w:r>
                        <w:rPr>
                          <w:rFonts w:ascii="Palatino Linotype" w:hAnsi="Palatino Linotype"/>
                        </w:rPr>
                        <w:t xml:space="preserve"> study of selected topics and issues, even if it means sacrificing coverage.</w:t>
                      </w:r>
                    </w:p>
                  </w:txbxContent>
                </v:textbox>
              </v:shape>
            </w:pict>
          </mc:Fallback>
        </mc:AlternateContent>
      </w:r>
    </w:p>
    <w:p w14:paraId="4ED8258B" w14:textId="77777777" w:rsidR="006174E7" w:rsidRPr="009207D3" w:rsidRDefault="006174E7" w:rsidP="00477F31">
      <w:pPr>
        <w:spacing w:after="60" w:line="280" w:lineRule="atLeast"/>
        <w:ind w:left="720" w:hanging="720"/>
        <w:rPr>
          <w:rFonts w:ascii="Palatino Linotype" w:hAnsi="Palatino Linotype"/>
          <w:b/>
          <w:color w:val="00B0F0"/>
          <w:sz w:val="24"/>
          <w:szCs w:val="24"/>
        </w:rPr>
      </w:pPr>
    </w:p>
    <w:p w14:paraId="55252B66" w14:textId="77777777" w:rsidR="006174E7" w:rsidRPr="009207D3" w:rsidRDefault="006174E7" w:rsidP="00477F31">
      <w:pPr>
        <w:spacing w:after="60" w:line="280" w:lineRule="atLeast"/>
        <w:ind w:left="720" w:hanging="720"/>
        <w:rPr>
          <w:rFonts w:ascii="Palatino Linotype" w:hAnsi="Palatino Linotype"/>
          <w:color w:val="00B0F0"/>
          <w:sz w:val="24"/>
          <w:szCs w:val="24"/>
        </w:rPr>
      </w:pPr>
    </w:p>
    <w:p w14:paraId="0DFEC319" w14:textId="77777777" w:rsidR="006174E7" w:rsidRPr="009207D3" w:rsidRDefault="006174E7" w:rsidP="00477F31">
      <w:pPr>
        <w:spacing w:after="60" w:line="280" w:lineRule="atLeast"/>
        <w:ind w:left="720" w:hanging="720"/>
        <w:rPr>
          <w:rFonts w:ascii="Palatino Linotype" w:hAnsi="Palatino Linotype"/>
          <w:color w:val="00B0F0"/>
          <w:sz w:val="24"/>
          <w:szCs w:val="24"/>
        </w:rPr>
      </w:pPr>
      <w:r w:rsidRPr="009207D3">
        <w:rPr>
          <w:rFonts w:ascii="Palatino Linotype" w:hAnsi="Palatino Linotype"/>
          <w:color w:val="00B0F0"/>
          <w:sz w:val="24"/>
          <w:szCs w:val="24"/>
        </w:rPr>
        <w:t xml:space="preserve"> </w:t>
      </w:r>
      <w:r w:rsidRPr="009207D3">
        <w:rPr>
          <w:rFonts w:ascii="Palatino Linotype" w:hAnsi="Palatino Linotype"/>
          <w:color w:val="00B0F0"/>
          <w:sz w:val="24"/>
          <w:szCs w:val="24"/>
        </w:rPr>
        <w:tab/>
      </w:r>
    </w:p>
    <w:p w14:paraId="018F3DCC" w14:textId="77777777" w:rsidR="006174E7" w:rsidRPr="009207D3" w:rsidRDefault="006174E7" w:rsidP="00477F31">
      <w:pPr>
        <w:spacing w:after="60" w:line="280" w:lineRule="atLeast"/>
        <w:ind w:left="720" w:hanging="720"/>
        <w:rPr>
          <w:rFonts w:ascii="Palatino Linotype" w:hAnsi="Palatino Linotype"/>
          <w:sz w:val="24"/>
          <w:szCs w:val="24"/>
        </w:rPr>
      </w:pPr>
    </w:p>
    <w:p w14:paraId="6F4278EC" w14:textId="77777777" w:rsidR="009A019B" w:rsidRPr="009207D3" w:rsidRDefault="009A019B" w:rsidP="00477F31">
      <w:pPr>
        <w:spacing w:after="60" w:line="280" w:lineRule="atLeast"/>
        <w:ind w:left="720" w:hanging="720"/>
        <w:rPr>
          <w:rFonts w:ascii="Palatino Linotype" w:hAnsi="Palatino Linotype"/>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720"/>
        <w:gridCol w:w="720"/>
        <w:gridCol w:w="720"/>
        <w:gridCol w:w="720"/>
        <w:gridCol w:w="720"/>
        <w:gridCol w:w="720"/>
        <w:gridCol w:w="720"/>
      </w:tblGrid>
      <w:tr w:rsidR="006174E7" w:rsidRPr="009207D3" w14:paraId="0613A3B0" w14:textId="77777777">
        <w:trPr>
          <w:jc w:val="center"/>
        </w:trPr>
        <w:tc>
          <w:tcPr>
            <w:tcW w:w="1603" w:type="dxa"/>
          </w:tcPr>
          <w:p w14:paraId="6425F051" w14:textId="77777777" w:rsidR="006174E7" w:rsidRPr="009207D3" w:rsidRDefault="006174E7" w:rsidP="00477F31">
            <w:pPr>
              <w:spacing w:after="60" w:line="280" w:lineRule="atLeast"/>
              <w:jc w:val="both"/>
              <w:rPr>
                <w:rFonts w:ascii="Palatino Linotype" w:hAnsi="Palatino Linotype"/>
                <w:b/>
                <w:sz w:val="24"/>
                <w:szCs w:val="24"/>
              </w:rPr>
            </w:pPr>
            <w:r w:rsidRPr="009207D3">
              <w:rPr>
                <w:rFonts w:ascii="Palatino Linotype" w:hAnsi="Palatino Linotype"/>
                <w:b/>
                <w:sz w:val="24"/>
                <w:szCs w:val="24"/>
              </w:rPr>
              <w:t>Continuum</w:t>
            </w:r>
          </w:p>
        </w:tc>
        <w:tc>
          <w:tcPr>
            <w:tcW w:w="720" w:type="dxa"/>
          </w:tcPr>
          <w:p w14:paraId="1E813F1A"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1</w:t>
            </w:r>
          </w:p>
        </w:tc>
        <w:tc>
          <w:tcPr>
            <w:tcW w:w="720" w:type="dxa"/>
          </w:tcPr>
          <w:p w14:paraId="5F5E7C98"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2</w:t>
            </w:r>
          </w:p>
        </w:tc>
        <w:tc>
          <w:tcPr>
            <w:tcW w:w="720" w:type="dxa"/>
          </w:tcPr>
          <w:p w14:paraId="46DEBD3E"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3</w:t>
            </w:r>
          </w:p>
        </w:tc>
        <w:tc>
          <w:tcPr>
            <w:tcW w:w="720" w:type="dxa"/>
          </w:tcPr>
          <w:p w14:paraId="6A0ECE2F"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4</w:t>
            </w:r>
          </w:p>
        </w:tc>
        <w:tc>
          <w:tcPr>
            <w:tcW w:w="720" w:type="dxa"/>
          </w:tcPr>
          <w:p w14:paraId="5508D909"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5</w:t>
            </w:r>
          </w:p>
        </w:tc>
        <w:tc>
          <w:tcPr>
            <w:tcW w:w="720" w:type="dxa"/>
          </w:tcPr>
          <w:p w14:paraId="4F7B00B1"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6</w:t>
            </w:r>
          </w:p>
        </w:tc>
        <w:tc>
          <w:tcPr>
            <w:tcW w:w="720" w:type="dxa"/>
          </w:tcPr>
          <w:p w14:paraId="3CD658A6"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7</w:t>
            </w:r>
          </w:p>
        </w:tc>
      </w:tr>
      <w:tr w:rsidR="006174E7" w:rsidRPr="009207D3" w14:paraId="5C65E6BA" w14:textId="77777777">
        <w:trPr>
          <w:jc w:val="center"/>
        </w:trPr>
        <w:tc>
          <w:tcPr>
            <w:tcW w:w="1603" w:type="dxa"/>
          </w:tcPr>
          <w:p w14:paraId="3A7B4013" w14:textId="77777777" w:rsidR="006174E7" w:rsidRPr="009207D3" w:rsidRDefault="006174E7" w:rsidP="00477F31">
            <w:pPr>
              <w:spacing w:after="60" w:line="280" w:lineRule="atLeast"/>
              <w:jc w:val="both"/>
              <w:rPr>
                <w:rFonts w:ascii="Palatino Linotype" w:hAnsi="Palatino Linotype"/>
                <w:b/>
                <w:sz w:val="24"/>
                <w:szCs w:val="24"/>
              </w:rPr>
            </w:pPr>
            <w:r w:rsidRPr="009207D3">
              <w:rPr>
                <w:rFonts w:ascii="Palatino Linotype" w:hAnsi="Palatino Linotype"/>
                <w:b/>
                <w:sz w:val="24"/>
                <w:szCs w:val="24"/>
              </w:rPr>
              <w:t>Responses</w:t>
            </w:r>
          </w:p>
        </w:tc>
        <w:tc>
          <w:tcPr>
            <w:tcW w:w="720" w:type="dxa"/>
          </w:tcPr>
          <w:p w14:paraId="2555E807"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6</w:t>
            </w:r>
          </w:p>
        </w:tc>
        <w:tc>
          <w:tcPr>
            <w:tcW w:w="720" w:type="dxa"/>
          </w:tcPr>
          <w:p w14:paraId="6BB32730"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15</w:t>
            </w:r>
          </w:p>
        </w:tc>
        <w:tc>
          <w:tcPr>
            <w:tcW w:w="720" w:type="dxa"/>
          </w:tcPr>
          <w:p w14:paraId="52F343B0"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11</w:t>
            </w:r>
          </w:p>
        </w:tc>
        <w:tc>
          <w:tcPr>
            <w:tcW w:w="720" w:type="dxa"/>
          </w:tcPr>
          <w:p w14:paraId="59789C77"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9</w:t>
            </w:r>
          </w:p>
        </w:tc>
        <w:tc>
          <w:tcPr>
            <w:tcW w:w="720" w:type="dxa"/>
          </w:tcPr>
          <w:p w14:paraId="03175FCB"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12</w:t>
            </w:r>
          </w:p>
        </w:tc>
        <w:tc>
          <w:tcPr>
            <w:tcW w:w="720" w:type="dxa"/>
          </w:tcPr>
          <w:p w14:paraId="32C2AB11"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6</w:t>
            </w:r>
          </w:p>
        </w:tc>
        <w:tc>
          <w:tcPr>
            <w:tcW w:w="720" w:type="dxa"/>
          </w:tcPr>
          <w:p w14:paraId="7129671E"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w:t>
            </w:r>
          </w:p>
        </w:tc>
      </w:tr>
    </w:tbl>
    <w:p w14:paraId="4C515F16" w14:textId="77777777" w:rsidR="006174E7" w:rsidRPr="009207D3" w:rsidRDefault="006174E7" w:rsidP="00477F31">
      <w:pPr>
        <w:spacing w:after="60" w:line="280" w:lineRule="atLeast"/>
        <w:rPr>
          <w:rFonts w:ascii="Palatino Linotype" w:hAnsi="Palatino Linotype"/>
          <w:b/>
          <w:sz w:val="24"/>
          <w:szCs w:val="24"/>
        </w:rPr>
      </w:pPr>
    </w:p>
    <w:p w14:paraId="68B9AFF2"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Pair #3</w:t>
      </w:r>
    </w:p>
    <w:p w14:paraId="369FD8C4" w14:textId="77777777" w:rsidR="006174E7" w:rsidRPr="009207D3" w:rsidRDefault="00295ABE" w:rsidP="00477F31">
      <w:pPr>
        <w:spacing w:after="60" w:line="280" w:lineRule="atLeast"/>
        <w:rPr>
          <w:rFonts w:ascii="Palatino Linotype" w:hAnsi="Palatino Linotype"/>
          <w:sz w:val="24"/>
          <w:szCs w:val="24"/>
        </w:rPr>
      </w:pPr>
      <w:r w:rsidRPr="009207D3">
        <w:rPr>
          <w:rFonts w:ascii="Palatino Linotype" w:hAnsi="Palatino Linotype"/>
          <w:noProof/>
          <w:sz w:val="24"/>
          <w:szCs w:val="24"/>
        </w:rPr>
        <mc:AlternateContent>
          <mc:Choice Requires="wps">
            <w:drawing>
              <wp:anchor distT="0" distB="0" distL="114300" distR="114300" simplePos="0" relativeHeight="251658240" behindDoc="0" locked="0" layoutInCell="1" allowOverlap="1" wp14:anchorId="411B99DC" wp14:editId="5AEA7153">
                <wp:simplePos x="0" y="0"/>
                <wp:positionH relativeFrom="column">
                  <wp:posOffset>3800475</wp:posOffset>
                </wp:positionH>
                <wp:positionV relativeFrom="paragraph">
                  <wp:posOffset>68580</wp:posOffset>
                </wp:positionV>
                <wp:extent cx="2196465" cy="883920"/>
                <wp:effectExtent l="9525" t="11430" r="13335"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883920"/>
                        </a:xfrm>
                        <a:prstGeom prst="rect">
                          <a:avLst/>
                        </a:prstGeom>
                        <a:solidFill>
                          <a:srgbClr val="FFFFFF"/>
                        </a:solidFill>
                        <a:ln w="9525">
                          <a:solidFill>
                            <a:srgbClr val="000000"/>
                          </a:solidFill>
                          <a:miter lim="800000"/>
                          <a:headEnd/>
                          <a:tailEnd/>
                        </a:ln>
                      </wps:spPr>
                      <wps:txbx>
                        <w:txbxContent>
                          <w:p w14:paraId="56A28DC4" w14:textId="77777777" w:rsidR="00371FFA" w:rsidRPr="007466A7" w:rsidRDefault="00371FFA" w:rsidP="006174E7">
                            <w:pPr>
                              <w:spacing w:after="0" w:line="240" w:lineRule="auto"/>
                              <w:rPr>
                                <w:rFonts w:ascii="Palatino Linotype" w:hAnsi="Palatino Linotype"/>
                              </w:rPr>
                            </w:pPr>
                            <w:r w:rsidRPr="002A2C4B">
                              <w:rPr>
                                <w:rFonts w:ascii="Palatino Linotype" w:hAnsi="Palatino Linotype"/>
                              </w:rPr>
                              <w:t>B. My students</w:t>
                            </w:r>
                            <w:r>
                              <w:rPr>
                                <w:rFonts w:ascii="Palatino Linotype" w:hAnsi="Palatino Linotype"/>
                              </w:rPr>
                              <w:t xml:space="preserve"> generally learn basic scientific terms and formulas </w:t>
                            </w:r>
                            <w:r w:rsidRPr="007466A7">
                              <w:rPr>
                                <w:rFonts w:ascii="Palatino Linotype" w:hAnsi="Palatino Linotype"/>
                                <w:i/>
                              </w:rPr>
                              <w:t>while</w:t>
                            </w:r>
                            <w:r>
                              <w:rPr>
                                <w:rFonts w:ascii="Palatino Linotype" w:hAnsi="Palatino Linotype"/>
                                <w:i/>
                              </w:rPr>
                              <w:t xml:space="preserve"> </w:t>
                            </w:r>
                            <w:r>
                              <w:rPr>
                                <w:rFonts w:ascii="Palatino Linotype" w:hAnsi="Palatino Linotype"/>
                              </w:rPr>
                              <w:t>learning under-lying concepts and principles.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299.25pt;margin-top:5.4pt;width:172.95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">
                <v:textbox>
                  <w:txbxContent>
                    <w:p w14:paraId="56A28DC4" w14:textId="77777777" w:rsidR="00371FFA" w:rsidRPr="007466A7" w:rsidRDefault="00371FFA" w:rsidP="006174E7">
                      <w:pPr>
                        <w:spacing w:after="0" w:line="240" w:lineRule="auto"/>
                        <w:rPr>
                          <w:rFonts w:ascii="Palatino Linotype" w:hAnsi="Palatino Linotype"/>
                        </w:rPr>
                      </w:pPr>
                      <w:r w:rsidRPr="002A2C4B">
                        <w:rPr>
                          <w:rFonts w:ascii="Palatino Linotype" w:hAnsi="Palatino Linotype"/>
                        </w:rPr>
                        <w:t>B. My students</w:t>
                      </w:r>
                      <w:r>
                        <w:rPr>
                          <w:rFonts w:ascii="Palatino Linotype" w:hAnsi="Palatino Linotype"/>
                        </w:rPr>
                        <w:t xml:space="preserve"> generally learn basic scientific terms and formulas </w:t>
                      </w:r>
                      <w:r w:rsidRPr="007466A7">
                        <w:rPr>
                          <w:rFonts w:ascii="Palatino Linotype" w:hAnsi="Palatino Linotype"/>
                          <w:i/>
                        </w:rPr>
                        <w:t>while</w:t>
                      </w:r>
                      <w:r>
                        <w:rPr>
                          <w:rFonts w:ascii="Palatino Linotype" w:hAnsi="Palatino Linotype"/>
                          <w:i/>
                        </w:rPr>
                        <w:t xml:space="preserve"> </w:t>
                      </w:r>
                      <w:r>
                        <w:rPr>
                          <w:rFonts w:ascii="Palatino Linotype" w:hAnsi="Palatino Linotype"/>
                        </w:rPr>
                        <w:t>learning under-lying concepts and principles.</w:t>
                      </w:r>
                    </w:p>
                  </w:txbxContent>
                </v:textbox>
              </v:shape>
            </w:pict>
          </mc:Fallback>
        </mc:AlternateContent>
      </w:r>
      <w:r w:rsidRPr="009207D3">
        <w:rPr>
          <w:rFonts w:ascii="Palatino Linotype" w:hAnsi="Palatino Linotype"/>
          <w:noProof/>
          <w:sz w:val="24"/>
          <w:szCs w:val="24"/>
        </w:rPr>
        <mc:AlternateContent>
          <mc:Choice Requires="wps">
            <w:drawing>
              <wp:anchor distT="0" distB="0" distL="114300" distR="114300" simplePos="0" relativeHeight="251657216" behindDoc="0" locked="0" layoutInCell="1" allowOverlap="1" wp14:anchorId="6F0A6646" wp14:editId="7D02858F">
                <wp:simplePos x="0" y="0"/>
                <wp:positionH relativeFrom="column">
                  <wp:posOffset>20955</wp:posOffset>
                </wp:positionH>
                <wp:positionV relativeFrom="paragraph">
                  <wp:posOffset>68580</wp:posOffset>
                </wp:positionV>
                <wp:extent cx="2196465" cy="883920"/>
                <wp:effectExtent l="11430" t="11430" r="1143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883920"/>
                        </a:xfrm>
                        <a:prstGeom prst="rect">
                          <a:avLst/>
                        </a:prstGeom>
                        <a:solidFill>
                          <a:srgbClr val="FFFFFF"/>
                        </a:solidFill>
                        <a:ln w="9525">
                          <a:solidFill>
                            <a:srgbClr val="000000"/>
                          </a:solidFill>
                          <a:miter lim="800000"/>
                          <a:headEnd/>
                          <a:tailEnd/>
                        </a:ln>
                      </wps:spPr>
                      <wps:txbx>
                        <w:txbxContent>
                          <w:p w14:paraId="79F951A1" w14:textId="77777777" w:rsidR="00371FFA" w:rsidRPr="008F6C25" w:rsidRDefault="00371FFA" w:rsidP="006174E7">
                            <w:pPr>
                              <w:spacing w:after="0" w:line="240" w:lineRule="auto"/>
                              <w:rPr>
                                <w:rFonts w:ascii="Palatino Linotype" w:hAnsi="Palatino Linotype"/>
                              </w:rPr>
                            </w:pPr>
                            <w:r w:rsidRPr="008F6C25">
                              <w:rPr>
                                <w:rFonts w:ascii="Palatino Linotype" w:hAnsi="Palatino Linotype"/>
                              </w:rPr>
                              <w:t xml:space="preserve">A. </w:t>
                            </w:r>
                            <w:r>
                              <w:rPr>
                                <w:rFonts w:ascii="Palatino Linotype" w:hAnsi="Palatino Linotype"/>
                              </w:rPr>
                              <w:t xml:space="preserve">My students generally learn basic scientific terms and formulas </w:t>
                            </w:r>
                            <w:r>
                              <w:rPr>
                                <w:rFonts w:ascii="Palatino Linotype" w:hAnsi="Palatino Linotype"/>
                                <w:i/>
                              </w:rPr>
                              <w:t>before</w:t>
                            </w:r>
                            <w:r>
                              <w:rPr>
                                <w:rFonts w:ascii="Palatino Linotype" w:hAnsi="Palatino Linotype"/>
                              </w:rPr>
                              <w:t xml:space="preserve"> learning under-lying concepts and principles. </w:t>
                            </w:r>
                            <w:r w:rsidRPr="008F6C25">
                              <w:rPr>
                                <w:rFonts w:ascii="Palatino Linotype" w:hAnsi="Palatino Linotyp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65pt;margin-top:5.4pt;width:172.95pt;height:6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">
                <v:textbox>
                  <w:txbxContent>
                    <w:p w14:paraId="79F951A1" w14:textId="77777777" w:rsidR="00371FFA" w:rsidRPr="008F6C25" w:rsidRDefault="00371FFA" w:rsidP="006174E7">
                      <w:pPr>
                        <w:spacing w:after="0" w:line="240" w:lineRule="auto"/>
                        <w:rPr>
                          <w:rFonts w:ascii="Palatino Linotype" w:hAnsi="Palatino Linotype"/>
                        </w:rPr>
                      </w:pPr>
                      <w:r w:rsidRPr="008F6C25">
                        <w:rPr>
                          <w:rFonts w:ascii="Palatino Linotype" w:hAnsi="Palatino Linotype"/>
                        </w:rPr>
                        <w:t xml:space="preserve">A. </w:t>
                      </w:r>
                      <w:r>
                        <w:rPr>
                          <w:rFonts w:ascii="Palatino Linotype" w:hAnsi="Palatino Linotype"/>
                        </w:rPr>
                        <w:t xml:space="preserve">My students generally learn basic scientific terms and formulas </w:t>
                      </w:r>
                      <w:r>
                        <w:rPr>
                          <w:rFonts w:ascii="Palatino Linotype" w:hAnsi="Palatino Linotype"/>
                          <w:i/>
                        </w:rPr>
                        <w:t>before</w:t>
                      </w:r>
                      <w:r>
                        <w:rPr>
                          <w:rFonts w:ascii="Palatino Linotype" w:hAnsi="Palatino Linotype"/>
                        </w:rPr>
                        <w:t xml:space="preserve"> learning under-lying concepts and principles. </w:t>
                      </w:r>
                      <w:r w:rsidRPr="008F6C25">
                        <w:rPr>
                          <w:rFonts w:ascii="Palatino Linotype" w:hAnsi="Palatino Linotype"/>
                        </w:rPr>
                        <w:t xml:space="preserve"> </w:t>
                      </w:r>
                    </w:p>
                  </w:txbxContent>
                </v:textbox>
              </v:shape>
            </w:pict>
          </mc:Fallback>
        </mc:AlternateContent>
      </w:r>
    </w:p>
    <w:p w14:paraId="2D4BA8BA" w14:textId="77777777" w:rsidR="006174E7" w:rsidRPr="009207D3" w:rsidRDefault="006174E7" w:rsidP="00477F31">
      <w:pPr>
        <w:spacing w:after="60" w:line="280" w:lineRule="atLeast"/>
        <w:rPr>
          <w:rFonts w:ascii="Palatino Linotype" w:hAnsi="Palatino Linotype"/>
          <w:sz w:val="24"/>
          <w:szCs w:val="24"/>
        </w:rPr>
      </w:pPr>
    </w:p>
    <w:p w14:paraId="4A94B306" w14:textId="77777777" w:rsidR="006174E7" w:rsidRPr="009207D3" w:rsidRDefault="006174E7" w:rsidP="00477F31">
      <w:pPr>
        <w:spacing w:after="60" w:line="280" w:lineRule="atLeast"/>
        <w:rPr>
          <w:rFonts w:ascii="Palatino Linotype" w:hAnsi="Palatino Linotype"/>
          <w:sz w:val="24"/>
          <w:szCs w:val="24"/>
        </w:rPr>
      </w:pPr>
    </w:p>
    <w:p w14:paraId="45A4C3A6" w14:textId="77777777" w:rsidR="006174E7" w:rsidRPr="009207D3" w:rsidRDefault="006174E7" w:rsidP="00477F31">
      <w:pPr>
        <w:spacing w:after="60" w:line="280" w:lineRule="atLeast"/>
        <w:rPr>
          <w:rFonts w:ascii="Palatino Linotype" w:hAnsi="Palatino Linotype"/>
          <w:sz w:val="24"/>
          <w:szCs w:val="24"/>
        </w:rPr>
      </w:pPr>
    </w:p>
    <w:p w14:paraId="5CF2824E" w14:textId="77777777" w:rsidR="006174E7" w:rsidRPr="009207D3" w:rsidRDefault="006174E7" w:rsidP="00592BD0">
      <w:pPr>
        <w:spacing w:after="60" w:line="280" w:lineRule="atLeast"/>
        <w:rPr>
          <w:rFonts w:ascii="Palatino Linotype" w:hAnsi="Palatino Linotype"/>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720"/>
        <w:gridCol w:w="720"/>
        <w:gridCol w:w="720"/>
        <w:gridCol w:w="720"/>
        <w:gridCol w:w="720"/>
        <w:gridCol w:w="720"/>
        <w:gridCol w:w="720"/>
      </w:tblGrid>
      <w:tr w:rsidR="006174E7" w:rsidRPr="009207D3" w14:paraId="36B4DCFB" w14:textId="77777777">
        <w:trPr>
          <w:jc w:val="center"/>
        </w:trPr>
        <w:tc>
          <w:tcPr>
            <w:tcW w:w="1603" w:type="dxa"/>
          </w:tcPr>
          <w:p w14:paraId="5E7DE3B8"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Continuum</w:t>
            </w:r>
          </w:p>
        </w:tc>
        <w:tc>
          <w:tcPr>
            <w:tcW w:w="720" w:type="dxa"/>
          </w:tcPr>
          <w:p w14:paraId="1E95ED93"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1</w:t>
            </w:r>
          </w:p>
        </w:tc>
        <w:tc>
          <w:tcPr>
            <w:tcW w:w="720" w:type="dxa"/>
          </w:tcPr>
          <w:p w14:paraId="78C7F12C"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2</w:t>
            </w:r>
          </w:p>
        </w:tc>
        <w:tc>
          <w:tcPr>
            <w:tcW w:w="720" w:type="dxa"/>
          </w:tcPr>
          <w:p w14:paraId="297C1DD8"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3</w:t>
            </w:r>
          </w:p>
        </w:tc>
        <w:tc>
          <w:tcPr>
            <w:tcW w:w="720" w:type="dxa"/>
          </w:tcPr>
          <w:p w14:paraId="1991C0DC"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4</w:t>
            </w:r>
          </w:p>
        </w:tc>
        <w:tc>
          <w:tcPr>
            <w:tcW w:w="720" w:type="dxa"/>
          </w:tcPr>
          <w:p w14:paraId="07A08627"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5</w:t>
            </w:r>
          </w:p>
        </w:tc>
        <w:tc>
          <w:tcPr>
            <w:tcW w:w="720" w:type="dxa"/>
          </w:tcPr>
          <w:p w14:paraId="34472B8F"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6</w:t>
            </w:r>
          </w:p>
        </w:tc>
        <w:tc>
          <w:tcPr>
            <w:tcW w:w="720" w:type="dxa"/>
          </w:tcPr>
          <w:p w14:paraId="295ED8EE"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7</w:t>
            </w:r>
          </w:p>
        </w:tc>
      </w:tr>
      <w:tr w:rsidR="006174E7" w:rsidRPr="009207D3" w14:paraId="0A1736ED" w14:textId="77777777">
        <w:trPr>
          <w:jc w:val="center"/>
        </w:trPr>
        <w:tc>
          <w:tcPr>
            <w:tcW w:w="1603" w:type="dxa"/>
          </w:tcPr>
          <w:p w14:paraId="538E5DB4"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Responses</w:t>
            </w:r>
          </w:p>
        </w:tc>
        <w:tc>
          <w:tcPr>
            <w:tcW w:w="720" w:type="dxa"/>
          </w:tcPr>
          <w:p w14:paraId="17AD9809"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720" w:type="dxa"/>
          </w:tcPr>
          <w:p w14:paraId="79AE5C58"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720" w:type="dxa"/>
          </w:tcPr>
          <w:p w14:paraId="31199C52"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720" w:type="dxa"/>
          </w:tcPr>
          <w:p w14:paraId="3E8ED579"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720" w:type="dxa"/>
          </w:tcPr>
          <w:p w14:paraId="08A05B14"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9</w:t>
            </w:r>
          </w:p>
        </w:tc>
        <w:tc>
          <w:tcPr>
            <w:tcW w:w="720" w:type="dxa"/>
          </w:tcPr>
          <w:p w14:paraId="0AD2B2C2"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30</w:t>
            </w:r>
          </w:p>
        </w:tc>
        <w:tc>
          <w:tcPr>
            <w:tcW w:w="720" w:type="dxa"/>
          </w:tcPr>
          <w:p w14:paraId="5020818F"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12</w:t>
            </w:r>
          </w:p>
        </w:tc>
      </w:tr>
    </w:tbl>
    <w:p w14:paraId="37A2CBC2" w14:textId="77777777" w:rsidR="006174E7" w:rsidRPr="009207D3" w:rsidRDefault="006174E7" w:rsidP="00477F31">
      <w:pPr>
        <w:spacing w:after="60" w:line="280" w:lineRule="atLeast"/>
        <w:ind w:left="720" w:hanging="720"/>
        <w:rPr>
          <w:rFonts w:ascii="Palatino Linotype" w:hAnsi="Palatino Linotype"/>
          <w:sz w:val="24"/>
          <w:szCs w:val="24"/>
        </w:rPr>
      </w:pPr>
    </w:p>
    <w:p w14:paraId="7B6FAB03"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Pair #4</w:t>
      </w:r>
    </w:p>
    <w:p w14:paraId="0600949E" w14:textId="77777777" w:rsidR="006174E7" w:rsidRPr="009207D3" w:rsidRDefault="00295ABE" w:rsidP="00477F31">
      <w:pPr>
        <w:spacing w:after="60" w:line="280" w:lineRule="atLeast"/>
        <w:rPr>
          <w:rFonts w:ascii="Palatino Linotype" w:hAnsi="Palatino Linotype"/>
          <w:sz w:val="24"/>
          <w:szCs w:val="24"/>
        </w:rPr>
      </w:pPr>
      <w:r w:rsidRPr="009207D3">
        <w:rPr>
          <w:rFonts w:ascii="Palatino Linotype" w:hAnsi="Palatino Linotype"/>
          <w:noProof/>
          <w:sz w:val="24"/>
          <w:szCs w:val="24"/>
        </w:rPr>
        <mc:AlternateContent>
          <mc:Choice Requires="wps">
            <w:drawing>
              <wp:anchor distT="0" distB="0" distL="114300" distR="114300" simplePos="0" relativeHeight="251660288" behindDoc="0" locked="0" layoutInCell="1" allowOverlap="1" wp14:anchorId="64CAC226" wp14:editId="518707BE">
                <wp:simplePos x="0" y="0"/>
                <wp:positionH relativeFrom="column">
                  <wp:posOffset>3846195</wp:posOffset>
                </wp:positionH>
                <wp:positionV relativeFrom="paragraph">
                  <wp:posOffset>39370</wp:posOffset>
                </wp:positionV>
                <wp:extent cx="2196465" cy="1082040"/>
                <wp:effectExtent l="7620" t="10795" r="5715" b="120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082040"/>
                        </a:xfrm>
                        <a:prstGeom prst="rect">
                          <a:avLst/>
                        </a:prstGeom>
                        <a:solidFill>
                          <a:srgbClr val="FFFFFF"/>
                        </a:solidFill>
                        <a:ln w="9525">
                          <a:solidFill>
                            <a:srgbClr val="000000"/>
                          </a:solidFill>
                          <a:miter lim="800000"/>
                          <a:headEnd/>
                          <a:tailEnd/>
                        </a:ln>
                      </wps:spPr>
                      <wps:txbx>
                        <w:txbxContent>
                          <w:p w14:paraId="3D08E709" w14:textId="77777777" w:rsidR="00371FFA" w:rsidRPr="0037304E" w:rsidRDefault="00371FFA" w:rsidP="006174E7">
                            <w:pPr>
                              <w:spacing w:after="0" w:line="240" w:lineRule="auto"/>
                              <w:rPr>
                                <w:rFonts w:ascii="Palatino Linotype" w:hAnsi="Palatino Linotype"/>
                              </w:rPr>
                            </w:pPr>
                            <w:r w:rsidRPr="002A2C4B">
                              <w:rPr>
                                <w:rFonts w:ascii="Palatino Linotype" w:hAnsi="Palatino Linotype"/>
                              </w:rPr>
                              <w:t>B. In</w:t>
                            </w:r>
                            <w:r w:rsidRPr="0037304E">
                              <w:rPr>
                                <w:rFonts w:ascii="Palatino Linotype" w:hAnsi="Palatino Linotype"/>
                              </w:rPr>
                              <w:t xml:space="preserve"> my science/mathematics</w:t>
                            </w:r>
                          </w:p>
                          <w:p w14:paraId="19940862" w14:textId="77777777" w:rsidR="00371FFA" w:rsidRPr="0037304E" w:rsidRDefault="00371FFA" w:rsidP="006174E7">
                            <w:pPr>
                              <w:spacing w:after="0" w:line="240" w:lineRule="auto"/>
                              <w:rPr>
                                <w:rFonts w:ascii="Palatino Linotype" w:hAnsi="Palatino Linotype"/>
                              </w:rPr>
                            </w:pPr>
                            <w:r w:rsidRPr="0037304E">
                              <w:rPr>
                                <w:rFonts w:ascii="Palatino Linotype" w:hAnsi="Palatino Linotype"/>
                              </w:rPr>
                              <w:t>/technology class, laboratory investigations and problem solving</w:t>
                            </w:r>
                            <w:r>
                              <w:rPr>
                                <w:rFonts w:ascii="Palatino Linotype" w:hAnsi="Palatino Linotype"/>
                              </w:rPr>
                              <w:t xml:space="preserve"> are used to confirm and explore concepts.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302.85pt;margin-top:3.1pt;width:172.95pt;height:8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">
                <v:textbox>
                  <w:txbxContent>
                    <w:p w14:paraId="3D08E709" w14:textId="77777777" w:rsidR="00371FFA" w:rsidRPr="0037304E" w:rsidRDefault="00371FFA" w:rsidP="006174E7">
                      <w:pPr>
                        <w:spacing w:after="0" w:line="240" w:lineRule="auto"/>
                        <w:rPr>
                          <w:rFonts w:ascii="Palatino Linotype" w:hAnsi="Palatino Linotype"/>
                        </w:rPr>
                      </w:pPr>
                      <w:r w:rsidRPr="002A2C4B">
                        <w:rPr>
                          <w:rFonts w:ascii="Palatino Linotype" w:hAnsi="Palatino Linotype"/>
                        </w:rPr>
                        <w:t>B. In</w:t>
                      </w:r>
                      <w:r w:rsidRPr="0037304E">
                        <w:rPr>
                          <w:rFonts w:ascii="Palatino Linotype" w:hAnsi="Palatino Linotype"/>
                        </w:rPr>
                        <w:t xml:space="preserve"> my science/mathematics</w:t>
                      </w:r>
                    </w:p>
                    <w:p w14:paraId="19940862" w14:textId="77777777" w:rsidR="00371FFA" w:rsidRPr="0037304E" w:rsidRDefault="00371FFA" w:rsidP="006174E7">
                      <w:pPr>
                        <w:spacing w:after="0" w:line="240" w:lineRule="auto"/>
                        <w:rPr>
                          <w:rFonts w:ascii="Palatino Linotype" w:hAnsi="Palatino Linotype"/>
                        </w:rPr>
                      </w:pPr>
                      <w:r w:rsidRPr="0037304E">
                        <w:rPr>
                          <w:rFonts w:ascii="Palatino Linotype" w:hAnsi="Palatino Linotype"/>
                        </w:rPr>
                        <w:t>/technology class, laboratory investigations and problem solving</w:t>
                      </w:r>
                      <w:r>
                        <w:rPr>
                          <w:rFonts w:ascii="Palatino Linotype" w:hAnsi="Palatino Linotype"/>
                        </w:rPr>
                        <w:t xml:space="preserve"> are used to confirm and explore concepts.</w:t>
                      </w:r>
                    </w:p>
                  </w:txbxContent>
                </v:textbox>
              </v:shape>
            </w:pict>
          </mc:Fallback>
        </mc:AlternateContent>
      </w:r>
      <w:r w:rsidRPr="009207D3">
        <w:rPr>
          <w:rFonts w:ascii="Palatino Linotype" w:hAnsi="Palatino Linotype"/>
          <w:noProof/>
          <w:sz w:val="24"/>
          <w:szCs w:val="24"/>
        </w:rPr>
        <mc:AlternateContent>
          <mc:Choice Requires="wps">
            <w:drawing>
              <wp:anchor distT="0" distB="0" distL="114300" distR="114300" simplePos="0" relativeHeight="251659264" behindDoc="0" locked="0" layoutInCell="1" allowOverlap="1" wp14:anchorId="4440D8FE" wp14:editId="06D1615E">
                <wp:simplePos x="0" y="0"/>
                <wp:positionH relativeFrom="column">
                  <wp:posOffset>20955</wp:posOffset>
                </wp:positionH>
                <wp:positionV relativeFrom="paragraph">
                  <wp:posOffset>39370</wp:posOffset>
                </wp:positionV>
                <wp:extent cx="2196465" cy="1082040"/>
                <wp:effectExtent l="11430" t="10795" r="11430" b="1206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082040"/>
                        </a:xfrm>
                        <a:prstGeom prst="rect">
                          <a:avLst/>
                        </a:prstGeom>
                        <a:solidFill>
                          <a:srgbClr val="FFFFFF"/>
                        </a:solidFill>
                        <a:ln w="9525">
                          <a:solidFill>
                            <a:srgbClr val="000000"/>
                          </a:solidFill>
                          <a:miter lim="800000"/>
                          <a:headEnd/>
                          <a:tailEnd/>
                        </a:ln>
                      </wps:spPr>
                      <wps:txbx>
                        <w:txbxContent>
                          <w:p w14:paraId="5C7AE891" w14:textId="77777777" w:rsidR="00371FFA" w:rsidRDefault="00371FFA" w:rsidP="006174E7">
                            <w:pPr>
                              <w:spacing w:after="0" w:line="240" w:lineRule="auto"/>
                              <w:rPr>
                                <w:rFonts w:ascii="Palatino Linotype" w:hAnsi="Palatino Linotype"/>
                              </w:rPr>
                            </w:pPr>
                            <w:r>
                              <w:rPr>
                                <w:rFonts w:ascii="Palatino Linotype" w:hAnsi="Palatino Linotype"/>
                              </w:rPr>
                              <w:t>A. In my science/mathematics</w:t>
                            </w:r>
                          </w:p>
                          <w:p w14:paraId="7238D758" w14:textId="77777777" w:rsidR="00371FFA" w:rsidRPr="007466A7" w:rsidRDefault="00371FFA" w:rsidP="006174E7">
                            <w:pPr>
                              <w:spacing w:after="0" w:line="240" w:lineRule="auto"/>
                              <w:rPr>
                                <w:rFonts w:ascii="Palatino Linotype" w:hAnsi="Palatino Linotype"/>
                              </w:rPr>
                            </w:pPr>
                            <w:r>
                              <w:rPr>
                                <w:rFonts w:ascii="Palatino Linotype" w:hAnsi="Palatino Linotype"/>
                              </w:rPr>
                              <w:t>/technology class, laboratory investigations and problem solving are used to introduce previously-learned concepts.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1.65pt;margin-top:3.1pt;width:172.9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xWLw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">
                <v:textbox>
                  <w:txbxContent>
                    <w:p w14:paraId="5C7AE891" w14:textId="77777777" w:rsidR="00371FFA" w:rsidRDefault="00371FFA" w:rsidP="006174E7">
                      <w:pPr>
                        <w:spacing w:after="0" w:line="240" w:lineRule="auto"/>
                        <w:rPr>
                          <w:rFonts w:ascii="Palatino Linotype" w:hAnsi="Palatino Linotype"/>
                        </w:rPr>
                      </w:pPr>
                      <w:r>
                        <w:rPr>
                          <w:rFonts w:ascii="Palatino Linotype" w:hAnsi="Palatino Linotype"/>
                        </w:rPr>
                        <w:t>A. In my science/mathematics</w:t>
                      </w:r>
                    </w:p>
                    <w:p w14:paraId="7238D758" w14:textId="77777777" w:rsidR="00371FFA" w:rsidRPr="007466A7" w:rsidRDefault="00371FFA" w:rsidP="006174E7">
                      <w:pPr>
                        <w:spacing w:after="0" w:line="240" w:lineRule="auto"/>
                        <w:rPr>
                          <w:rFonts w:ascii="Palatino Linotype" w:hAnsi="Palatino Linotype"/>
                        </w:rPr>
                      </w:pPr>
                      <w:r>
                        <w:rPr>
                          <w:rFonts w:ascii="Palatino Linotype" w:hAnsi="Palatino Linotype"/>
                        </w:rPr>
                        <w:t>/technology class, laboratory investigations and problem solving are used to introduce previously-learned concepts.</w:t>
                      </w:r>
                    </w:p>
                  </w:txbxContent>
                </v:textbox>
              </v:shape>
            </w:pict>
          </mc:Fallback>
        </mc:AlternateContent>
      </w:r>
    </w:p>
    <w:p w14:paraId="5F52350F" w14:textId="77777777" w:rsidR="006174E7" w:rsidRPr="009207D3" w:rsidRDefault="006174E7" w:rsidP="00477F31">
      <w:pPr>
        <w:spacing w:after="60" w:line="280" w:lineRule="atLeast"/>
        <w:rPr>
          <w:rFonts w:ascii="Palatino Linotype" w:hAnsi="Palatino Linotype"/>
          <w:sz w:val="24"/>
          <w:szCs w:val="24"/>
        </w:rPr>
      </w:pPr>
    </w:p>
    <w:p w14:paraId="6FCA5B1C" w14:textId="77777777" w:rsidR="006174E7" w:rsidRPr="009207D3" w:rsidRDefault="006174E7" w:rsidP="00477F31">
      <w:pPr>
        <w:spacing w:after="60" w:line="280" w:lineRule="atLeast"/>
        <w:rPr>
          <w:rFonts w:ascii="Palatino Linotype" w:hAnsi="Palatino Linotype"/>
          <w:sz w:val="24"/>
          <w:szCs w:val="24"/>
        </w:rPr>
      </w:pPr>
    </w:p>
    <w:p w14:paraId="41163922" w14:textId="77777777" w:rsidR="006174E7" w:rsidRPr="009207D3" w:rsidRDefault="006174E7" w:rsidP="00477F31">
      <w:pPr>
        <w:spacing w:after="60" w:line="280" w:lineRule="atLeast"/>
        <w:rPr>
          <w:rFonts w:ascii="Palatino Linotype" w:hAnsi="Palatino Linotype"/>
          <w:sz w:val="24"/>
          <w:szCs w:val="24"/>
        </w:rPr>
      </w:pPr>
    </w:p>
    <w:p w14:paraId="0C9A9FDA" w14:textId="77777777" w:rsidR="009A019B" w:rsidRPr="009207D3" w:rsidRDefault="009A019B" w:rsidP="00477F31">
      <w:pPr>
        <w:spacing w:after="60" w:line="280" w:lineRule="atLeast"/>
        <w:rPr>
          <w:rFonts w:ascii="Palatino Linotype" w:hAnsi="Palatino Linotype"/>
          <w:sz w:val="24"/>
          <w:szCs w:val="24"/>
        </w:rPr>
      </w:pPr>
    </w:p>
    <w:p w14:paraId="22F32126" w14:textId="77777777" w:rsidR="009A019B" w:rsidRPr="009207D3" w:rsidRDefault="009A019B" w:rsidP="00477F31">
      <w:pPr>
        <w:spacing w:after="60" w:line="280" w:lineRule="atLeast"/>
        <w:rPr>
          <w:rFonts w:ascii="Palatino Linotype" w:hAnsi="Palatino Linotype"/>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720"/>
        <w:gridCol w:w="720"/>
        <w:gridCol w:w="720"/>
        <w:gridCol w:w="720"/>
        <w:gridCol w:w="720"/>
        <w:gridCol w:w="720"/>
        <w:gridCol w:w="720"/>
      </w:tblGrid>
      <w:tr w:rsidR="006174E7" w:rsidRPr="009207D3" w14:paraId="22819E8A" w14:textId="77777777">
        <w:trPr>
          <w:jc w:val="center"/>
        </w:trPr>
        <w:tc>
          <w:tcPr>
            <w:tcW w:w="1603" w:type="dxa"/>
          </w:tcPr>
          <w:p w14:paraId="644B760F" w14:textId="77777777" w:rsidR="006174E7" w:rsidRPr="009207D3" w:rsidRDefault="006174E7" w:rsidP="00477F31">
            <w:pPr>
              <w:spacing w:after="60" w:line="280" w:lineRule="atLeast"/>
              <w:jc w:val="both"/>
              <w:rPr>
                <w:rFonts w:ascii="Palatino Linotype" w:hAnsi="Palatino Linotype"/>
                <w:b/>
                <w:sz w:val="24"/>
                <w:szCs w:val="24"/>
              </w:rPr>
            </w:pPr>
            <w:r w:rsidRPr="009207D3">
              <w:rPr>
                <w:rFonts w:ascii="Palatino Linotype" w:hAnsi="Palatino Linotype"/>
                <w:b/>
                <w:sz w:val="24"/>
                <w:szCs w:val="24"/>
              </w:rPr>
              <w:t>Continuum</w:t>
            </w:r>
          </w:p>
        </w:tc>
        <w:tc>
          <w:tcPr>
            <w:tcW w:w="720" w:type="dxa"/>
          </w:tcPr>
          <w:p w14:paraId="3DFD13B0"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1</w:t>
            </w:r>
          </w:p>
        </w:tc>
        <w:tc>
          <w:tcPr>
            <w:tcW w:w="720" w:type="dxa"/>
          </w:tcPr>
          <w:p w14:paraId="30E9128B"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2</w:t>
            </w:r>
          </w:p>
        </w:tc>
        <w:tc>
          <w:tcPr>
            <w:tcW w:w="720" w:type="dxa"/>
          </w:tcPr>
          <w:p w14:paraId="78791C89"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3</w:t>
            </w:r>
          </w:p>
        </w:tc>
        <w:tc>
          <w:tcPr>
            <w:tcW w:w="720" w:type="dxa"/>
          </w:tcPr>
          <w:p w14:paraId="59489CE5"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4</w:t>
            </w:r>
          </w:p>
        </w:tc>
        <w:tc>
          <w:tcPr>
            <w:tcW w:w="720" w:type="dxa"/>
          </w:tcPr>
          <w:p w14:paraId="51B7D109"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5</w:t>
            </w:r>
          </w:p>
        </w:tc>
        <w:tc>
          <w:tcPr>
            <w:tcW w:w="720" w:type="dxa"/>
          </w:tcPr>
          <w:p w14:paraId="13DB29ED"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6</w:t>
            </w:r>
          </w:p>
        </w:tc>
        <w:tc>
          <w:tcPr>
            <w:tcW w:w="720" w:type="dxa"/>
          </w:tcPr>
          <w:p w14:paraId="59E432E7"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7</w:t>
            </w:r>
          </w:p>
        </w:tc>
      </w:tr>
      <w:tr w:rsidR="006174E7" w:rsidRPr="009207D3" w14:paraId="706027F5" w14:textId="77777777">
        <w:trPr>
          <w:jc w:val="center"/>
        </w:trPr>
        <w:tc>
          <w:tcPr>
            <w:tcW w:w="1603" w:type="dxa"/>
          </w:tcPr>
          <w:p w14:paraId="61ABC6B5" w14:textId="77777777" w:rsidR="006174E7" w:rsidRPr="009207D3" w:rsidRDefault="006174E7" w:rsidP="00477F31">
            <w:pPr>
              <w:spacing w:after="60" w:line="280" w:lineRule="atLeast"/>
              <w:jc w:val="both"/>
              <w:rPr>
                <w:rFonts w:ascii="Palatino Linotype" w:hAnsi="Palatino Linotype"/>
                <w:b/>
                <w:sz w:val="24"/>
                <w:szCs w:val="24"/>
              </w:rPr>
            </w:pPr>
            <w:r w:rsidRPr="009207D3">
              <w:rPr>
                <w:rFonts w:ascii="Palatino Linotype" w:hAnsi="Palatino Linotype"/>
                <w:b/>
                <w:sz w:val="24"/>
                <w:szCs w:val="24"/>
              </w:rPr>
              <w:t>Responses</w:t>
            </w:r>
          </w:p>
        </w:tc>
        <w:tc>
          <w:tcPr>
            <w:tcW w:w="720" w:type="dxa"/>
          </w:tcPr>
          <w:p w14:paraId="15F2FEE6"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w:t>
            </w:r>
          </w:p>
        </w:tc>
        <w:tc>
          <w:tcPr>
            <w:tcW w:w="720" w:type="dxa"/>
          </w:tcPr>
          <w:p w14:paraId="26297BAC"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720" w:type="dxa"/>
          </w:tcPr>
          <w:p w14:paraId="207A3F37"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720" w:type="dxa"/>
          </w:tcPr>
          <w:p w14:paraId="0CD7F0A2"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13</w:t>
            </w:r>
          </w:p>
        </w:tc>
        <w:tc>
          <w:tcPr>
            <w:tcW w:w="720" w:type="dxa"/>
          </w:tcPr>
          <w:p w14:paraId="53372D8C"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17</w:t>
            </w:r>
          </w:p>
        </w:tc>
        <w:tc>
          <w:tcPr>
            <w:tcW w:w="720" w:type="dxa"/>
          </w:tcPr>
          <w:p w14:paraId="06DB44A1"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15</w:t>
            </w:r>
          </w:p>
        </w:tc>
        <w:tc>
          <w:tcPr>
            <w:tcW w:w="720" w:type="dxa"/>
          </w:tcPr>
          <w:p w14:paraId="24E49621" w14:textId="77777777" w:rsidR="006174E7" w:rsidRPr="009207D3" w:rsidRDefault="00CD4F0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9</w:t>
            </w:r>
          </w:p>
        </w:tc>
      </w:tr>
    </w:tbl>
    <w:p w14:paraId="33E9D625" w14:textId="77777777" w:rsidR="006174E7" w:rsidRPr="009207D3" w:rsidRDefault="006174E7" w:rsidP="00477F31">
      <w:pPr>
        <w:spacing w:after="60" w:line="280" w:lineRule="atLeast"/>
        <w:rPr>
          <w:rFonts w:ascii="Palatino Linotype" w:hAnsi="Palatino Linotype"/>
          <w:b/>
          <w:sz w:val="24"/>
          <w:szCs w:val="24"/>
        </w:rPr>
      </w:pPr>
    </w:p>
    <w:p w14:paraId="2CC911E6"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Pair #5</w:t>
      </w:r>
    </w:p>
    <w:p w14:paraId="38C070D5" w14:textId="77777777" w:rsidR="006174E7" w:rsidRPr="009207D3" w:rsidRDefault="00295ABE" w:rsidP="00477F31">
      <w:pPr>
        <w:spacing w:after="60" w:line="280" w:lineRule="atLeast"/>
        <w:rPr>
          <w:rFonts w:ascii="Palatino Linotype" w:hAnsi="Palatino Linotype"/>
          <w:sz w:val="24"/>
          <w:szCs w:val="24"/>
        </w:rPr>
      </w:pPr>
      <w:r w:rsidRPr="009207D3">
        <w:rPr>
          <w:rFonts w:ascii="Palatino Linotype" w:hAnsi="Palatino Linotype"/>
          <w:noProof/>
          <w:sz w:val="24"/>
          <w:szCs w:val="24"/>
        </w:rPr>
        <mc:AlternateContent>
          <mc:Choice Requires="wps">
            <w:drawing>
              <wp:anchor distT="0" distB="0" distL="114300" distR="114300" simplePos="0" relativeHeight="251662336" behindDoc="0" locked="0" layoutInCell="1" allowOverlap="1" wp14:anchorId="29910580" wp14:editId="3B8CDBBD">
                <wp:simplePos x="0" y="0"/>
                <wp:positionH relativeFrom="column">
                  <wp:posOffset>3840480</wp:posOffset>
                </wp:positionH>
                <wp:positionV relativeFrom="paragraph">
                  <wp:posOffset>6350</wp:posOffset>
                </wp:positionV>
                <wp:extent cx="2096770" cy="1033145"/>
                <wp:effectExtent l="11430" t="6350" r="635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033145"/>
                        </a:xfrm>
                        <a:prstGeom prst="rect">
                          <a:avLst/>
                        </a:prstGeom>
                        <a:solidFill>
                          <a:srgbClr val="FFFFFF"/>
                        </a:solidFill>
                        <a:ln w="9525">
                          <a:solidFill>
                            <a:srgbClr val="000000"/>
                          </a:solidFill>
                          <a:miter lim="800000"/>
                          <a:headEnd/>
                          <a:tailEnd/>
                        </a:ln>
                      </wps:spPr>
                      <wps:txbx>
                        <w:txbxContent>
                          <w:p w14:paraId="60C89A22" w14:textId="77777777" w:rsidR="00371FFA" w:rsidRPr="0037304E" w:rsidRDefault="00371FFA" w:rsidP="006174E7">
                            <w:pPr>
                              <w:spacing w:after="0" w:line="240" w:lineRule="auto"/>
                            </w:pPr>
                            <w:r w:rsidRPr="00FE33DD">
                              <w:rPr>
                                <w:rFonts w:ascii="Palatino Linotype" w:hAnsi="Palatino Linotype"/>
                              </w:rPr>
                              <w:t>B. I primarily assess my students' learning based on</w:t>
                            </w:r>
                            <w:r>
                              <w:rPr>
                                <w:rFonts w:ascii="Palatino Linotype" w:hAnsi="Palatino Linotype"/>
                              </w:rPr>
                              <w:t xml:space="preserve"> their ability to answer questions about specific content and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302.4pt;margin-top:.5pt;width:165.1pt;height:8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">
                <v:textbox>
                  <w:txbxContent>
                    <w:p w14:paraId="60C89A22" w14:textId="77777777" w:rsidR="00371FFA" w:rsidRPr="0037304E" w:rsidRDefault="00371FFA" w:rsidP="006174E7">
                      <w:pPr>
                        <w:spacing w:after="0" w:line="240" w:lineRule="auto"/>
                      </w:pPr>
                      <w:r w:rsidRPr="00FE33DD">
                        <w:rPr>
                          <w:rFonts w:ascii="Palatino Linotype" w:hAnsi="Palatino Linotype"/>
                        </w:rPr>
                        <w:t>B. I primarily assess my students' learning based on</w:t>
                      </w:r>
                      <w:r>
                        <w:rPr>
                          <w:rFonts w:ascii="Palatino Linotype" w:hAnsi="Palatino Linotype"/>
                        </w:rPr>
                        <w:t xml:space="preserve"> their ability to answer questions about specific content and processes.</w:t>
                      </w:r>
                    </w:p>
                  </w:txbxContent>
                </v:textbox>
              </v:shape>
            </w:pict>
          </mc:Fallback>
        </mc:AlternateContent>
      </w:r>
      <w:r w:rsidRPr="009207D3">
        <w:rPr>
          <w:rFonts w:ascii="Palatino Linotype" w:hAnsi="Palatino Linotype"/>
          <w:noProof/>
          <w:sz w:val="24"/>
          <w:szCs w:val="24"/>
        </w:rPr>
        <mc:AlternateContent>
          <mc:Choice Requires="wps">
            <w:drawing>
              <wp:anchor distT="0" distB="0" distL="114300" distR="114300" simplePos="0" relativeHeight="251661312" behindDoc="0" locked="0" layoutInCell="1" allowOverlap="1" wp14:anchorId="25D6AC24" wp14:editId="3796A9AF">
                <wp:simplePos x="0" y="0"/>
                <wp:positionH relativeFrom="column">
                  <wp:posOffset>20955</wp:posOffset>
                </wp:positionH>
                <wp:positionV relativeFrom="paragraph">
                  <wp:posOffset>59690</wp:posOffset>
                </wp:positionV>
                <wp:extent cx="2196465" cy="853440"/>
                <wp:effectExtent l="11430" t="12065" r="11430" b="1079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853440"/>
                        </a:xfrm>
                        <a:prstGeom prst="rect">
                          <a:avLst/>
                        </a:prstGeom>
                        <a:solidFill>
                          <a:srgbClr val="FFFFFF"/>
                        </a:solidFill>
                        <a:ln w="9525">
                          <a:solidFill>
                            <a:srgbClr val="000000"/>
                          </a:solidFill>
                          <a:miter lim="800000"/>
                          <a:headEnd/>
                          <a:tailEnd/>
                        </a:ln>
                      </wps:spPr>
                      <wps:txbx>
                        <w:txbxContent>
                          <w:p w14:paraId="18E5CFE5" w14:textId="77777777" w:rsidR="00371FFA" w:rsidRPr="0037304E" w:rsidRDefault="00371FFA" w:rsidP="006174E7">
                            <w:pPr>
                              <w:spacing w:after="0" w:line="240" w:lineRule="auto"/>
                            </w:pPr>
                            <w:r w:rsidRPr="00B94662">
                              <w:rPr>
                                <w:rFonts w:ascii="Palatino Linotype" w:hAnsi="Palatino Linotype"/>
                                <w:color w:val="000000"/>
                              </w:rPr>
                              <w:t>A.  I primarily assess my students’</w:t>
                            </w:r>
                            <w:r>
                              <w:rPr>
                                <w:rFonts w:ascii="Palatino Linotype" w:hAnsi="Palatino Linotype"/>
                              </w:rPr>
                              <w:t xml:space="preserve"> learning based on their ability to apply their knowledge to new situations.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65pt;margin-top:4.7pt;width:172.95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">
                <v:textbox>
                  <w:txbxContent>
                    <w:p w14:paraId="18E5CFE5" w14:textId="77777777" w:rsidR="00371FFA" w:rsidRPr="0037304E" w:rsidRDefault="00371FFA" w:rsidP="006174E7">
                      <w:pPr>
                        <w:spacing w:after="0" w:line="240" w:lineRule="auto"/>
                      </w:pPr>
                      <w:r w:rsidRPr="00B94662">
                        <w:rPr>
                          <w:rFonts w:ascii="Palatino Linotype" w:hAnsi="Palatino Linotype"/>
                          <w:color w:val="000000"/>
                        </w:rPr>
                        <w:t>A.  I primarily assess my students’</w:t>
                      </w:r>
                      <w:r>
                        <w:rPr>
                          <w:rFonts w:ascii="Palatino Linotype" w:hAnsi="Palatino Linotype"/>
                        </w:rPr>
                        <w:t xml:space="preserve"> learning based on their ability to apply their knowledge to new situations.</w:t>
                      </w:r>
                    </w:p>
                  </w:txbxContent>
                </v:textbox>
              </v:shape>
            </w:pict>
          </mc:Fallback>
        </mc:AlternateContent>
      </w:r>
    </w:p>
    <w:p w14:paraId="49B571C5" w14:textId="77777777" w:rsidR="006174E7" w:rsidRPr="009207D3" w:rsidRDefault="006174E7" w:rsidP="00477F31">
      <w:pPr>
        <w:spacing w:after="60" w:line="280" w:lineRule="atLeast"/>
        <w:rPr>
          <w:rFonts w:ascii="Palatino Linotype" w:hAnsi="Palatino Linotype"/>
          <w:sz w:val="24"/>
          <w:szCs w:val="24"/>
        </w:rPr>
      </w:pPr>
    </w:p>
    <w:p w14:paraId="50DA7CF7" w14:textId="77777777" w:rsidR="00592BD0" w:rsidRPr="009207D3" w:rsidRDefault="00592BD0" w:rsidP="00477F31">
      <w:pPr>
        <w:spacing w:after="60" w:line="280" w:lineRule="atLeast"/>
        <w:rPr>
          <w:rFonts w:ascii="Palatino Linotype" w:hAnsi="Palatino Linotype"/>
          <w:sz w:val="24"/>
          <w:szCs w:val="24"/>
        </w:rPr>
      </w:pPr>
    </w:p>
    <w:p w14:paraId="68F8E6DF" w14:textId="77777777" w:rsidR="006174E7" w:rsidRPr="009207D3" w:rsidRDefault="006174E7" w:rsidP="00477F31">
      <w:pPr>
        <w:spacing w:after="60" w:line="280" w:lineRule="atLeast"/>
        <w:rPr>
          <w:rFonts w:ascii="Palatino Linotype" w:hAnsi="Palatino Linotype"/>
          <w:sz w:val="24"/>
          <w:szCs w:val="24"/>
        </w:rPr>
      </w:pPr>
    </w:p>
    <w:p w14:paraId="2FBDDC5E" w14:textId="77777777" w:rsidR="006174E7" w:rsidRPr="009207D3" w:rsidRDefault="006174E7" w:rsidP="00477F31">
      <w:pPr>
        <w:spacing w:after="60" w:line="280" w:lineRule="atLeast"/>
        <w:ind w:left="720" w:hanging="720"/>
        <w:rPr>
          <w:rFonts w:ascii="Palatino Linotype" w:hAnsi="Palatino Linotype"/>
          <w:b/>
          <w:i/>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720"/>
        <w:gridCol w:w="720"/>
        <w:gridCol w:w="720"/>
        <w:gridCol w:w="720"/>
        <w:gridCol w:w="720"/>
        <w:gridCol w:w="720"/>
        <w:gridCol w:w="720"/>
      </w:tblGrid>
      <w:tr w:rsidR="006174E7" w:rsidRPr="009207D3" w14:paraId="3D3479C7" w14:textId="77777777">
        <w:trPr>
          <w:jc w:val="center"/>
        </w:trPr>
        <w:tc>
          <w:tcPr>
            <w:tcW w:w="1603" w:type="dxa"/>
          </w:tcPr>
          <w:p w14:paraId="21BBD672"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Continuum</w:t>
            </w:r>
          </w:p>
        </w:tc>
        <w:tc>
          <w:tcPr>
            <w:tcW w:w="720" w:type="dxa"/>
          </w:tcPr>
          <w:p w14:paraId="3E1E9427"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1</w:t>
            </w:r>
          </w:p>
        </w:tc>
        <w:tc>
          <w:tcPr>
            <w:tcW w:w="720" w:type="dxa"/>
          </w:tcPr>
          <w:p w14:paraId="3626739C"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2</w:t>
            </w:r>
          </w:p>
        </w:tc>
        <w:tc>
          <w:tcPr>
            <w:tcW w:w="720" w:type="dxa"/>
          </w:tcPr>
          <w:p w14:paraId="7C2E0089"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3</w:t>
            </w:r>
          </w:p>
        </w:tc>
        <w:tc>
          <w:tcPr>
            <w:tcW w:w="720" w:type="dxa"/>
          </w:tcPr>
          <w:p w14:paraId="0BD771F2"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4</w:t>
            </w:r>
          </w:p>
        </w:tc>
        <w:tc>
          <w:tcPr>
            <w:tcW w:w="720" w:type="dxa"/>
          </w:tcPr>
          <w:p w14:paraId="633B1339"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5</w:t>
            </w:r>
          </w:p>
        </w:tc>
        <w:tc>
          <w:tcPr>
            <w:tcW w:w="720" w:type="dxa"/>
          </w:tcPr>
          <w:p w14:paraId="6C5D6864"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6</w:t>
            </w:r>
          </w:p>
        </w:tc>
        <w:tc>
          <w:tcPr>
            <w:tcW w:w="720" w:type="dxa"/>
          </w:tcPr>
          <w:p w14:paraId="567AB9BD" w14:textId="77777777" w:rsidR="006174E7" w:rsidRPr="009207D3" w:rsidRDefault="006174E7" w:rsidP="00477F31">
            <w:pPr>
              <w:spacing w:after="60" w:line="280" w:lineRule="atLeast"/>
              <w:jc w:val="center"/>
              <w:rPr>
                <w:rFonts w:ascii="Palatino Linotype" w:hAnsi="Palatino Linotype"/>
                <w:b/>
                <w:sz w:val="24"/>
                <w:szCs w:val="24"/>
              </w:rPr>
            </w:pPr>
            <w:r w:rsidRPr="009207D3">
              <w:rPr>
                <w:rFonts w:ascii="Palatino Linotype" w:hAnsi="Palatino Linotype"/>
                <w:b/>
                <w:sz w:val="24"/>
                <w:szCs w:val="24"/>
              </w:rPr>
              <w:t>7</w:t>
            </w:r>
          </w:p>
        </w:tc>
      </w:tr>
      <w:tr w:rsidR="006174E7" w:rsidRPr="009207D3" w14:paraId="6731E1C7" w14:textId="77777777">
        <w:trPr>
          <w:jc w:val="center"/>
        </w:trPr>
        <w:tc>
          <w:tcPr>
            <w:tcW w:w="1603" w:type="dxa"/>
          </w:tcPr>
          <w:p w14:paraId="21309346"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Responses</w:t>
            </w:r>
          </w:p>
        </w:tc>
        <w:tc>
          <w:tcPr>
            <w:tcW w:w="720" w:type="dxa"/>
          </w:tcPr>
          <w:p w14:paraId="5F8E9EF2" w14:textId="77777777" w:rsidR="006174E7" w:rsidRPr="009207D3" w:rsidRDefault="006D03A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720" w:type="dxa"/>
          </w:tcPr>
          <w:p w14:paraId="7D74A4CB" w14:textId="77777777" w:rsidR="006174E7" w:rsidRPr="009207D3" w:rsidRDefault="006D03A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13</w:t>
            </w:r>
          </w:p>
        </w:tc>
        <w:tc>
          <w:tcPr>
            <w:tcW w:w="720" w:type="dxa"/>
          </w:tcPr>
          <w:p w14:paraId="7EE2FBC0" w14:textId="77777777" w:rsidR="006174E7" w:rsidRPr="009207D3" w:rsidRDefault="006D03A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15</w:t>
            </w:r>
          </w:p>
        </w:tc>
        <w:tc>
          <w:tcPr>
            <w:tcW w:w="720" w:type="dxa"/>
          </w:tcPr>
          <w:p w14:paraId="64E0E644" w14:textId="77777777" w:rsidR="006174E7" w:rsidRPr="009207D3" w:rsidRDefault="006D03A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14</w:t>
            </w:r>
          </w:p>
        </w:tc>
        <w:tc>
          <w:tcPr>
            <w:tcW w:w="720" w:type="dxa"/>
          </w:tcPr>
          <w:p w14:paraId="22EE9FBD" w14:textId="77777777" w:rsidR="006174E7" w:rsidRPr="009207D3" w:rsidRDefault="006D03A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11</w:t>
            </w:r>
          </w:p>
        </w:tc>
        <w:tc>
          <w:tcPr>
            <w:tcW w:w="720" w:type="dxa"/>
          </w:tcPr>
          <w:p w14:paraId="3772D1C1" w14:textId="77777777" w:rsidR="006174E7" w:rsidRPr="009207D3" w:rsidRDefault="006D03A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720" w:type="dxa"/>
          </w:tcPr>
          <w:p w14:paraId="4AE5A684" w14:textId="77777777" w:rsidR="006174E7" w:rsidRPr="009207D3" w:rsidRDefault="006D03AB" w:rsidP="00477F31">
            <w:pPr>
              <w:spacing w:after="60" w:line="280" w:lineRule="atLeast"/>
              <w:jc w:val="center"/>
              <w:rPr>
                <w:rFonts w:ascii="Palatino Linotype" w:hAnsi="Palatino Linotype"/>
                <w:sz w:val="24"/>
                <w:szCs w:val="24"/>
              </w:rPr>
            </w:pPr>
            <w:r w:rsidRPr="009207D3">
              <w:rPr>
                <w:rFonts w:ascii="Palatino Linotype" w:hAnsi="Palatino Linotype"/>
                <w:sz w:val="24"/>
                <w:szCs w:val="24"/>
              </w:rPr>
              <w:t>0</w:t>
            </w:r>
          </w:p>
        </w:tc>
      </w:tr>
    </w:tbl>
    <w:p w14:paraId="7FAF8899" w14:textId="77777777" w:rsidR="006174E7" w:rsidRPr="009207D3" w:rsidRDefault="006174E7" w:rsidP="00477F31">
      <w:pPr>
        <w:spacing w:after="60" w:line="280" w:lineRule="atLeast"/>
        <w:rPr>
          <w:rFonts w:ascii="Palatino Linotype" w:hAnsi="Palatino Linotype"/>
          <w:sz w:val="24"/>
          <w:szCs w:val="24"/>
        </w:rPr>
      </w:pPr>
    </w:p>
    <w:p w14:paraId="0C1858B6" w14:textId="77777777" w:rsidR="006174E7" w:rsidRPr="009207D3" w:rsidRDefault="002B7FDC" w:rsidP="00477F31">
      <w:pPr>
        <w:spacing w:after="60" w:line="280" w:lineRule="atLeast"/>
        <w:rPr>
          <w:rFonts w:ascii="Palatino Linotype" w:hAnsi="Palatino Linotype"/>
          <w:sz w:val="24"/>
          <w:szCs w:val="24"/>
        </w:rPr>
      </w:pPr>
      <w:r w:rsidRPr="009207D3">
        <w:rPr>
          <w:rFonts w:ascii="Palatino Linotype" w:hAnsi="Palatino Linotype"/>
          <w:sz w:val="24"/>
          <w:szCs w:val="24"/>
        </w:rPr>
        <w:lastRenderedPageBreak/>
        <w:t>Responses for t</w:t>
      </w:r>
      <w:r w:rsidR="006174E7" w:rsidRPr="009207D3">
        <w:rPr>
          <w:rFonts w:ascii="Palatino Linotype" w:hAnsi="Palatino Linotype"/>
          <w:sz w:val="24"/>
          <w:szCs w:val="24"/>
        </w:rPr>
        <w:t>hree of the five pairs indicate support for inquiry-based teaching to some extent. In Pairs # 1, #3 and #4, the responses fell on the continuum from the middle to the right, indicating they are using practices that supported inquiry-based learning, collaboration and research. In #2 and #5 numbers fell in the middle and on either sides, indicating a wide range of practices.</w:t>
      </w:r>
    </w:p>
    <w:p w14:paraId="1D0FECCD" w14:textId="77777777" w:rsidR="006174E7" w:rsidRPr="009207D3" w:rsidRDefault="006174E7" w:rsidP="00477F31">
      <w:pPr>
        <w:spacing w:after="60" w:line="280" w:lineRule="atLeast"/>
        <w:rPr>
          <w:rFonts w:ascii="Palatino Linotype" w:hAnsi="Palatino Linotype"/>
          <w:sz w:val="24"/>
          <w:szCs w:val="24"/>
        </w:rPr>
      </w:pPr>
    </w:p>
    <w:p w14:paraId="06FC2E2C" w14:textId="77777777" w:rsidR="006174E7" w:rsidRPr="009207D3" w:rsidRDefault="006174E7" w:rsidP="00477F31">
      <w:pPr>
        <w:spacing w:after="60" w:line="280" w:lineRule="atLeast"/>
        <w:rPr>
          <w:rFonts w:ascii="Palatino Linotype" w:hAnsi="Palatino Linotype"/>
          <w:b/>
          <w:sz w:val="28"/>
          <w:szCs w:val="28"/>
        </w:rPr>
      </w:pPr>
      <w:r w:rsidRPr="009207D3">
        <w:rPr>
          <w:rFonts w:ascii="Palatino Linotype" w:hAnsi="Palatino Linotype"/>
          <w:b/>
          <w:sz w:val="28"/>
          <w:szCs w:val="28"/>
        </w:rPr>
        <w:t>IV. Perceptions and Use of the QuarkNet Program</w:t>
      </w:r>
    </w:p>
    <w:p w14:paraId="1383FC38" w14:textId="77777777" w:rsidR="006174E7" w:rsidRPr="009207D3" w:rsidRDefault="006174E7" w:rsidP="00477F31">
      <w:pPr>
        <w:spacing w:after="60" w:line="280" w:lineRule="atLeast"/>
        <w:rPr>
          <w:rFonts w:ascii="Palatino Linotype" w:hAnsi="Palatino Linotype"/>
          <w:sz w:val="24"/>
          <w:szCs w:val="24"/>
        </w:rPr>
      </w:pPr>
      <w:r w:rsidRPr="009207D3">
        <w:rPr>
          <w:rFonts w:ascii="Palatino Linotype" w:hAnsi="Palatino Linotype"/>
          <w:sz w:val="24"/>
          <w:szCs w:val="24"/>
        </w:rPr>
        <w:t>Respondents were asked about their participation the QuarkNet program. Below, the sum of responses for each activity is listed.</w:t>
      </w:r>
    </w:p>
    <w:p w14:paraId="496FA697" w14:textId="77777777" w:rsidR="006174E7" w:rsidRPr="009207D3" w:rsidRDefault="006174E7" w:rsidP="00477F31">
      <w:pPr>
        <w:spacing w:after="60" w:line="280" w:lineRule="atLeast"/>
        <w:rPr>
          <w:rFonts w:ascii="Palatino Linotype" w:hAnsi="Palatino Linotype"/>
          <w:sz w:val="24"/>
          <w:szCs w:val="24"/>
        </w:rPr>
      </w:pPr>
    </w:p>
    <w:p w14:paraId="5B56DC2D" w14:textId="77777777" w:rsidR="006174E7" w:rsidRPr="009207D3" w:rsidRDefault="006174E7" w:rsidP="00477F31">
      <w:pPr>
        <w:spacing w:after="60" w:line="280" w:lineRule="atLeast"/>
        <w:rPr>
          <w:rFonts w:ascii="Palatino Linotype" w:hAnsi="Palatino Linotype"/>
          <w:sz w:val="24"/>
          <w:szCs w:val="24"/>
        </w:rPr>
      </w:pPr>
      <w:r w:rsidRPr="009207D3">
        <w:rPr>
          <w:rFonts w:ascii="Palatino Linotype" w:hAnsi="Palatino Linotype"/>
          <w:b/>
          <w:sz w:val="24"/>
          <w:szCs w:val="24"/>
        </w:rPr>
        <w:t>1. Interactions with QuarkNet Center:</w:t>
      </w:r>
    </w:p>
    <w:p w14:paraId="2E4984B6" w14:textId="77777777" w:rsidR="006174E7" w:rsidRPr="009207D3" w:rsidRDefault="003A5302" w:rsidP="00477F31">
      <w:pPr>
        <w:numPr>
          <w:ilvl w:val="1"/>
          <w:numId w:val="7"/>
        </w:numPr>
        <w:tabs>
          <w:tab w:val="clear" w:pos="1440"/>
        </w:tabs>
        <w:spacing w:after="60" w:line="280" w:lineRule="atLeast"/>
        <w:ind w:left="1100"/>
        <w:rPr>
          <w:rFonts w:ascii="Palatino Linotype" w:hAnsi="Palatino Linotype"/>
          <w:sz w:val="24"/>
          <w:szCs w:val="24"/>
        </w:rPr>
      </w:pPr>
      <w:r w:rsidRPr="009207D3">
        <w:rPr>
          <w:rFonts w:ascii="Palatino Linotype" w:hAnsi="Palatino Linotype"/>
          <w:sz w:val="24"/>
          <w:szCs w:val="24"/>
        </w:rPr>
        <w:t>49 (82%</w:t>
      </w:r>
      <w:r w:rsidR="004E78A7" w:rsidRPr="009207D3">
        <w:rPr>
          <w:rFonts w:ascii="Palatino Linotype" w:hAnsi="Palatino Linotype"/>
          <w:sz w:val="24"/>
          <w:szCs w:val="24"/>
        </w:rPr>
        <w:t>)</w:t>
      </w:r>
      <w:r w:rsidR="006174E7" w:rsidRPr="009207D3">
        <w:rPr>
          <w:rFonts w:ascii="Palatino Linotype" w:hAnsi="Palatino Linotype"/>
          <w:sz w:val="24"/>
          <w:szCs w:val="24"/>
        </w:rPr>
        <w:t xml:space="preserve"> have attended a QuarkNet Center meeting within the current year. </w:t>
      </w:r>
    </w:p>
    <w:p w14:paraId="55751634" w14:textId="77777777" w:rsidR="006174E7" w:rsidRPr="009207D3" w:rsidRDefault="006174E7" w:rsidP="00477F31">
      <w:pPr>
        <w:numPr>
          <w:ilvl w:val="1"/>
          <w:numId w:val="7"/>
        </w:numPr>
        <w:tabs>
          <w:tab w:val="clear" w:pos="1440"/>
        </w:tabs>
        <w:spacing w:after="60" w:line="280" w:lineRule="atLeast"/>
        <w:ind w:left="1100"/>
        <w:rPr>
          <w:rFonts w:ascii="Palatino Linotype" w:hAnsi="Palatino Linotype"/>
          <w:sz w:val="24"/>
          <w:szCs w:val="24"/>
        </w:rPr>
      </w:pPr>
      <w:r w:rsidRPr="009207D3">
        <w:rPr>
          <w:rFonts w:ascii="Palatino Linotype" w:hAnsi="Palatino Linotype"/>
          <w:sz w:val="24"/>
          <w:szCs w:val="24"/>
        </w:rPr>
        <w:t>12</w:t>
      </w:r>
      <w:r w:rsidR="004E78A7" w:rsidRPr="009207D3">
        <w:rPr>
          <w:rFonts w:ascii="Palatino Linotype" w:hAnsi="Palatino Linotype"/>
          <w:sz w:val="24"/>
          <w:szCs w:val="24"/>
        </w:rPr>
        <w:t xml:space="preserve"> (20%)</w:t>
      </w:r>
      <w:r w:rsidRPr="009207D3">
        <w:rPr>
          <w:rFonts w:ascii="Palatino Linotype" w:hAnsi="Palatino Linotype"/>
          <w:sz w:val="24"/>
          <w:szCs w:val="24"/>
        </w:rPr>
        <w:t xml:space="preserve"> are Lead Teachers at their QuarkNet Center.</w:t>
      </w:r>
    </w:p>
    <w:p w14:paraId="07E1ABCD" w14:textId="77777777" w:rsidR="006174E7" w:rsidRPr="009207D3" w:rsidRDefault="004E78A7" w:rsidP="00477F31">
      <w:pPr>
        <w:numPr>
          <w:ilvl w:val="1"/>
          <w:numId w:val="7"/>
        </w:numPr>
        <w:tabs>
          <w:tab w:val="clear" w:pos="1440"/>
        </w:tabs>
        <w:spacing w:after="60" w:line="280" w:lineRule="atLeast"/>
        <w:ind w:left="1100"/>
        <w:rPr>
          <w:rFonts w:ascii="Palatino Linotype" w:hAnsi="Palatino Linotype"/>
          <w:sz w:val="24"/>
          <w:szCs w:val="24"/>
        </w:rPr>
      </w:pPr>
      <w:r w:rsidRPr="009207D3">
        <w:rPr>
          <w:rFonts w:ascii="Palatino Linotype" w:hAnsi="Palatino Linotype"/>
          <w:sz w:val="24"/>
          <w:szCs w:val="24"/>
        </w:rPr>
        <w:t>2</w:t>
      </w:r>
      <w:r w:rsidR="00055A93" w:rsidRPr="009207D3">
        <w:rPr>
          <w:rFonts w:ascii="Palatino Linotype" w:hAnsi="Palatino Linotype"/>
          <w:sz w:val="24"/>
          <w:szCs w:val="24"/>
        </w:rPr>
        <w:t xml:space="preserve"> </w:t>
      </w:r>
      <w:r w:rsidRPr="009207D3">
        <w:rPr>
          <w:rFonts w:ascii="Palatino Linotype" w:hAnsi="Palatino Linotype"/>
          <w:sz w:val="24"/>
          <w:szCs w:val="24"/>
        </w:rPr>
        <w:t>(</w:t>
      </w:r>
      <w:r w:rsidR="00540EBA" w:rsidRPr="009207D3">
        <w:rPr>
          <w:rFonts w:ascii="Palatino Linotype" w:hAnsi="Palatino Linotype"/>
          <w:sz w:val="24"/>
          <w:szCs w:val="24"/>
        </w:rPr>
        <w:t>3%)</w:t>
      </w:r>
      <w:r w:rsidR="006174E7" w:rsidRPr="009207D3">
        <w:rPr>
          <w:rFonts w:ascii="Palatino Linotype" w:hAnsi="Palatino Linotype"/>
          <w:sz w:val="24"/>
          <w:szCs w:val="24"/>
        </w:rPr>
        <w:t xml:space="preserve"> are QuarkNet Fellows</w:t>
      </w:r>
    </w:p>
    <w:p w14:paraId="778881F4" w14:textId="46B81C49" w:rsidR="006174E7" w:rsidRPr="009207D3" w:rsidRDefault="00540EBA" w:rsidP="00477F31">
      <w:pPr>
        <w:numPr>
          <w:ilvl w:val="1"/>
          <w:numId w:val="7"/>
        </w:numPr>
        <w:tabs>
          <w:tab w:val="clear" w:pos="1440"/>
        </w:tabs>
        <w:spacing w:after="60" w:line="280" w:lineRule="atLeast"/>
        <w:ind w:left="1100"/>
        <w:rPr>
          <w:rFonts w:ascii="Palatino Linotype" w:hAnsi="Palatino Linotype"/>
          <w:sz w:val="24"/>
          <w:szCs w:val="24"/>
        </w:rPr>
      </w:pPr>
      <w:r w:rsidRPr="009207D3">
        <w:rPr>
          <w:rFonts w:ascii="Palatino Linotype" w:hAnsi="Palatino Linotype"/>
          <w:sz w:val="24"/>
          <w:szCs w:val="24"/>
        </w:rPr>
        <w:t>20 (33%)</w:t>
      </w:r>
      <w:r w:rsidR="006174E7" w:rsidRPr="009207D3">
        <w:rPr>
          <w:rFonts w:ascii="Palatino Linotype" w:hAnsi="Palatino Linotype"/>
          <w:sz w:val="24"/>
          <w:szCs w:val="24"/>
        </w:rPr>
        <w:t xml:space="preserve"> have stu</w:t>
      </w:r>
      <w:r w:rsidR="00764579" w:rsidRPr="009207D3">
        <w:rPr>
          <w:rFonts w:ascii="Palatino Linotype" w:hAnsi="Palatino Linotype"/>
          <w:sz w:val="24"/>
          <w:szCs w:val="24"/>
        </w:rPr>
        <w:t>dents who have participated in m</w:t>
      </w:r>
      <w:r w:rsidR="006174E7" w:rsidRPr="009207D3">
        <w:rPr>
          <w:rFonts w:ascii="Palatino Linotype" w:hAnsi="Palatino Linotype"/>
          <w:sz w:val="24"/>
          <w:szCs w:val="24"/>
        </w:rPr>
        <w:t>asterclass</w:t>
      </w:r>
      <w:r w:rsidR="00764579" w:rsidRPr="009207D3">
        <w:rPr>
          <w:rFonts w:ascii="Palatino Linotype" w:hAnsi="Palatino Linotype"/>
          <w:sz w:val="24"/>
          <w:szCs w:val="24"/>
        </w:rPr>
        <w:t xml:space="preserve"> </w:t>
      </w:r>
    </w:p>
    <w:p w14:paraId="4AEE6D78" w14:textId="77777777" w:rsidR="006174E7" w:rsidRPr="009207D3" w:rsidRDefault="006174E7" w:rsidP="00477F31">
      <w:pPr>
        <w:spacing w:after="60" w:line="280" w:lineRule="atLeast"/>
        <w:rPr>
          <w:rFonts w:ascii="Palatino Linotype" w:hAnsi="Palatino Linotype"/>
          <w:sz w:val="24"/>
          <w:szCs w:val="24"/>
        </w:rPr>
      </w:pPr>
    </w:p>
    <w:p w14:paraId="37EA69F0"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sz w:val="24"/>
          <w:szCs w:val="24"/>
        </w:rPr>
        <w:t xml:space="preserve">2. </w:t>
      </w:r>
      <w:r w:rsidRPr="009207D3">
        <w:rPr>
          <w:rFonts w:ascii="Palatino Linotype" w:hAnsi="Palatino Linotype"/>
          <w:b/>
          <w:sz w:val="24"/>
          <w:szCs w:val="24"/>
        </w:rPr>
        <w:t>Since Participating in QuarkNet:</w:t>
      </w:r>
    </w:p>
    <w:p w14:paraId="36EEF1C2" w14:textId="77777777" w:rsidR="006174E7" w:rsidRPr="009207D3" w:rsidRDefault="00432027" w:rsidP="00477F31">
      <w:pPr>
        <w:numPr>
          <w:ilvl w:val="1"/>
          <w:numId w:val="10"/>
        </w:numPr>
        <w:tabs>
          <w:tab w:val="clear" w:pos="1440"/>
        </w:tabs>
        <w:spacing w:after="60" w:line="280" w:lineRule="atLeast"/>
        <w:ind w:left="1100"/>
        <w:rPr>
          <w:rFonts w:ascii="Palatino Linotype" w:hAnsi="Palatino Linotype"/>
          <w:sz w:val="24"/>
          <w:szCs w:val="24"/>
        </w:rPr>
      </w:pPr>
      <w:r w:rsidRPr="009207D3">
        <w:rPr>
          <w:rFonts w:ascii="Palatino Linotype" w:hAnsi="Palatino Linotype"/>
          <w:sz w:val="24"/>
          <w:szCs w:val="24"/>
        </w:rPr>
        <w:t>48 (80%)</w:t>
      </w:r>
      <w:r w:rsidR="006174E7" w:rsidRPr="009207D3">
        <w:rPr>
          <w:rFonts w:ascii="Palatino Linotype" w:hAnsi="Palatino Linotype"/>
          <w:sz w:val="24"/>
          <w:szCs w:val="24"/>
        </w:rPr>
        <w:t xml:space="preserve"> have shared what they learned in QuarkNet with colleagues.</w:t>
      </w:r>
    </w:p>
    <w:p w14:paraId="07BD6397" w14:textId="77777777" w:rsidR="006174E7" w:rsidRPr="009207D3" w:rsidRDefault="00432027" w:rsidP="00477F31">
      <w:pPr>
        <w:numPr>
          <w:ilvl w:val="1"/>
          <w:numId w:val="10"/>
        </w:numPr>
        <w:tabs>
          <w:tab w:val="clear" w:pos="1440"/>
        </w:tabs>
        <w:spacing w:after="60" w:line="280" w:lineRule="atLeast"/>
        <w:ind w:left="1100"/>
        <w:rPr>
          <w:rFonts w:ascii="Palatino Linotype" w:hAnsi="Palatino Linotype"/>
          <w:sz w:val="24"/>
          <w:szCs w:val="24"/>
        </w:rPr>
      </w:pPr>
      <w:r w:rsidRPr="009207D3">
        <w:rPr>
          <w:rFonts w:ascii="Palatino Linotype" w:hAnsi="Palatino Linotype"/>
          <w:sz w:val="24"/>
          <w:szCs w:val="24"/>
        </w:rPr>
        <w:t>19</w:t>
      </w:r>
      <w:r w:rsidR="00761CEC" w:rsidRPr="009207D3">
        <w:rPr>
          <w:rFonts w:ascii="Palatino Linotype" w:hAnsi="Palatino Linotype"/>
          <w:sz w:val="24"/>
          <w:szCs w:val="24"/>
        </w:rPr>
        <w:t xml:space="preserve"> </w:t>
      </w:r>
      <w:r w:rsidRPr="009207D3">
        <w:rPr>
          <w:rFonts w:ascii="Palatino Linotype" w:hAnsi="Palatino Linotype"/>
          <w:sz w:val="24"/>
          <w:szCs w:val="24"/>
        </w:rPr>
        <w:t xml:space="preserve">(42%) </w:t>
      </w:r>
      <w:r w:rsidR="006174E7" w:rsidRPr="009207D3">
        <w:rPr>
          <w:rFonts w:ascii="Palatino Linotype" w:hAnsi="Palatino Linotype"/>
          <w:sz w:val="24"/>
          <w:szCs w:val="24"/>
        </w:rPr>
        <w:t>have become involved in reform efforts at the school or district level (curriculum, standards).</w:t>
      </w:r>
    </w:p>
    <w:p w14:paraId="07A24F9B" w14:textId="77777777" w:rsidR="006174E7" w:rsidRPr="009207D3" w:rsidRDefault="00474356" w:rsidP="00477F31">
      <w:pPr>
        <w:numPr>
          <w:ilvl w:val="1"/>
          <w:numId w:val="10"/>
        </w:numPr>
        <w:tabs>
          <w:tab w:val="clear" w:pos="1440"/>
        </w:tabs>
        <w:spacing w:after="60" w:line="280" w:lineRule="atLeast"/>
        <w:ind w:left="1100"/>
        <w:rPr>
          <w:rFonts w:ascii="Palatino Linotype" w:hAnsi="Palatino Linotype"/>
          <w:sz w:val="24"/>
          <w:szCs w:val="24"/>
        </w:rPr>
      </w:pPr>
      <w:r w:rsidRPr="009207D3">
        <w:rPr>
          <w:rFonts w:ascii="Palatino Linotype" w:hAnsi="Palatino Linotype"/>
          <w:sz w:val="24"/>
          <w:szCs w:val="24"/>
        </w:rPr>
        <w:t>45</w:t>
      </w:r>
      <w:r w:rsidR="006174E7" w:rsidRPr="009207D3">
        <w:rPr>
          <w:rFonts w:ascii="Palatino Linotype" w:hAnsi="Palatino Linotype"/>
          <w:sz w:val="24"/>
          <w:szCs w:val="24"/>
        </w:rPr>
        <w:t xml:space="preserve"> </w:t>
      </w:r>
      <w:r w:rsidRPr="009207D3">
        <w:rPr>
          <w:rFonts w:ascii="Palatino Linotype" w:hAnsi="Palatino Linotype"/>
          <w:sz w:val="24"/>
          <w:szCs w:val="24"/>
        </w:rPr>
        <w:t xml:space="preserve">(60%) </w:t>
      </w:r>
      <w:r w:rsidR="006174E7" w:rsidRPr="009207D3">
        <w:rPr>
          <w:rFonts w:ascii="Palatino Linotype" w:hAnsi="Palatino Linotype"/>
          <w:sz w:val="24"/>
          <w:szCs w:val="24"/>
        </w:rPr>
        <w:t>have developed new materials for the course(s) they teach.</w:t>
      </w:r>
    </w:p>
    <w:p w14:paraId="78D4A62D" w14:textId="77777777" w:rsidR="006174E7" w:rsidRPr="009207D3" w:rsidRDefault="00761CEC" w:rsidP="00477F31">
      <w:pPr>
        <w:numPr>
          <w:ilvl w:val="1"/>
          <w:numId w:val="10"/>
        </w:numPr>
        <w:tabs>
          <w:tab w:val="clear" w:pos="1440"/>
        </w:tabs>
        <w:spacing w:after="60" w:line="280" w:lineRule="atLeast"/>
        <w:ind w:left="1100"/>
        <w:rPr>
          <w:rFonts w:ascii="Palatino Linotype" w:hAnsi="Palatino Linotype"/>
          <w:sz w:val="24"/>
          <w:szCs w:val="24"/>
        </w:rPr>
      </w:pPr>
      <w:r w:rsidRPr="009207D3">
        <w:rPr>
          <w:rFonts w:ascii="Palatino Linotype" w:hAnsi="Palatino Linotype"/>
          <w:sz w:val="24"/>
          <w:szCs w:val="24"/>
        </w:rPr>
        <w:t>14</w:t>
      </w:r>
      <w:r w:rsidR="006174E7" w:rsidRPr="009207D3">
        <w:rPr>
          <w:rFonts w:ascii="Palatino Linotype" w:hAnsi="Palatino Linotype"/>
          <w:sz w:val="24"/>
          <w:szCs w:val="24"/>
        </w:rPr>
        <w:t xml:space="preserve"> </w:t>
      </w:r>
      <w:r w:rsidR="00474356" w:rsidRPr="009207D3">
        <w:rPr>
          <w:rFonts w:ascii="Palatino Linotype" w:hAnsi="Palatino Linotype"/>
          <w:sz w:val="24"/>
          <w:szCs w:val="24"/>
        </w:rPr>
        <w:t xml:space="preserve">(23%) </w:t>
      </w:r>
      <w:r w:rsidR="006174E7" w:rsidRPr="009207D3">
        <w:rPr>
          <w:rFonts w:ascii="Palatino Linotype" w:hAnsi="Palatino Linotype"/>
          <w:sz w:val="24"/>
          <w:szCs w:val="24"/>
        </w:rPr>
        <w:t>have become a mentor teacher and/or department chair at their school.</w:t>
      </w:r>
    </w:p>
    <w:p w14:paraId="10F80762" w14:textId="77777777" w:rsidR="006174E7" w:rsidRPr="009207D3" w:rsidRDefault="00761CEC" w:rsidP="00477F31">
      <w:pPr>
        <w:numPr>
          <w:ilvl w:val="1"/>
          <w:numId w:val="10"/>
        </w:numPr>
        <w:tabs>
          <w:tab w:val="clear" w:pos="1440"/>
        </w:tabs>
        <w:spacing w:after="60" w:line="280" w:lineRule="atLeast"/>
        <w:ind w:left="1100"/>
        <w:rPr>
          <w:rFonts w:ascii="Palatino Linotype" w:hAnsi="Palatino Linotype"/>
          <w:sz w:val="24"/>
          <w:szCs w:val="24"/>
        </w:rPr>
      </w:pPr>
      <w:r w:rsidRPr="009207D3">
        <w:rPr>
          <w:rFonts w:ascii="Palatino Linotype" w:hAnsi="Palatino Linotype"/>
          <w:sz w:val="24"/>
          <w:szCs w:val="24"/>
        </w:rPr>
        <w:t>1</w:t>
      </w:r>
      <w:r w:rsidR="00D624BA" w:rsidRPr="009207D3">
        <w:rPr>
          <w:rFonts w:ascii="Palatino Linotype" w:hAnsi="Palatino Linotype"/>
          <w:sz w:val="24"/>
          <w:szCs w:val="24"/>
        </w:rPr>
        <w:t>0</w:t>
      </w:r>
      <w:r w:rsidR="006174E7" w:rsidRPr="009207D3">
        <w:rPr>
          <w:rFonts w:ascii="Palatino Linotype" w:hAnsi="Palatino Linotype"/>
          <w:sz w:val="24"/>
          <w:szCs w:val="24"/>
        </w:rPr>
        <w:t xml:space="preserve"> </w:t>
      </w:r>
      <w:r w:rsidR="00D624BA" w:rsidRPr="009207D3">
        <w:rPr>
          <w:rFonts w:ascii="Palatino Linotype" w:hAnsi="Palatino Linotype"/>
          <w:sz w:val="24"/>
          <w:szCs w:val="24"/>
        </w:rPr>
        <w:t>(</w:t>
      </w:r>
      <w:r w:rsidR="007C2787" w:rsidRPr="009207D3">
        <w:rPr>
          <w:rFonts w:ascii="Palatino Linotype" w:hAnsi="Palatino Linotype"/>
          <w:sz w:val="24"/>
          <w:szCs w:val="24"/>
        </w:rPr>
        <w:t>17</w:t>
      </w:r>
      <w:r w:rsidR="00D624BA" w:rsidRPr="009207D3">
        <w:rPr>
          <w:rFonts w:ascii="Palatino Linotype" w:hAnsi="Palatino Linotype"/>
          <w:sz w:val="24"/>
          <w:szCs w:val="24"/>
        </w:rPr>
        <w:t xml:space="preserve">%) </w:t>
      </w:r>
      <w:r w:rsidR="006174E7" w:rsidRPr="009207D3">
        <w:rPr>
          <w:rFonts w:ascii="Palatino Linotype" w:hAnsi="Palatino Linotype"/>
          <w:sz w:val="24"/>
          <w:szCs w:val="24"/>
        </w:rPr>
        <w:t>have given a workshop or presentation at a local or national meeting of a professional organization (e.g., AAPT) that is QuarkNet-related.</w:t>
      </w:r>
    </w:p>
    <w:p w14:paraId="163FF7F9" w14:textId="77777777" w:rsidR="006174E7" w:rsidRPr="009207D3" w:rsidRDefault="006174E7" w:rsidP="00477F31">
      <w:pPr>
        <w:spacing w:after="60" w:line="280" w:lineRule="atLeast"/>
        <w:rPr>
          <w:rFonts w:ascii="Palatino Linotype" w:hAnsi="Palatino Linotype"/>
          <w:b/>
          <w:sz w:val="24"/>
          <w:szCs w:val="24"/>
        </w:rPr>
      </w:pPr>
    </w:p>
    <w:p w14:paraId="2F18B5DE" w14:textId="77777777" w:rsidR="006174E7" w:rsidRPr="009207D3" w:rsidRDefault="006174E7" w:rsidP="00477F31">
      <w:pPr>
        <w:spacing w:after="60" w:line="280" w:lineRule="atLeast"/>
        <w:rPr>
          <w:rFonts w:ascii="Palatino Linotype" w:hAnsi="Palatino Linotype"/>
          <w:b/>
          <w:sz w:val="24"/>
          <w:szCs w:val="24"/>
        </w:rPr>
      </w:pPr>
      <w:r w:rsidRPr="009207D3">
        <w:rPr>
          <w:rFonts w:ascii="Palatino Linotype" w:hAnsi="Palatino Linotype"/>
          <w:b/>
          <w:sz w:val="24"/>
          <w:szCs w:val="24"/>
        </w:rPr>
        <w:t>3. The following numbers of teachers have participated in these QuarkNet programs:</w:t>
      </w:r>
    </w:p>
    <w:p w14:paraId="6205D825" w14:textId="77777777" w:rsidR="006174E7" w:rsidRPr="009207D3" w:rsidRDefault="00761CEC" w:rsidP="00477F31">
      <w:pPr>
        <w:spacing w:after="60" w:line="280" w:lineRule="atLeast"/>
        <w:ind w:left="720"/>
        <w:rPr>
          <w:rFonts w:ascii="Palatino Linotype" w:hAnsi="Palatino Linotype"/>
          <w:sz w:val="24"/>
          <w:szCs w:val="24"/>
        </w:rPr>
      </w:pPr>
      <w:r w:rsidRPr="009207D3">
        <w:rPr>
          <w:rFonts w:ascii="Palatino Linotype" w:hAnsi="Palatino Linotype"/>
          <w:b/>
          <w:sz w:val="24"/>
          <w:szCs w:val="24"/>
          <w:u w:val="single"/>
        </w:rPr>
        <w:t xml:space="preserve">    </w:t>
      </w:r>
      <w:r w:rsidR="00E045E9" w:rsidRPr="009207D3">
        <w:rPr>
          <w:rFonts w:ascii="Palatino Linotype" w:hAnsi="Palatino Linotype"/>
          <w:b/>
          <w:sz w:val="24"/>
          <w:szCs w:val="24"/>
          <w:u w:val="single"/>
        </w:rPr>
        <w:t>39 (65%)</w:t>
      </w:r>
      <w:r w:rsidR="006174E7" w:rsidRPr="009207D3">
        <w:rPr>
          <w:rFonts w:ascii="Palatino Linotype" w:hAnsi="Palatino Linotype"/>
          <w:b/>
          <w:sz w:val="24"/>
          <w:szCs w:val="24"/>
          <w:u w:val="single"/>
        </w:rPr>
        <w:t xml:space="preserve">   </w:t>
      </w:r>
      <w:r w:rsidR="006174E7" w:rsidRPr="009207D3">
        <w:rPr>
          <w:rFonts w:ascii="Palatino Linotype" w:hAnsi="Palatino Linotype"/>
          <w:sz w:val="24"/>
          <w:szCs w:val="24"/>
        </w:rPr>
        <w:t xml:space="preserve">  a. Cosmic Ray e-lab</w:t>
      </w:r>
    </w:p>
    <w:p w14:paraId="1541DCC2" w14:textId="77777777" w:rsidR="006174E7" w:rsidRPr="009207D3" w:rsidRDefault="00761CEC" w:rsidP="00477F31">
      <w:pPr>
        <w:spacing w:after="60" w:line="280" w:lineRule="atLeast"/>
        <w:ind w:left="1080" w:hanging="360"/>
        <w:rPr>
          <w:rFonts w:ascii="Palatino Linotype" w:hAnsi="Palatino Linotype"/>
          <w:sz w:val="24"/>
          <w:szCs w:val="24"/>
        </w:rPr>
      </w:pPr>
      <w:r w:rsidRPr="009207D3">
        <w:rPr>
          <w:rFonts w:ascii="Palatino Linotype" w:hAnsi="Palatino Linotype"/>
          <w:b/>
          <w:sz w:val="24"/>
          <w:szCs w:val="24"/>
          <w:u w:val="single"/>
        </w:rPr>
        <w:t xml:space="preserve">    22</w:t>
      </w:r>
      <w:r w:rsidR="002A4712" w:rsidRPr="009207D3">
        <w:rPr>
          <w:rFonts w:ascii="Palatino Linotype" w:hAnsi="Palatino Linotype"/>
          <w:b/>
          <w:sz w:val="24"/>
          <w:szCs w:val="24"/>
          <w:u w:val="single"/>
        </w:rPr>
        <w:t xml:space="preserve"> (37%)</w:t>
      </w:r>
      <w:r w:rsidR="006174E7" w:rsidRPr="009207D3">
        <w:rPr>
          <w:rFonts w:ascii="Palatino Linotype" w:hAnsi="Palatino Linotype"/>
          <w:b/>
          <w:sz w:val="24"/>
          <w:szCs w:val="24"/>
          <w:u w:val="single"/>
        </w:rPr>
        <w:t xml:space="preserve">   </w:t>
      </w:r>
      <w:r w:rsidR="006174E7" w:rsidRPr="009207D3">
        <w:rPr>
          <w:rFonts w:ascii="Palatino Linotype" w:hAnsi="Palatino Linotype"/>
          <w:sz w:val="24"/>
          <w:szCs w:val="24"/>
        </w:rPr>
        <w:t xml:space="preserve">  b. Teaching and Learning</w:t>
      </w:r>
    </w:p>
    <w:p w14:paraId="1ABEC5BC" w14:textId="77777777" w:rsidR="006174E7" w:rsidRPr="009207D3" w:rsidRDefault="00761CEC" w:rsidP="00477F31">
      <w:pPr>
        <w:spacing w:after="60" w:line="280" w:lineRule="atLeast"/>
        <w:ind w:left="1080" w:hanging="360"/>
        <w:rPr>
          <w:rFonts w:ascii="Palatino Linotype" w:hAnsi="Palatino Linotype"/>
          <w:sz w:val="24"/>
          <w:szCs w:val="24"/>
        </w:rPr>
      </w:pPr>
      <w:r w:rsidRPr="009207D3">
        <w:rPr>
          <w:rFonts w:ascii="Palatino Linotype" w:hAnsi="Palatino Linotype"/>
          <w:b/>
          <w:sz w:val="24"/>
          <w:szCs w:val="24"/>
          <w:u w:val="single"/>
        </w:rPr>
        <w:t xml:space="preserve">    21</w:t>
      </w:r>
      <w:r w:rsidR="002A4712" w:rsidRPr="009207D3">
        <w:rPr>
          <w:rFonts w:ascii="Palatino Linotype" w:hAnsi="Palatino Linotype"/>
          <w:b/>
          <w:sz w:val="24"/>
          <w:szCs w:val="24"/>
          <w:u w:val="single"/>
        </w:rPr>
        <w:t xml:space="preserve"> (35%)</w:t>
      </w:r>
      <w:r w:rsidR="006174E7" w:rsidRPr="009207D3">
        <w:rPr>
          <w:rFonts w:ascii="Palatino Linotype" w:hAnsi="Palatino Linotype"/>
          <w:b/>
          <w:sz w:val="24"/>
          <w:szCs w:val="24"/>
          <w:u w:val="single"/>
        </w:rPr>
        <w:t xml:space="preserve">   </w:t>
      </w:r>
      <w:r w:rsidR="006174E7" w:rsidRPr="009207D3">
        <w:rPr>
          <w:rFonts w:ascii="Palatino Linotype" w:hAnsi="Palatino Linotype"/>
          <w:sz w:val="24"/>
          <w:szCs w:val="24"/>
        </w:rPr>
        <w:t xml:space="preserve">  c. Boot Camp</w:t>
      </w:r>
    </w:p>
    <w:p w14:paraId="23B48D2C" w14:textId="77777777" w:rsidR="006174E7" w:rsidRPr="009207D3" w:rsidRDefault="00761CEC" w:rsidP="00477F31">
      <w:pPr>
        <w:spacing w:after="60" w:line="280" w:lineRule="atLeast"/>
        <w:ind w:left="1080" w:hanging="360"/>
        <w:rPr>
          <w:rFonts w:ascii="Palatino Linotype" w:hAnsi="Palatino Linotype"/>
          <w:sz w:val="24"/>
          <w:szCs w:val="24"/>
        </w:rPr>
      </w:pPr>
      <w:r w:rsidRPr="009207D3">
        <w:rPr>
          <w:rFonts w:ascii="Palatino Linotype" w:hAnsi="Palatino Linotype"/>
          <w:b/>
          <w:sz w:val="24"/>
          <w:szCs w:val="24"/>
          <w:u w:val="single"/>
        </w:rPr>
        <w:t xml:space="preserve">    23</w:t>
      </w:r>
      <w:r w:rsidR="002A4712" w:rsidRPr="009207D3">
        <w:rPr>
          <w:rFonts w:ascii="Palatino Linotype" w:hAnsi="Palatino Linotype"/>
          <w:b/>
          <w:sz w:val="24"/>
          <w:szCs w:val="24"/>
          <w:u w:val="single"/>
        </w:rPr>
        <w:t xml:space="preserve"> (</w:t>
      </w:r>
      <w:r w:rsidR="00E477CB" w:rsidRPr="009207D3">
        <w:rPr>
          <w:rFonts w:ascii="Palatino Linotype" w:hAnsi="Palatino Linotype"/>
          <w:b/>
          <w:sz w:val="24"/>
          <w:szCs w:val="24"/>
          <w:u w:val="single"/>
        </w:rPr>
        <w:t>27%)</w:t>
      </w:r>
      <w:r w:rsidR="00477F31" w:rsidRPr="009207D3">
        <w:rPr>
          <w:rFonts w:ascii="Palatino Linotype" w:hAnsi="Palatino Linotype"/>
          <w:b/>
          <w:sz w:val="24"/>
          <w:szCs w:val="24"/>
          <w:u w:val="single"/>
        </w:rPr>
        <w:t xml:space="preserve">  </w:t>
      </w:r>
      <w:r w:rsidR="006174E7" w:rsidRPr="009207D3">
        <w:rPr>
          <w:rFonts w:ascii="Palatino Linotype" w:hAnsi="Palatino Linotype"/>
          <w:b/>
          <w:sz w:val="24"/>
          <w:szCs w:val="24"/>
          <w:u w:val="single"/>
        </w:rPr>
        <w:t xml:space="preserve"> </w:t>
      </w:r>
      <w:r w:rsidR="006174E7" w:rsidRPr="009207D3">
        <w:rPr>
          <w:rFonts w:ascii="Palatino Linotype" w:hAnsi="Palatino Linotype"/>
          <w:b/>
          <w:sz w:val="24"/>
          <w:szCs w:val="24"/>
        </w:rPr>
        <w:t xml:space="preserve">  </w:t>
      </w:r>
      <w:r w:rsidR="006174E7" w:rsidRPr="009207D3">
        <w:rPr>
          <w:rFonts w:ascii="Palatino Linotype" w:hAnsi="Palatino Linotype"/>
          <w:sz w:val="24"/>
          <w:szCs w:val="24"/>
        </w:rPr>
        <w:t>d.  Masterclass Orientation</w:t>
      </w:r>
    </w:p>
    <w:p w14:paraId="60989C96" w14:textId="77777777" w:rsidR="00B01704" w:rsidRPr="009207D3" w:rsidRDefault="00761CEC" w:rsidP="00477F31">
      <w:pPr>
        <w:spacing w:after="60" w:line="280" w:lineRule="atLeast"/>
        <w:ind w:left="720"/>
        <w:rPr>
          <w:rFonts w:ascii="Palatino Linotype" w:eastAsia="Times New Roman" w:hAnsi="Palatino Linotype" w:cs="Microsoft Sans Serif"/>
          <w:sz w:val="24"/>
          <w:szCs w:val="24"/>
        </w:rPr>
      </w:pPr>
      <w:r w:rsidRPr="009207D3">
        <w:rPr>
          <w:rFonts w:ascii="Palatino Linotype" w:hAnsi="Palatino Linotype"/>
          <w:b/>
          <w:sz w:val="24"/>
          <w:szCs w:val="24"/>
          <w:u w:val="single"/>
        </w:rPr>
        <w:t xml:space="preserve">    11</w:t>
      </w:r>
      <w:r w:rsidR="00E477CB" w:rsidRPr="009207D3">
        <w:rPr>
          <w:rFonts w:ascii="Palatino Linotype" w:hAnsi="Palatino Linotype"/>
          <w:b/>
          <w:sz w:val="24"/>
          <w:szCs w:val="24"/>
          <w:u w:val="single"/>
        </w:rPr>
        <w:t xml:space="preserve"> (18%)</w:t>
      </w:r>
      <w:r w:rsidR="006174E7" w:rsidRPr="009207D3">
        <w:rPr>
          <w:rFonts w:ascii="Palatino Linotype" w:hAnsi="Palatino Linotype"/>
          <w:b/>
          <w:sz w:val="24"/>
          <w:szCs w:val="24"/>
          <w:u w:val="single"/>
        </w:rPr>
        <w:t xml:space="preserve">  </w:t>
      </w:r>
      <w:r w:rsidR="00592BD0" w:rsidRPr="009207D3">
        <w:rPr>
          <w:rFonts w:ascii="Palatino Linotype" w:hAnsi="Palatino Linotype"/>
          <w:b/>
          <w:sz w:val="24"/>
          <w:szCs w:val="24"/>
          <w:u w:val="single"/>
        </w:rPr>
        <w:t xml:space="preserve"> </w:t>
      </w:r>
      <w:r w:rsidR="006174E7" w:rsidRPr="009207D3">
        <w:rPr>
          <w:rFonts w:ascii="Palatino Linotype" w:hAnsi="Palatino Linotype"/>
          <w:b/>
          <w:sz w:val="24"/>
          <w:szCs w:val="24"/>
          <w:u w:val="single"/>
        </w:rPr>
        <w:t xml:space="preserve"> </w:t>
      </w:r>
      <w:r w:rsidR="006174E7" w:rsidRPr="009207D3">
        <w:rPr>
          <w:rFonts w:ascii="Palatino Linotype" w:hAnsi="Palatino Linotype"/>
          <w:b/>
          <w:sz w:val="24"/>
          <w:szCs w:val="24"/>
        </w:rPr>
        <w:t xml:space="preserve">  </w:t>
      </w:r>
      <w:r w:rsidR="006174E7" w:rsidRPr="009207D3">
        <w:rPr>
          <w:rFonts w:ascii="Palatino Linotype" w:hAnsi="Palatino Linotype"/>
          <w:sz w:val="24"/>
          <w:szCs w:val="24"/>
        </w:rPr>
        <w:t xml:space="preserve">e.  Other: </w:t>
      </w:r>
      <w:r w:rsidR="00E477CB" w:rsidRPr="009207D3">
        <w:rPr>
          <w:rFonts w:ascii="Palatino Linotype" w:hAnsi="Palatino Linotype"/>
          <w:sz w:val="24"/>
          <w:szCs w:val="24"/>
        </w:rPr>
        <w:t>Two have</w:t>
      </w:r>
      <w:r w:rsidR="006B502D" w:rsidRPr="009207D3">
        <w:rPr>
          <w:rFonts w:ascii="Palatino Linotype" w:hAnsi="Palatino Linotype"/>
          <w:sz w:val="24"/>
          <w:szCs w:val="24"/>
        </w:rPr>
        <w:t xml:space="preserve"> been to CERN</w:t>
      </w:r>
      <w:r w:rsidR="00B01704" w:rsidRPr="009207D3">
        <w:rPr>
          <w:rFonts w:ascii="Palatino Linotype" w:eastAsia="Times New Roman" w:hAnsi="Palatino Linotype"/>
          <w:sz w:val="24"/>
          <w:szCs w:val="24"/>
        </w:rPr>
        <w:t xml:space="preserve">; </w:t>
      </w:r>
      <w:r w:rsidR="006B502D" w:rsidRPr="009207D3">
        <w:rPr>
          <w:rFonts w:ascii="Palatino Linotype" w:eastAsia="Times New Roman" w:hAnsi="Palatino Linotype"/>
          <w:sz w:val="24"/>
          <w:szCs w:val="24"/>
        </w:rPr>
        <w:t xml:space="preserve">one participated in CMS e-lab, </w:t>
      </w:r>
      <w:r w:rsidR="00B01704" w:rsidRPr="009207D3">
        <w:rPr>
          <w:rFonts w:ascii="Palatino Linotype" w:eastAsia="Times New Roman" w:hAnsi="Palatino Linotype"/>
          <w:sz w:val="24"/>
          <w:szCs w:val="24"/>
        </w:rPr>
        <w:t xml:space="preserve">one </w:t>
      </w:r>
      <w:r w:rsidR="00477F31" w:rsidRPr="009207D3">
        <w:rPr>
          <w:rFonts w:ascii="Palatino Linotype" w:eastAsia="Times New Roman" w:hAnsi="Palatino Linotype"/>
          <w:sz w:val="24"/>
          <w:szCs w:val="24"/>
        </w:rPr>
        <w:t xml:space="preserve">conducts </w:t>
      </w:r>
      <w:r w:rsidR="00B01704" w:rsidRPr="009207D3">
        <w:rPr>
          <w:rFonts w:ascii="Palatino Linotype" w:eastAsia="Times New Roman" w:hAnsi="Palatino Linotype"/>
          <w:sz w:val="24"/>
          <w:szCs w:val="24"/>
        </w:rPr>
        <w:t xml:space="preserve">student research. </w:t>
      </w:r>
    </w:p>
    <w:p w14:paraId="59BC0AE5" w14:textId="77777777" w:rsidR="00EC6230" w:rsidRPr="009207D3" w:rsidRDefault="00EC6230" w:rsidP="00477F31">
      <w:pPr>
        <w:spacing w:after="60" w:line="280" w:lineRule="atLeast"/>
        <w:rPr>
          <w:rFonts w:ascii="Palatino Linotype" w:hAnsi="Palatino Linotype"/>
          <w:b/>
          <w:sz w:val="24"/>
          <w:szCs w:val="24"/>
        </w:rPr>
      </w:pPr>
    </w:p>
    <w:p w14:paraId="1DFADC51" w14:textId="77777777" w:rsidR="00F72236" w:rsidRPr="009207D3" w:rsidRDefault="006174E7" w:rsidP="00477F31">
      <w:pPr>
        <w:spacing w:after="60" w:line="280" w:lineRule="atLeast"/>
        <w:rPr>
          <w:rFonts w:ascii="Palatino Linotype" w:hAnsi="Palatino Linotype"/>
          <w:sz w:val="24"/>
          <w:szCs w:val="24"/>
        </w:rPr>
      </w:pPr>
      <w:r w:rsidRPr="009207D3">
        <w:rPr>
          <w:rFonts w:ascii="Palatino Linotype" w:hAnsi="Palatino Linotype"/>
          <w:b/>
          <w:sz w:val="24"/>
          <w:szCs w:val="24"/>
        </w:rPr>
        <w:lastRenderedPageBreak/>
        <w:t xml:space="preserve">4. The following table </w:t>
      </w:r>
      <w:r w:rsidR="004B7533" w:rsidRPr="009207D3">
        <w:rPr>
          <w:rFonts w:ascii="Palatino Linotype" w:hAnsi="Palatino Linotype"/>
          <w:b/>
          <w:sz w:val="24"/>
          <w:szCs w:val="24"/>
        </w:rPr>
        <w:t xml:space="preserve">(Table IV.1) </w:t>
      </w:r>
      <w:r w:rsidRPr="009207D3">
        <w:rPr>
          <w:rFonts w:ascii="Palatino Linotype" w:hAnsi="Palatino Linotype"/>
          <w:b/>
          <w:sz w:val="24"/>
          <w:szCs w:val="24"/>
        </w:rPr>
        <w:t>shows the numbers of teachers who have used these QuarkNet</w:t>
      </w:r>
      <w:r w:rsidR="00BA49FA" w:rsidRPr="009207D3">
        <w:rPr>
          <w:rFonts w:ascii="Palatino Linotype" w:hAnsi="Palatino Linotype"/>
          <w:b/>
          <w:sz w:val="24"/>
          <w:szCs w:val="24"/>
        </w:rPr>
        <w:t xml:space="preserve">-related </w:t>
      </w:r>
      <w:r w:rsidRPr="009207D3">
        <w:rPr>
          <w:rFonts w:ascii="Palatino Linotype" w:hAnsi="Palatino Linotype"/>
          <w:b/>
          <w:sz w:val="24"/>
          <w:szCs w:val="24"/>
        </w:rPr>
        <w:t>resources with one or more of their classes, at the specified frequencies.</w:t>
      </w:r>
      <w:r w:rsidR="00B01704" w:rsidRPr="009207D3">
        <w:rPr>
          <w:rFonts w:ascii="Palatino Linotype" w:hAnsi="Palatino Linotype"/>
          <w:sz w:val="24"/>
          <w:szCs w:val="24"/>
        </w:rPr>
        <w:t xml:space="preserve"> </w:t>
      </w:r>
    </w:p>
    <w:p w14:paraId="3BE2E332" w14:textId="2021FFA7" w:rsidR="006174E7" w:rsidRPr="009207D3" w:rsidRDefault="00B01704" w:rsidP="00F72236">
      <w:pPr>
        <w:spacing w:after="60" w:line="280" w:lineRule="atLeast"/>
        <w:ind w:firstLine="720"/>
        <w:rPr>
          <w:rFonts w:ascii="Palatino Linotype" w:hAnsi="Palatino Linotype"/>
          <w:sz w:val="24"/>
          <w:szCs w:val="24"/>
        </w:rPr>
      </w:pPr>
      <w:r w:rsidRPr="009207D3">
        <w:rPr>
          <w:rFonts w:ascii="Palatino Linotype" w:hAnsi="Palatino Linotype"/>
          <w:sz w:val="24"/>
          <w:szCs w:val="24"/>
        </w:rPr>
        <w:t>Those who did not respond are designated in the table under “ND</w:t>
      </w:r>
      <w:r w:rsidR="00F72236" w:rsidRPr="009207D3">
        <w:rPr>
          <w:rFonts w:ascii="Palatino Linotype" w:hAnsi="Palatino Linotype"/>
          <w:sz w:val="24"/>
          <w:szCs w:val="24"/>
        </w:rPr>
        <w:t>.</w:t>
      </w:r>
      <w:r w:rsidRPr="009207D3">
        <w:rPr>
          <w:rFonts w:ascii="Palatino Linotype" w:hAnsi="Palatino Linotype"/>
          <w:sz w:val="24"/>
          <w:szCs w:val="24"/>
        </w:rPr>
        <w:t xml:space="preserve">” </w:t>
      </w:r>
      <w:r w:rsidR="00EC16A0" w:rsidRPr="009207D3">
        <w:rPr>
          <w:rFonts w:ascii="Palatino Linotype" w:hAnsi="Palatino Linotype"/>
          <w:sz w:val="24"/>
          <w:szCs w:val="24"/>
        </w:rPr>
        <w:t xml:space="preserve">It is assumed that </w:t>
      </w:r>
      <w:r w:rsidRPr="009207D3">
        <w:rPr>
          <w:rFonts w:ascii="Palatino Linotype" w:hAnsi="Palatino Linotype"/>
          <w:sz w:val="24"/>
          <w:szCs w:val="24"/>
        </w:rPr>
        <w:t xml:space="preserve">where there </w:t>
      </w:r>
      <w:r w:rsidR="00764579" w:rsidRPr="009207D3">
        <w:rPr>
          <w:rFonts w:ascii="Palatino Linotype" w:hAnsi="Palatino Linotype"/>
          <w:sz w:val="24"/>
          <w:szCs w:val="24"/>
        </w:rPr>
        <w:t xml:space="preserve">are </w:t>
      </w:r>
      <w:r w:rsidRPr="009207D3">
        <w:rPr>
          <w:rFonts w:ascii="Palatino Linotype" w:hAnsi="Palatino Linotype"/>
          <w:sz w:val="24"/>
          <w:szCs w:val="24"/>
        </w:rPr>
        <w:t xml:space="preserve">no data, those teachers did not use QuarkNet resources. </w:t>
      </w:r>
    </w:p>
    <w:p w14:paraId="0A32D1DB" w14:textId="77777777" w:rsidR="00592BD0" w:rsidRPr="009207D3" w:rsidRDefault="00592BD0" w:rsidP="00477F31">
      <w:pPr>
        <w:spacing w:after="60" w:line="280" w:lineRule="atLeast"/>
        <w:rPr>
          <w:rFonts w:ascii="Palatino Linotype" w:hAnsi="Palatino Linotype"/>
          <w:b/>
          <w:i/>
          <w:sz w:val="24"/>
          <w:szCs w:val="24"/>
        </w:rPr>
      </w:pPr>
    </w:p>
    <w:p w14:paraId="5AA9661F" w14:textId="77777777" w:rsidR="006174E7" w:rsidRPr="009207D3" w:rsidRDefault="006174E7" w:rsidP="00477F31">
      <w:pPr>
        <w:spacing w:after="60" w:line="280" w:lineRule="atLeast"/>
        <w:rPr>
          <w:rFonts w:ascii="Palatino Linotype" w:hAnsi="Palatino Linotype"/>
          <w:b/>
          <w:i/>
          <w:sz w:val="24"/>
          <w:szCs w:val="24"/>
        </w:rPr>
      </w:pPr>
      <w:r w:rsidRPr="009207D3">
        <w:rPr>
          <w:rFonts w:ascii="Palatino Linotype" w:hAnsi="Palatino Linotype"/>
          <w:b/>
          <w:i/>
          <w:sz w:val="24"/>
          <w:szCs w:val="24"/>
        </w:rPr>
        <w:t>Table IV.1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1110"/>
        <w:gridCol w:w="1307"/>
        <w:gridCol w:w="1183"/>
        <w:gridCol w:w="1174"/>
        <w:gridCol w:w="1426"/>
        <w:gridCol w:w="1163"/>
      </w:tblGrid>
      <w:tr w:rsidR="00761CEC" w:rsidRPr="009207D3" w14:paraId="05415A3C" w14:textId="77777777" w:rsidTr="00761CEC">
        <w:tc>
          <w:tcPr>
            <w:tcW w:w="2213" w:type="dxa"/>
          </w:tcPr>
          <w:p w14:paraId="2FBF8981" w14:textId="77777777" w:rsidR="00761CEC" w:rsidRPr="009207D3" w:rsidRDefault="00761CEC" w:rsidP="009A019B">
            <w:pPr>
              <w:spacing w:before="60" w:after="60" w:line="280" w:lineRule="atLeast"/>
              <w:rPr>
                <w:rFonts w:ascii="Palatino Linotype" w:hAnsi="Palatino Linotype"/>
                <w:b/>
                <w:sz w:val="24"/>
                <w:szCs w:val="24"/>
              </w:rPr>
            </w:pPr>
          </w:p>
        </w:tc>
        <w:tc>
          <w:tcPr>
            <w:tcW w:w="1110" w:type="dxa"/>
          </w:tcPr>
          <w:p w14:paraId="620AF653" w14:textId="77777777" w:rsidR="00761CEC" w:rsidRPr="009207D3" w:rsidRDefault="00761CEC" w:rsidP="009A019B">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Did Not Use</w:t>
            </w:r>
          </w:p>
        </w:tc>
        <w:tc>
          <w:tcPr>
            <w:tcW w:w="1307" w:type="dxa"/>
          </w:tcPr>
          <w:p w14:paraId="5998AD89" w14:textId="77777777" w:rsidR="00761CEC" w:rsidRPr="009207D3" w:rsidRDefault="00761CEC" w:rsidP="009A019B">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1-2 Lessons</w:t>
            </w:r>
          </w:p>
        </w:tc>
        <w:tc>
          <w:tcPr>
            <w:tcW w:w="1183" w:type="dxa"/>
          </w:tcPr>
          <w:p w14:paraId="51464360" w14:textId="77777777" w:rsidR="00761CEC" w:rsidRPr="009207D3" w:rsidRDefault="00761CEC" w:rsidP="009A019B">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3-5 Lessons</w:t>
            </w:r>
          </w:p>
        </w:tc>
        <w:tc>
          <w:tcPr>
            <w:tcW w:w="1174" w:type="dxa"/>
          </w:tcPr>
          <w:p w14:paraId="0F939537" w14:textId="77777777" w:rsidR="00761CEC" w:rsidRPr="009207D3" w:rsidRDefault="00761CEC" w:rsidP="009A019B">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1-2 Weeks</w:t>
            </w:r>
          </w:p>
        </w:tc>
        <w:tc>
          <w:tcPr>
            <w:tcW w:w="1426" w:type="dxa"/>
          </w:tcPr>
          <w:p w14:paraId="2BD02291" w14:textId="77777777" w:rsidR="00761CEC" w:rsidRPr="009207D3" w:rsidRDefault="00761CEC" w:rsidP="009A019B">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Long-term Projects</w:t>
            </w:r>
          </w:p>
        </w:tc>
        <w:tc>
          <w:tcPr>
            <w:tcW w:w="1163" w:type="dxa"/>
          </w:tcPr>
          <w:p w14:paraId="6ACAE85E" w14:textId="77777777" w:rsidR="00761CEC" w:rsidRPr="009207D3" w:rsidRDefault="00761CEC" w:rsidP="00F72236">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ND</w:t>
            </w:r>
          </w:p>
        </w:tc>
      </w:tr>
      <w:tr w:rsidR="00255F8E" w:rsidRPr="009207D3" w14:paraId="3826F579" w14:textId="77777777" w:rsidTr="00761CEC">
        <w:tc>
          <w:tcPr>
            <w:tcW w:w="2213" w:type="dxa"/>
          </w:tcPr>
          <w:p w14:paraId="372F5B7B" w14:textId="77777777" w:rsidR="00761CEC" w:rsidRPr="009207D3" w:rsidRDefault="00761CEC"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Cosmic Ray Detector</w:t>
            </w:r>
          </w:p>
        </w:tc>
        <w:tc>
          <w:tcPr>
            <w:tcW w:w="1110" w:type="dxa"/>
          </w:tcPr>
          <w:p w14:paraId="2ED5538E" w14:textId="77777777" w:rsidR="00761CEC" w:rsidRPr="009207D3" w:rsidRDefault="008F6E80"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 xml:space="preserve">21 </w:t>
            </w:r>
            <w:r w:rsidR="002D79D1" w:rsidRPr="009207D3">
              <w:rPr>
                <w:rFonts w:ascii="Palatino Linotype" w:hAnsi="Palatino Linotype"/>
                <w:sz w:val="24"/>
                <w:szCs w:val="24"/>
              </w:rPr>
              <w:t>(35%)</w:t>
            </w:r>
          </w:p>
        </w:tc>
        <w:tc>
          <w:tcPr>
            <w:tcW w:w="1307" w:type="dxa"/>
          </w:tcPr>
          <w:p w14:paraId="48F32835" w14:textId="77777777" w:rsidR="00761CEC" w:rsidRPr="009207D3" w:rsidRDefault="008F6E80"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19</w:t>
            </w:r>
          </w:p>
          <w:p w14:paraId="335A46E1" w14:textId="77777777" w:rsidR="002D79D1" w:rsidRPr="009207D3" w:rsidRDefault="002D79D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(32%)</w:t>
            </w:r>
          </w:p>
        </w:tc>
        <w:tc>
          <w:tcPr>
            <w:tcW w:w="1183" w:type="dxa"/>
          </w:tcPr>
          <w:p w14:paraId="295E0679" w14:textId="77777777" w:rsidR="00761CEC" w:rsidRPr="009207D3" w:rsidRDefault="008F6E80"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4</w:t>
            </w:r>
          </w:p>
          <w:p w14:paraId="172B168B" w14:textId="77777777" w:rsidR="002D79D1" w:rsidRPr="009207D3" w:rsidRDefault="002D79D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(7%)</w:t>
            </w:r>
          </w:p>
        </w:tc>
        <w:tc>
          <w:tcPr>
            <w:tcW w:w="1174" w:type="dxa"/>
          </w:tcPr>
          <w:p w14:paraId="6B0C8A04" w14:textId="77777777" w:rsidR="00761CEC" w:rsidRPr="009207D3" w:rsidRDefault="000F19D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1426" w:type="dxa"/>
          </w:tcPr>
          <w:p w14:paraId="5B17AC25" w14:textId="77777777" w:rsidR="00761CEC" w:rsidRPr="009207D3" w:rsidRDefault="000F19D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10</w:t>
            </w:r>
          </w:p>
          <w:p w14:paraId="3633E879" w14:textId="77777777" w:rsidR="002D79D1" w:rsidRPr="009207D3" w:rsidRDefault="00255F8E"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(17%)</w:t>
            </w:r>
          </w:p>
        </w:tc>
        <w:tc>
          <w:tcPr>
            <w:tcW w:w="1163" w:type="dxa"/>
          </w:tcPr>
          <w:p w14:paraId="006A4C6B" w14:textId="77777777" w:rsidR="00761CEC" w:rsidRPr="009207D3" w:rsidRDefault="00D27C19"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w:t>
            </w:r>
          </w:p>
          <w:p w14:paraId="09024BEA" w14:textId="77777777" w:rsidR="00255F8E" w:rsidRPr="009207D3" w:rsidRDefault="00255F8E"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(10%)</w:t>
            </w:r>
          </w:p>
        </w:tc>
      </w:tr>
      <w:tr w:rsidR="00761CEC" w:rsidRPr="009207D3" w14:paraId="5D68B33E" w14:textId="77777777" w:rsidTr="00761CEC">
        <w:tc>
          <w:tcPr>
            <w:tcW w:w="2213" w:type="dxa"/>
          </w:tcPr>
          <w:p w14:paraId="49A40167" w14:textId="77777777" w:rsidR="00761CEC" w:rsidRPr="009207D3" w:rsidRDefault="00761CEC"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Cosmic Ray e-lab</w:t>
            </w:r>
          </w:p>
        </w:tc>
        <w:tc>
          <w:tcPr>
            <w:tcW w:w="1110" w:type="dxa"/>
          </w:tcPr>
          <w:p w14:paraId="33D6B7DE" w14:textId="77777777" w:rsidR="00761CEC" w:rsidRPr="009207D3" w:rsidRDefault="00761CEC" w:rsidP="0015448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r w:rsidR="00255F8E" w:rsidRPr="009207D3">
              <w:rPr>
                <w:rFonts w:ascii="Palatino Linotype" w:hAnsi="Palatino Linotype"/>
                <w:sz w:val="24"/>
                <w:szCs w:val="24"/>
              </w:rPr>
              <w:t>8</w:t>
            </w:r>
            <w:r w:rsidR="0015448F" w:rsidRPr="009207D3">
              <w:rPr>
                <w:rFonts w:ascii="Palatino Linotype" w:hAnsi="Palatino Linotype"/>
                <w:sz w:val="24"/>
                <w:szCs w:val="24"/>
              </w:rPr>
              <w:t xml:space="preserve"> </w:t>
            </w:r>
            <w:r w:rsidR="00DD5B3E" w:rsidRPr="009207D3">
              <w:rPr>
                <w:rFonts w:ascii="Palatino Linotype" w:hAnsi="Palatino Linotype"/>
                <w:sz w:val="24"/>
                <w:szCs w:val="24"/>
              </w:rPr>
              <w:t>(47%)</w:t>
            </w:r>
          </w:p>
        </w:tc>
        <w:tc>
          <w:tcPr>
            <w:tcW w:w="1307" w:type="dxa"/>
          </w:tcPr>
          <w:p w14:paraId="4F588542" w14:textId="77777777" w:rsidR="001015B0" w:rsidRPr="009207D3" w:rsidRDefault="00255F8E"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11</w:t>
            </w:r>
          </w:p>
          <w:p w14:paraId="11FD0501" w14:textId="77777777" w:rsidR="00761CEC" w:rsidRPr="009207D3" w:rsidRDefault="00DD5B3E"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w:t>
            </w:r>
            <w:r w:rsidR="001015B0" w:rsidRPr="009207D3">
              <w:rPr>
                <w:rFonts w:ascii="Palatino Linotype" w:hAnsi="Palatino Linotype"/>
                <w:sz w:val="24"/>
                <w:szCs w:val="24"/>
              </w:rPr>
              <w:t xml:space="preserve">18%) </w:t>
            </w:r>
          </w:p>
        </w:tc>
        <w:tc>
          <w:tcPr>
            <w:tcW w:w="1183" w:type="dxa"/>
          </w:tcPr>
          <w:p w14:paraId="32B5AA8A" w14:textId="77777777" w:rsidR="001015B0" w:rsidRPr="009207D3" w:rsidRDefault="00255F8E" w:rsidP="001015B0">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p w14:paraId="7E5C4C4B" w14:textId="77777777" w:rsidR="00761CEC" w:rsidRPr="009207D3" w:rsidRDefault="001015B0" w:rsidP="001015B0">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1174" w:type="dxa"/>
          </w:tcPr>
          <w:p w14:paraId="35E7C31F" w14:textId="77777777" w:rsidR="00761CEC" w:rsidRPr="009207D3" w:rsidRDefault="0070398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p w14:paraId="17354911" w14:textId="77777777" w:rsidR="001015B0" w:rsidRPr="009207D3" w:rsidRDefault="001015B0"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1426" w:type="dxa"/>
          </w:tcPr>
          <w:p w14:paraId="7240CB9E" w14:textId="77777777" w:rsidR="00761CEC" w:rsidRPr="009207D3" w:rsidRDefault="0070398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7</w:t>
            </w:r>
          </w:p>
          <w:p w14:paraId="3AD06050" w14:textId="77777777" w:rsidR="001015B0" w:rsidRPr="009207D3" w:rsidRDefault="001015B0"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(12%)</w:t>
            </w:r>
          </w:p>
        </w:tc>
        <w:tc>
          <w:tcPr>
            <w:tcW w:w="1163" w:type="dxa"/>
          </w:tcPr>
          <w:p w14:paraId="670BB6E6" w14:textId="77777777" w:rsidR="00761CEC" w:rsidRPr="009207D3" w:rsidRDefault="00761CEC"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9</w:t>
            </w:r>
          </w:p>
          <w:p w14:paraId="47748D97" w14:textId="77777777" w:rsidR="001015B0" w:rsidRPr="009207D3" w:rsidRDefault="001015B0"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w:t>
            </w:r>
            <w:r w:rsidR="00921685" w:rsidRPr="009207D3">
              <w:rPr>
                <w:rFonts w:ascii="Palatino Linotype" w:hAnsi="Palatino Linotype"/>
                <w:sz w:val="24"/>
                <w:szCs w:val="24"/>
              </w:rPr>
              <w:t>15%)</w:t>
            </w:r>
          </w:p>
        </w:tc>
      </w:tr>
      <w:tr w:rsidR="00761CEC" w:rsidRPr="009207D3" w14:paraId="79632C63" w14:textId="77777777" w:rsidTr="00761CEC">
        <w:tc>
          <w:tcPr>
            <w:tcW w:w="2213" w:type="dxa"/>
          </w:tcPr>
          <w:p w14:paraId="14B1461D" w14:textId="77777777" w:rsidR="00761CEC" w:rsidRPr="009207D3" w:rsidRDefault="00761CEC"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Particle Adventure</w:t>
            </w:r>
          </w:p>
        </w:tc>
        <w:tc>
          <w:tcPr>
            <w:tcW w:w="1110" w:type="dxa"/>
          </w:tcPr>
          <w:p w14:paraId="6FDB9249" w14:textId="77777777" w:rsidR="00761CEC" w:rsidRPr="009207D3" w:rsidRDefault="00D37EDB"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21</w:t>
            </w:r>
          </w:p>
          <w:p w14:paraId="5587ECDC" w14:textId="77777777" w:rsidR="00D37EDB" w:rsidRPr="009207D3" w:rsidRDefault="00D37EDB"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(35%)</w:t>
            </w:r>
          </w:p>
        </w:tc>
        <w:tc>
          <w:tcPr>
            <w:tcW w:w="1307" w:type="dxa"/>
          </w:tcPr>
          <w:p w14:paraId="5A9694F4" w14:textId="77777777" w:rsidR="00761CEC" w:rsidRPr="009207D3" w:rsidRDefault="00D37EDB"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16</w:t>
            </w:r>
          </w:p>
          <w:p w14:paraId="5DDD3718" w14:textId="77777777" w:rsidR="00D37EDB" w:rsidRPr="009207D3" w:rsidRDefault="00D37EDB"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w:t>
            </w:r>
            <w:r w:rsidR="00BF1E1B" w:rsidRPr="009207D3">
              <w:rPr>
                <w:rFonts w:ascii="Palatino Linotype" w:hAnsi="Palatino Linotype"/>
                <w:sz w:val="24"/>
                <w:szCs w:val="24"/>
              </w:rPr>
              <w:t>27%)</w:t>
            </w:r>
          </w:p>
        </w:tc>
        <w:tc>
          <w:tcPr>
            <w:tcW w:w="1183" w:type="dxa"/>
          </w:tcPr>
          <w:p w14:paraId="0A97877D" w14:textId="77777777" w:rsidR="00761CEC" w:rsidRPr="009207D3" w:rsidRDefault="00D37EDB"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7</w:t>
            </w:r>
          </w:p>
          <w:p w14:paraId="72356BDF" w14:textId="77777777" w:rsidR="00BF1E1B" w:rsidRPr="009207D3" w:rsidRDefault="00BF1E1B"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(12%)</w:t>
            </w:r>
          </w:p>
        </w:tc>
        <w:tc>
          <w:tcPr>
            <w:tcW w:w="1174" w:type="dxa"/>
          </w:tcPr>
          <w:p w14:paraId="06784353" w14:textId="77777777" w:rsidR="00761CEC" w:rsidRPr="009207D3" w:rsidRDefault="00EC16A0"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p w14:paraId="4EBB7DA0" w14:textId="77777777" w:rsidR="00BF1E1B" w:rsidRPr="009207D3" w:rsidRDefault="00BF1E1B"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tc>
        <w:tc>
          <w:tcPr>
            <w:tcW w:w="1426" w:type="dxa"/>
          </w:tcPr>
          <w:p w14:paraId="09CF3EFE" w14:textId="77777777" w:rsidR="00761CEC" w:rsidRPr="009207D3" w:rsidRDefault="00D37EDB"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p w14:paraId="6EB03DE8" w14:textId="77777777" w:rsidR="00BF1E1B" w:rsidRPr="009207D3" w:rsidRDefault="00BF1E1B"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1163" w:type="dxa"/>
          </w:tcPr>
          <w:p w14:paraId="7A43F0DA" w14:textId="77777777" w:rsidR="00761CEC" w:rsidRPr="009207D3" w:rsidRDefault="00EC16A0" w:rsidP="00D37ED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r w:rsidR="00D37EDB" w:rsidRPr="009207D3">
              <w:rPr>
                <w:rFonts w:ascii="Palatino Linotype" w:hAnsi="Palatino Linotype"/>
                <w:sz w:val="24"/>
                <w:szCs w:val="24"/>
              </w:rPr>
              <w:t>1</w:t>
            </w:r>
          </w:p>
          <w:p w14:paraId="1B7BD9E7" w14:textId="77777777" w:rsidR="00BF1E1B" w:rsidRPr="009207D3" w:rsidRDefault="00BF1E1B" w:rsidP="00D37ED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(18%)</w:t>
            </w:r>
          </w:p>
        </w:tc>
      </w:tr>
      <w:tr w:rsidR="00761CEC" w:rsidRPr="009207D3" w14:paraId="0ABB6762" w14:textId="77777777" w:rsidTr="00761CEC">
        <w:tc>
          <w:tcPr>
            <w:tcW w:w="2213" w:type="dxa"/>
          </w:tcPr>
          <w:p w14:paraId="6CAAB804" w14:textId="77777777" w:rsidR="00761CEC" w:rsidRPr="009207D3" w:rsidRDefault="00761CEC"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Standard Model</w:t>
            </w:r>
          </w:p>
        </w:tc>
        <w:tc>
          <w:tcPr>
            <w:tcW w:w="1110" w:type="dxa"/>
          </w:tcPr>
          <w:p w14:paraId="6C625A93" w14:textId="77777777" w:rsidR="00761CEC" w:rsidRPr="009207D3" w:rsidRDefault="00EC16A0" w:rsidP="007749B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r w:rsidR="007749BF" w:rsidRPr="009207D3">
              <w:rPr>
                <w:rFonts w:ascii="Palatino Linotype" w:hAnsi="Palatino Linotype"/>
                <w:sz w:val="24"/>
                <w:szCs w:val="24"/>
              </w:rPr>
              <w:t>0</w:t>
            </w:r>
          </w:p>
          <w:p w14:paraId="1439B39D" w14:textId="77777777" w:rsidR="005625DA" w:rsidRPr="009207D3" w:rsidRDefault="005625DA" w:rsidP="007749B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(17%)</w:t>
            </w:r>
          </w:p>
        </w:tc>
        <w:tc>
          <w:tcPr>
            <w:tcW w:w="1307" w:type="dxa"/>
          </w:tcPr>
          <w:p w14:paraId="04AC4B68" w14:textId="77777777" w:rsidR="00761CEC" w:rsidRPr="009207D3" w:rsidRDefault="007749B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21</w:t>
            </w:r>
          </w:p>
          <w:p w14:paraId="60D57F30" w14:textId="77777777" w:rsidR="005625DA" w:rsidRPr="009207D3" w:rsidRDefault="005625DA"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(35%)</w:t>
            </w:r>
          </w:p>
        </w:tc>
        <w:tc>
          <w:tcPr>
            <w:tcW w:w="1183" w:type="dxa"/>
          </w:tcPr>
          <w:p w14:paraId="797D4D4B" w14:textId="77777777" w:rsidR="00761CEC" w:rsidRPr="009207D3" w:rsidRDefault="007749B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r w:rsidR="00EC16A0" w:rsidRPr="009207D3">
              <w:rPr>
                <w:rFonts w:ascii="Palatino Linotype" w:hAnsi="Palatino Linotype"/>
                <w:sz w:val="24"/>
                <w:szCs w:val="24"/>
              </w:rPr>
              <w:t>2</w:t>
            </w:r>
          </w:p>
          <w:p w14:paraId="570B35EC" w14:textId="77777777" w:rsidR="005625DA" w:rsidRPr="009207D3" w:rsidRDefault="005625DA"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(60%)</w:t>
            </w:r>
          </w:p>
        </w:tc>
        <w:tc>
          <w:tcPr>
            <w:tcW w:w="1174" w:type="dxa"/>
          </w:tcPr>
          <w:p w14:paraId="64208C5A" w14:textId="77777777" w:rsidR="00761CEC" w:rsidRPr="009207D3" w:rsidRDefault="007749B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4</w:t>
            </w:r>
          </w:p>
          <w:p w14:paraId="4FB54EEE" w14:textId="77777777" w:rsidR="005625DA" w:rsidRPr="009207D3" w:rsidRDefault="005625DA"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(7%)</w:t>
            </w:r>
          </w:p>
        </w:tc>
        <w:tc>
          <w:tcPr>
            <w:tcW w:w="1426" w:type="dxa"/>
          </w:tcPr>
          <w:p w14:paraId="79A1F26C" w14:textId="77777777" w:rsidR="00761CEC" w:rsidRPr="009207D3" w:rsidRDefault="007749B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w:t>
            </w:r>
          </w:p>
          <w:p w14:paraId="54DE2400" w14:textId="77777777" w:rsidR="005625DA" w:rsidRPr="009207D3" w:rsidRDefault="005625DA"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(10%)</w:t>
            </w:r>
          </w:p>
        </w:tc>
        <w:tc>
          <w:tcPr>
            <w:tcW w:w="1163" w:type="dxa"/>
          </w:tcPr>
          <w:p w14:paraId="6917FD1F" w14:textId="77777777" w:rsidR="00761CEC" w:rsidRPr="009207D3" w:rsidRDefault="007749B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7</w:t>
            </w:r>
          </w:p>
          <w:p w14:paraId="58568865" w14:textId="77777777" w:rsidR="005625DA" w:rsidRPr="009207D3" w:rsidRDefault="005625DA"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(12%)</w:t>
            </w:r>
          </w:p>
        </w:tc>
      </w:tr>
      <w:tr w:rsidR="006409FB" w:rsidRPr="009207D3" w14:paraId="0E43528B" w14:textId="77777777" w:rsidTr="00761CEC">
        <w:tc>
          <w:tcPr>
            <w:tcW w:w="2213" w:type="dxa"/>
          </w:tcPr>
          <w:p w14:paraId="5279C22A" w14:textId="77777777" w:rsidR="00761CEC" w:rsidRPr="009207D3" w:rsidRDefault="00761CEC"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LHC Web Site</w:t>
            </w:r>
          </w:p>
        </w:tc>
        <w:tc>
          <w:tcPr>
            <w:tcW w:w="1110" w:type="dxa"/>
          </w:tcPr>
          <w:p w14:paraId="241A9B81" w14:textId="77777777" w:rsidR="00761CEC" w:rsidRPr="009207D3" w:rsidRDefault="003D18D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24</w:t>
            </w:r>
          </w:p>
          <w:p w14:paraId="2BCC59F7" w14:textId="77777777" w:rsidR="00A12171" w:rsidRPr="009207D3" w:rsidRDefault="00A1217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(40%)</w:t>
            </w:r>
          </w:p>
        </w:tc>
        <w:tc>
          <w:tcPr>
            <w:tcW w:w="1307" w:type="dxa"/>
          </w:tcPr>
          <w:p w14:paraId="59A411C0" w14:textId="77777777" w:rsidR="00761CEC" w:rsidRPr="009207D3" w:rsidRDefault="00906E3A"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19</w:t>
            </w:r>
          </w:p>
          <w:p w14:paraId="0649D55C" w14:textId="77777777" w:rsidR="00A12171" w:rsidRPr="009207D3" w:rsidRDefault="00A1217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(32%)</w:t>
            </w:r>
          </w:p>
        </w:tc>
        <w:tc>
          <w:tcPr>
            <w:tcW w:w="1183" w:type="dxa"/>
          </w:tcPr>
          <w:p w14:paraId="598ADF65" w14:textId="77777777" w:rsidR="00761CEC" w:rsidRPr="009207D3" w:rsidRDefault="003D18D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p w14:paraId="3FA90FA4" w14:textId="77777777" w:rsidR="00A12171" w:rsidRPr="009207D3" w:rsidRDefault="00A1217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1174" w:type="dxa"/>
          </w:tcPr>
          <w:p w14:paraId="53C9DA46" w14:textId="77777777" w:rsidR="00761CEC" w:rsidRPr="009207D3" w:rsidRDefault="00A1217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p w14:paraId="01C78527" w14:textId="77777777" w:rsidR="00A12171" w:rsidRPr="009207D3" w:rsidRDefault="00A1217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1426" w:type="dxa"/>
          </w:tcPr>
          <w:p w14:paraId="5E4BD4DA" w14:textId="77777777" w:rsidR="00761CEC" w:rsidRPr="009207D3" w:rsidRDefault="00A1217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p w14:paraId="1E318511" w14:textId="77777777" w:rsidR="00A12171" w:rsidRPr="009207D3" w:rsidRDefault="00A1217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1163" w:type="dxa"/>
          </w:tcPr>
          <w:p w14:paraId="6CCAADCC" w14:textId="77777777" w:rsidR="00761CEC" w:rsidRPr="009207D3" w:rsidRDefault="00A1217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11</w:t>
            </w:r>
          </w:p>
          <w:p w14:paraId="367A5608" w14:textId="77777777" w:rsidR="00A12171" w:rsidRPr="009207D3" w:rsidRDefault="00A12171"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(18%)</w:t>
            </w:r>
          </w:p>
        </w:tc>
      </w:tr>
      <w:tr w:rsidR="006409FB" w:rsidRPr="009207D3" w14:paraId="32114785" w14:textId="77777777" w:rsidTr="00761CEC">
        <w:tc>
          <w:tcPr>
            <w:tcW w:w="2213" w:type="dxa"/>
          </w:tcPr>
          <w:p w14:paraId="47C2459C" w14:textId="77777777" w:rsidR="00761CEC" w:rsidRPr="009207D3" w:rsidRDefault="00761CEC"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CMS e-lab</w:t>
            </w:r>
          </w:p>
        </w:tc>
        <w:tc>
          <w:tcPr>
            <w:tcW w:w="1110" w:type="dxa"/>
          </w:tcPr>
          <w:p w14:paraId="02F54479" w14:textId="77777777" w:rsidR="00761CEC" w:rsidRPr="009207D3" w:rsidRDefault="00EC6E68"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34</w:t>
            </w:r>
          </w:p>
          <w:p w14:paraId="16507E6C" w14:textId="77777777" w:rsidR="00EC6E68" w:rsidRPr="009207D3" w:rsidRDefault="00EC6E68" w:rsidP="00EC6E68">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(57%)</w:t>
            </w:r>
          </w:p>
        </w:tc>
        <w:tc>
          <w:tcPr>
            <w:tcW w:w="1307" w:type="dxa"/>
          </w:tcPr>
          <w:p w14:paraId="290EAC03" w14:textId="77777777" w:rsidR="00761CEC" w:rsidRPr="009207D3" w:rsidRDefault="00EC6E68"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8</w:t>
            </w:r>
          </w:p>
          <w:p w14:paraId="32E9B11A" w14:textId="77777777" w:rsidR="00EC6E68" w:rsidRPr="009207D3" w:rsidRDefault="006D06D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(13%)</w:t>
            </w:r>
          </w:p>
        </w:tc>
        <w:tc>
          <w:tcPr>
            <w:tcW w:w="1183" w:type="dxa"/>
          </w:tcPr>
          <w:p w14:paraId="4A3C0D42" w14:textId="77777777" w:rsidR="00761CEC" w:rsidRPr="009207D3" w:rsidRDefault="00EC6E68"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p w14:paraId="7CD57C82" w14:textId="77777777" w:rsidR="006D06D7" w:rsidRPr="009207D3" w:rsidRDefault="006D06D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1174" w:type="dxa"/>
          </w:tcPr>
          <w:p w14:paraId="251677C5" w14:textId="77777777" w:rsidR="00761CEC" w:rsidRPr="009207D3" w:rsidRDefault="00EC16A0"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p w14:paraId="69FD93CF" w14:textId="77777777" w:rsidR="006D06D7" w:rsidRPr="009207D3" w:rsidRDefault="006D06D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1426" w:type="dxa"/>
          </w:tcPr>
          <w:p w14:paraId="401C64D6" w14:textId="77777777" w:rsidR="00761CEC" w:rsidRPr="009207D3" w:rsidRDefault="00EC6E68"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p>
          <w:p w14:paraId="1C552A27" w14:textId="77777777" w:rsidR="006D06D7" w:rsidRPr="009207D3" w:rsidRDefault="006D06D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(5%)</w:t>
            </w:r>
          </w:p>
        </w:tc>
        <w:tc>
          <w:tcPr>
            <w:tcW w:w="1163" w:type="dxa"/>
          </w:tcPr>
          <w:p w14:paraId="0A3EEDCB" w14:textId="77777777" w:rsidR="00761CEC" w:rsidRPr="009207D3" w:rsidRDefault="00EC6E68"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11</w:t>
            </w:r>
          </w:p>
          <w:p w14:paraId="2B352D22" w14:textId="77777777" w:rsidR="006D06D7" w:rsidRPr="009207D3" w:rsidRDefault="00164B06"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(18%)</w:t>
            </w:r>
          </w:p>
        </w:tc>
      </w:tr>
      <w:tr w:rsidR="00761CEC" w:rsidRPr="009207D3" w14:paraId="4E8B3199" w14:textId="77777777" w:rsidTr="00761CEC">
        <w:tc>
          <w:tcPr>
            <w:tcW w:w="2213" w:type="dxa"/>
          </w:tcPr>
          <w:p w14:paraId="5BF18ECF" w14:textId="77777777" w:rsidR="00761CEC" w:rsidRPr="009207D3" w:rsidRDefault="00761CEC"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LIGO e-lab</w:t>
            </w:r>
          </w:p>
        </w:tc>
        <w:tc>
          <w:tcPr>
            <w:tcW w:w="1110" w:type="dxa"/>
          </w:tcPr>
          <w:p w14:paraId="5D007EB4" w14:textId="77777777" w:rsidR="00F95B8F" w:rsidRPr="009207D3" w:rsidRDefault="00F95B8F" w:rsidP="00F95B8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40</w:t>
            </w:r>
          </w:p>
          <w:p w14:paraId="7709A19E" w14:textId="77777777" w:rsidR="00F95B8F" w:rsidRPr="009207D3" w:rsidRDefault="00F95B8F" w:rsidP="00F95B8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(67%)</w:t>
            </w:r>
          </w:p>
        </w:tc>
        <w:tc>
          <w:tcPr>
            <w:tcW w:w="1307" w:type="dxa"/>
          </w:tcPr>
          <w:p w14:paraId="478A2F9F" w14:textId="77777777" w:rsidR="00761CEC" w:rsidRPr="009207D3" w:rsidRDefault="00266994"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p w14:paraId="1B51BF1B" w14:textId="77777777" w:rsidR="00F95B8F" w:rsidRPr="009207D3" w:rsidRDefault="00F95B8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1183" w:type="dxa"/>
          </w:tcPr>
          <w:p w14:paraId="2A1D2835" w14:textId="77777777" w:rsidR="00761CEC" w:rsidRPr="009207D3" w:rsidRDefault="00266994"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0</w:t>
            </w:r>
          </w:p>
        </w:tc>
        <w:tc>
          <w:tcPr>
            <w:tcW w:w="1174" w:type="dxa"/>
          </w:tcPr>
          <w:p w14:paraId="3B9C31FA" w14:textId="77777777" w:rsidR="00761CEC" w:rsidRPr="009207D3" w:rsidRDefault="00266994" w:rsidP="00266994">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p w14:paraId="72360A8D" w14:textId="77777777" w:rsidR="00F95B8F" w:rsidRPr="009207D3" w:rsidRDefault="00F95B8F" w:rsidP="00266994">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1426" w:type="dxa"/>
          </w:tcPr>
          <w:p w14:paraId="1E3FAF0C" w14:textId="77777777" w:rsidR="00761CEC" w:rsidRPr="009207D3" w:rsidRDefault="00266994" w:rsidP="00266994">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p>
          <w:p w14:paraId="0C2B2186" w14:textId="77777777" w:rsidR="00F95B8F" w:rsidRPr="009207D3" w:rsidRDefault="00F95B8F" w:rsidP="00266994">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w:t>
            </w:r>
          </w:p>
        </w:tc>
        <w:tc>
          <w:tcPr>
            <w:tcW w:w="1163" w:type="dxa"/>
          </w:tcPr>
          <w:p w14:paraId="6DB1D410" w14:textId="77777777" w:rsidR="00761CEC" w:rsidRPr="009207D3" w:rsidRDefault="00F95B8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17</w:t>
            </w:r>
          </w:p>
          <w:p w14:paraId="5A216777" w14:textId="77777777" w:rsidR="00F95B8F" w:rsidRPr="009207D3" w:rsidRDefault="00F95B8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w:t>
            </w:r>
            <w:r w:rsidR="00745979" w:rsidRPr="009207D3">
              <w:rPr>
                <w:rFonts w:ascii="Palatino Linotype" w:hAnsi="Palatino Linotype"/>
                <w:sz w:val="24"/>
                <w:szCs w:val="24"/>
              </w:rPr>
              <w:t>28)</w:t>
            </w:r>
          </w:p>
        </w:tc>
      </w:tr>
    </w:tbl>
    <w:p w14:paraId="4CFA8D9A" w14:textId="77777777" w:rsidR="00592BD0" w:rsidRPr="009207D3" w:rsidRDefault="00592BD0" w:rsidP="00477F31">
      <w:pPr>
        <w:spacing w:after="60" w:line="280" w:lineRule="atLeast"/>
        <w:rPr>
          <w:rFonts w:ascii="Palatino Linotype" w:hAnsi="Palatino Linotype"/>
          <w:sz w:val="24"/>
          <w:szCs w:val="24"/>
        </w:rPr>
      </w:pPr>
    </w:p>
    <w:p w14:paraId="431730AD" w14:textId="77777777" w:rsidR="0030649C" w:rsidRPr="009207D3" w:rsidRDefault="00282D8E" w:rsidP="00477F31">
      <w:pPr>
        <w:spacing w:after="60" w:line="280" w:lineRule="atLeast"/>
        <w:rPr>
          <w:rFonts w:ascii="Palatino Linotype" w:hAnsi="Palatino Linotype"/>
          <w:sz w:val="24"/>
          <w:szCs w:val="24"/>
        </w:rPr>
      </w:pPr>
      <w:r w:rsidRPr="009207D3">
        <w:rPr>
          <w:rFonts w:ascii="Palatino Linotype" w:hAnsi="Palatino Linotype"/>
          <w:sz w:val="24"/>
          <w:szCs w:val="24"/>
        </w:rPr>
        <w:t xml:space="preserve">Table IV.1 and related comments show moderate to high use of QuarkNet-related resources. </w:t>
      </w:r>
      <w:r w:rsidR="00BA49FA" w:rsidRPr="009207D3">
        <w:rPr>
          <w:rFonts w:ascii="Palatino Linotype" w:hAnsi="Palatino Linotype"/>
          <w:sz w:val="24"/>
          <w:szCs w:val="24"/>
        </w:rPr>
        <w:t xml:space="preserve">Mention of </w:t>
      </w:r>
      <w:r w:rsidR="005D04CD" w:rsidRPr="009207D3">
        <w:rPr>
          <w:rFonts w:ascii="Palatino Linotype" w:hAnsi="Palatino Linotype"/>
          <w:sz w:val="24"/>
          <w:szCs w:val="24"/>
        </w:rPr>
        <w:t xml:space="preserve">additional </w:t>
      </w:r>
      <w:r w:rsidR="0030649C" w:rsidRPr="009207D3">
        <w:rPr>
          <w:rFonts w:ascii="Palatino Linotype" w:hAnsi="Palatino Linotype"/>
          <w:sz w:val="24"/>
          <w:szCs w:val="24"/>
        </w:rPr>
        <w:t>resources</w:t>
      </w:r>
      <w:r w:rsidR="005D04CD" w:rsidRPr="009207D3">
        <w:rPr>
          <w:rFonts w:ascii="Palatino Linotype" w:hAnsi="Palatino Linotype"/>
          <w:sz w:val="24"/>
          <w:szCs w:val="24"/>
        </w:rPr>
        <w:t xml:space="preserve"> such as videos, activities and other</w:t>
      </w:r>
      <w:r w:rsidR="0030649C" w:rsidRPr="009207D3">
        <w:rPr>
          <w:rFonts w:ascii="Palatino Linotype" w:hAnsi="Palatino Linotype"/>
          <w:sz w:val="24"/>
          <w:szCs w:val="24"/>
        </w:rPr>
        <w:t xml:space="preserve"> included: </w:t>
      </w:r>
    </w:p>
    <w:p w14:paraId="6BB32D9E" w14:textId="77777777" w:rsidR="008A7611" w:rsidRPr="009207D3" w:rsidRDefault="00BA49FA" w:rsidP="00477F31">
      <w:pPr>
        <w:numPr>
          <w:ilvl w:val="0"/>
          <w:numId w:val="31"/>
        </w:numPr>
        <w:spacing w:after="60" w:line="280" w:lineRule="atLeast"/>
        <w:rPr>
          <w:rFonts w:ascii="Palatino Linotype" w:eastAsia="Times New Roman" w:hAnsi="Palatino Linotype"/>
          <w:sz w:val="24"/>
          <w:szCs w:val="24"/>
        </w:rPr>
      </w:pPr>
      <w:r w:rsidRPr="009207D3">
        <w:rPr>
          <w:rFonts w:ascii="Palatino Linotype" w:eastAsia="Times New Roman" w:hAnsi="Palatino Linotype"/>
          <w:sz w:val="24"/>
          <w:szCs w:val="24"/>
        </w:rPr>
        <w:t xml:space="preserve">Videos and simulations </w:t>
      </w:r>
      <w:r w:rsidR="008A7611" w:rsidRPr="009207D3">
        <w:rPr>
          <w:rFonts w:ascii="Palatino Linotype" w:eastAsia="Times New Roman" w:hAnsi="Palatino Linotype"/>
          <w:sz w:val="24"/>
          <w:szCs w:val="24"/>
        </w:rPr>
        <w:t>–</w:t>
      </w:r>
      <w:r w:rsidRPr="009207D3">
        <w:rPr>
          <w:rFonts w:ascii="Palatino Linotype" w:eastAsia="Times New Roman" w:hAnsi="Palatino Linotype"/>
          <w:sz w:val="24"/>
          <w:szCs w:val="24"/>
        </w:rPr>
        <w:t xml:space="preserve"> </w:t>
      </w:r>
      <w:r w:rsidR="008A7611" w:rsidRPr="009207D3">
        <w:rPr>
          <w:rFonts w:ascii="Palatino Linotype" w:eastAsia="Times New Roman" w:hAnsi="Palatino Linotype"/>
          <w:sz w:val="24"/>
          <w:szCs w:val="24"/>
        </w:rPr>
        <w:t>9</w:t>
      </w:r>
    </w:p>
    <w:p w14:paraId="53E9FF42" w14:textId="77777777" w:rsidR="00093C00" w:rsidRPr="009207D3" w:rsidRDefault="0030649C" w:rsidP="00477F31">
      <w:pPr>
        <w:numPr>
          <w:ilvl w:val="0"/>
          <w:numId w:val="31"/>
        </w:numPr>
        <w:spacing w:after="60" w:line="280" w:lineRule="atLeast"/>
        <w:rPr>
          <w:rFonts w:ascii="Palatino Linotype" w:eastAsia="Times New Roman" w:hAnsi="Palatino Linotype"/>
          <w:sz w:val="24"/>
          <w:szCs w:val="24"/>
        </w:rPr>
      </w:pPr>
      <w:r w:rsidRPr="009207D3">
        <w:rPr>
          <w:rFonts w:ascii="Palatino Linotype" w:eastAsia="Times New Roman" w:hAnsi="Palatino Linotype"/>
          <w:sz w:val="24"/>
          <w:szCs w:val="24"/>
        </w:rPr>
        <w:t>Particle Hunters</w:t>
      </w:r>
      <w:r w:rsidR="00BA49FA" w:rsidRPr="009207D3">
        <w:rPr>
          <w:rFonts w:ascii="Palatino Linotype" w:eastAsia="Times New Roman" w:hAnsi="Palatino Linotype"/>
          <w:sz w:val="24"/>
          <w:szCs w:val="24"/>
        </w:rPr>
        <w:t xml:space="preserve"> - </w:t>
      </w:r>
      <w:r w:rsidR="008A7611" w:rsidRPr="009207D3">
        <w:rPr>
          <w:rFonts w:ascii="Palatino Linotype" w:eastAsia="Times New Roman" w:hAnsi="Palatino Linotype"/>
          <w:sz w:val="24"/>
          <w:szCs w:val="24"/>
        </w:rPr>
        <w:t>2</w:t>
      </w:r>
    </w:p>
    <w:p w14:paraId="52F2605D" w14:textId="77777777" w:rsidR="00093C00" w:rsidRPr="009207D3" w:rsidRDefault="0030649C" w:rsidP="00477F31">
      <w:pPr>
        <w:numPr>
          <w:ilvl w:val="0"/>
          <w:numId w:val="31"/>
        </w:numPr>
        <w:spacing w:after="60" w:line="280" w:lineRule="atLeast"/>
        <w:rPr>
          <w:rFonts w:ascii="Palatino Linotype" w:eastAsia="Times New Roman" w:hAnsi="Palatino Linotype"/>
          <w:sz w:val="24"/>
          <w:szCs w:val="24"/>
        </w:rPr>
      </w:pPr>
      <w:r w:rsidRPr="009207D3">
        <w:rPr>
          <w:rFonts w:ascii="Palatino Linotype" w:eastAsia="Times New Roman" w:hAnsi="Palatino Linotype"/>
          <w:sz w:val="24"/>
          <w:szCs w:val="24"/>
        </w:rPr>
        <w:t>Top Quark</w:t>
      </w:r>
      <w:r w:rsidR="00BA49FA" w:rsidRPr="009207D3">
        <w:rPr>
          <w:rFonts w:ascii="Palatino Linotype" w:eastAsia="Times New Roman" w:hAnsi="Palatino Linotype"/>
          <w:sz w:val="24"/>
          <w:szCs w:val="24"/>
        </w:rPr>
        <w:t xml:space="preserve"> - </w:t>
      </w:r>
      <w:r w:rsidR="008A7611" w:rsidRPr="009207D3">
        <w:rPr>
          <w:rFonts w:ascii="Palatino Linotype" w:eastAsia="Times New Roman" w:hAnsi="Palatino Linotype"/>
          <w:sz w:val="24"/>
          <w:szCs w:val="24"/>
        </w:rPr>
        <w:t>5</w:t>
      </w:r>
    </w:p>
    <w:p w14:paraId="3767C460" w14:textId="77777777" w:rsidR="00BA49FA" w:rsidRPr="009207D3" w:rsidRDefault="00BA49FA" w:rsidP="00477F31">
      <w:pPr>
        <w:numPr>
          <w:ilvl w:val="0"/>
          <w:numId w:val="31"/>
        </w:numPr>
        <w:spacing w:after="60" w:line="280" w:lineRule="atLeast"/>
        <w:rPr>
          <w:rFonts w:ascii="Palatino Linotype" w:eastAsia="Times New Roman" w:hAnsi="Palatino Linotype"/>
          <w:sz w:val="24"/>
          <w:szCs w:val="24"/>
        </w:rPr>
      </w:pPr>
      <w:r w:rsidRPr="009207D3">
        <w:rPr>
          <w:rFonts w:ascii="Palatino Linotype" w:eastAsia="Times New Roman" w:hAnsi="Palatino Linotype"/>
          <w:sz w:val="24"/>
          <w:szCs w:val="24"/>
        </w:rPr>
        <w:t xml:space="preserve">Bubble Chamber - </w:t>
      </w:r>
      <w:r w:rsidR="008A7611" w:rsidRPr="009207D3">
        <w:rPr>
          <w:rFonts w:ascii="Palatino Linotype" w:eastAsia="Times New Roman" w:hAnsi="Palatino Linotype"/>
          <w:sz w:val="24"/>
          <w:szCs w:val="24"/>
        </w:rPr>
        <w:t>2</w:t>
      </w:r>
    </w:p>
    <w:p w14:paraId="22E562A1" w14:textId="77777777" w:rsidR="004069EB" w:rsidRPr="009207D3" w:rsidRDefault="006409FB" w:rsidP="00477F31">
      <w:pPr>
        <w:numPr>
          <w:ilvl w:val="0"/>
          <w:numId w:val="31"/>
        </w:numPr>
        <w:spacing w:after="60" w:line="280" w:lineRule="atLeast"/>
        <w:rPr>
          <w:rFonts w:ascii="Palatino Linotype" w:eastAsia="Times New Roman" w:hAnsi="Palatino Linotype"/>
          <w:sz w:val="24"/>
          <w:szCs w:val="24"/>
        </w:rPr>
      </w:pPr>
      <w:r w:rsidRPr="009207D3">
        <w:rPr>
          <w:rFonts w:ascii="Palatino Linotype" w:eastAsia="Times New Roman" w:hAnsi="Palatino Linotype"/>
          <w:sz w:val="24"/>
          <w:szCs w:val="24"/>
        </w:rPr>
        <w:t>CERN rap - 2</w:t>
      </w:r>
    </w:p>
    <w:p w14:paraId="55058677" w14:textId="77777777" w:rsidR="00BA49FA" w:rsidRPr="009207D3" w:rsidRDefault="00BA49FA" w:rsidP="00477F31">
      <w:pPr>
        <w:numPr>
          <w:ilvl w:val="0"/>
          <w:numId w:val="31"/>
        </w:numPr>
        <w:spacing w:after="60" w:line="280" w:lineRule="atLeast"/>
        <w:rPr>
          <w:rFonts w:ascii="Palatino Linotype" w:hAnsi="Palatino Linotype"/>
          <w:sz w:val="24"/>
          <w:szCs w:val="24"/>
        </w:rPr>
      </w:pPr>
      <w:r w:rsidRPr="009207D3">
        <w:rPr>
          <w:rFonts w:ascii="Palatino Linotype" w:eastAsia="Times New Roman" w:hAnsi="Palatino Linotype"/>
          <w:sz w:val="24"/>
          <w:szCs w:val="24"/>
        </w:rPr>
        <w:t xml:space="preserve">Rolling with Rutherford - </w:t>
      </w:r>
      <w:r w:rsidR="006409FB" w:rsidRPr="009207D3">
        <w:rPr>
          <w:rFonts w:ascii="Palatino Linotype" w:eastAsia="Times New Roman" w:hAnsi="Palatino Linotype"/>
          <w:sz w:val="24"/>
          <w:szCs w:val="24"/>
        </w:rPr>
        <w:t>3</w:t>
      </w:r>
    </w:p>
    <w:p w14:paraId="5004641D" w14:textId="77777777" w:rsidR="00BA49FA" w:rsidRPr="009207D3" w:rsidRDefault="00BA49FA" w:rsidP="00477F31">
      <w:pPr>
        <w:numPr>
          <w:ilvl w:val="0"/>
          <w:numId w:val="31"/>
        </w:numPr>
        <w:spacing w:after="60" w:line="280" w:lineRule="atLeast"/>
        <w:rPr>
          <w:rFonts w:ascii="Palatino Linotype" w:eastAsia="Times New Roman" w:hAnsi="Palatino Linotype"/>
          <w:sz w:val="24"/>
          <w:szCs w:val="24"/>
        </w:rPr>
      </w:pPr>
      <w:r w:rsidRPr="009207D3">
        <w:rPr>
          <w:rFonts w:ascii="Palatino Linotype" w:eastAsia="Times New Roman" w:hAnsi="Palatino Linotype"/>
          <w:sz w:val="24"/>
          <w:szCs w:val="24"/>
        </w:rPr>
        <w:t xml:space="preserve">Quark Puzzle - </w:t>
      </w:r>
      <w:r w:rsidR="008A7611" w:rsidRPr="009207D3">
        <w:rPr>
          <w:rFonts w:ascii="Palatino Linotype" w:eastAsia="Times New Roman" w:hAnsi="Palatino Linotype"/>
          <w:sz w:val="24"/>
          <w:szCs w:val="24"/>
        </w:rPr>
        <w:t>1</w:t>
      </w:r>
    </w:p>
    <w:p w14:paraId="5381810E" w14:textId="77777777" w:rsidR="0019799B" w:rsidRPr="009207D3" w:rsidRDefault="00BA49FA" w:rsidP="00477F31">
      <w:pPr>
        <w:numPr>
          <w:ilvl w:val="0"/>
          <w:numId w:val="31"/>
        </w:numPr>
        <w:spacing w:after="60" w:line="280" w:lineRule="atLeast"/>
        <w:rPr>
          <w:rFonts w:ascii="Palatino Linotype" w:eastAsia="Times New Roman" w:hAnsi="Palatino Linotype"/>
          <w:sz w:val="24"/>
          <w:szCs w:val="24"/>
        </w:rPr>
      </w:pPr>
      <w:r w:rsidRPr="009207D3">
        <w:rPr>
          <w:rFonts w:ascii="Palatino Linotype" w:eastAsia="Times New Roman" w:hAnsi="Palatino Linotype"/>
          <w:sz w:val="24"/>
          <w:szCs w:val="24"/>
        </w:rPr>
        <w:lastRenderedPageBreak/>
        <w:t xml:space="preserve">One each: </w:t>
      </w:r>
      <w:r w:rsidR="008A7611" w:rsidRPr="009207D3">
        <w:rPr>
          <w:rFonts w:ascii="Palatino Linotype" w:eastAsia="Times New Roman" w:hAnsi="Palatino Linotype"/>
          <w:sz w:val="24"/>
          <w:szCs w:val="24"/>
        </w:rPr>
        <w:t xml:space="preserve"> </w:t>
      </w:r>
      <w:r w:rsidR="004069EB" w:rsidRPr="009207D3">
        <w:rPr>
          <w:rFonts w:ascii="Palatino Linotype" w:eastAsia="Times New Roman" w:hAnsi="Palatino Linotype"/>
          <w:sz w:val="24"/>
          <w:szCs w:val="24"/>
        </w:rPr>
        <w:t xml:space="preserve">Quark workbench, </w:t>
      </w:r>
      <w:r w:rsidR="008A7611" w:rsidRPr="009207D3">
        <w:rPr>
          <w:rFonts w:ascii="Palatino Linotype" w:eastAsia="Times New Roman" w:hAnsi="Palatino Linotype"/>
          <w:sz w:val="24"/>
          <w:szCs w:val="24"/>
        </w:rPr>
        <w:t xml:space="preserve">tour </w:t>
      </w:r>
      <w:r w:rsidR="004069EB" w:rsidRPr="009207D3">
        <w:rPr>
          <w:rFonts w:ascii="Palatino Linotype" w:eastAsia="Times New Roman" w:hAnsi="Palatino Linotype"/>
          <w:sz w:val="24"/>
          <w:szCs w:val="24"/>
        </w:rPr>
        <w:t>Fermilab</w:t>
      </w:r>
      <w:r w:rsidR="008A7611" w:rsidRPr="009207D3">
        <w:rPr>
          <w:rFonts w:ascii="Palatino Linotype" w:eastAsia="Times New Roman" w:hAnsi="Palatino Linotype"/>
          <w:sz w:val="24"/>
          <w:szCs w:val="24"/>
        </w:rPr>
        <w:t>, cloud chamber</w:t>
      </w:r>
    </w:p>
    <w:p w14:paraId="2A40CBBB" w14:textId="77777777" w:rsidR="00282D8E" w:rsidRPr="009207D3" w:rsidRDefault="00282D8E" w:rsidP="00477F31">
      <w:pPr>
        <w:spacing w:after="60" w:line="280" w:lineRule="atLeast"/>
        <w:rPr>
          <w:rFonts w:ascii="Palatino Linotype" w:hAnsi="Palatino Linotype"/>
          <w:sz w:val="24"/>
          <w:szCs w:val="24"/>
        </w:rPr>
      </w:pPr>
    </w:p>
    <w:p w14:paraId="12D49004" w14:textId="77777777" w:rsidR="006174E7" w:rsidRPr="009207D3" w:rsidRDefault="006174E7" w:rsidP="00477F31">
      <w:pPr>
        <w:spacing w:after="60" w:line="280" w:lineRule="atLeast"/>
        <w:rPr>
          <w:rFonts w:ascii="Palatino Linotype" w:hAnsi="Palatino Linotype"/>
          <w:sz w:val="24"/>
          <w:szCs w:val="24"/>
        </w:rPr>
      </w:pPr>
      <w:r w:rsidRPr="009207D3">
        <w:rPr>
          <w:rFonts w:ascii="Palatino Linotype" w:hAnsi="Palatino Linotype"/>
          <w:b/>
          <w:sz w:val="24"/>
          <w:szCs w:val="24"/>
        </w:rPr>
        <w:t xml:space="preserve">5. The following table shows the numbers of teachers who have used these </w:t>
      </w:r>
      <w:r w:rsidR="00BA49FA" w:rsidRPr="009207D3">
        <w:rPr>
          <w:rFonts w:ascii="Palatino Linotype" w:hAnsi="Palatino Linotype"/>
          <w:b/>
          <w:sz w:val="24"/>
          <w:szCs w:val="24"/>
        </w:rPr>
        <w:t xml:space="preserve">QuarkNet-related topics </w:t>
      </w:r>
      <w:r w:rsidRPr="009207D3">
        <w:rPr>
          <w:rFonts w:ascii="Palatino Linotype" w:hAnsi="Palatino Linotype"/>
          <w:b/>
          <w:sz w:val="24"/>
          <w:szCs w:val="24"/>
        </w:rPr>
        <w:t>when they teach, at the specified frequencies.</w:t>
      </w:r>
      <w:r w:rsidRPr="009207D3">
        <w:rPr>
          <w:rFonts w:ascii="Palatino Linotype" w:hAnsi="Palatino Linotype"/>
          <w:sz w:val="24"/>
          <w:szCs w:val="24"/>
        </w:rPr>
        <w:t xml:space="preserve"> </w:t>
      </w:r>
    </w:p>
    <w:p w14:paraId="7FA59D13" w14:textId="77777777" w:rsidR="00C672AE" w:rsidRPr="009207D3" w:rsidRDefault="00C672AE" w:rsidP="00477F31">
      <w:pPr>
        <w:spacing w:after="60" w:line="280" w:lineRule="atLeast"/>
        <w:rPr>
          <w:rFonts w:ascii="Palatino Linotype" w:hAnsi="Palatino Linotype"/>
          <w:sz w:val="24"/>
          <w:szCs w:val="24"/>
        </w:rPr>
      </w:pPr>
    </w:p>
    <w:p w14:paraId="0F87E7E1" w14:textId="7E5A3D60" w:rsidR="006174E7" w:rsidRPr="009207D3" w:rsidRDefault="0030649C" w:rsidP="00477F31">
      <w:pPr>
        <w:spacing w:after="60" w:line="280" w:lineRule="atLeast"/>
        <w:rPr>
          <w:rFonts w:ascii="Palatino Linotype" w:hAnsi="Palatino Linotype"/>
          <w:b/>
          <w:sz w:val="24"/>
          <w:szCs w:val="24"/>
        </w:rPr>
      </w:pPr>
      <w:r w:rsidRPr="009207D3">
        <w:rPr>
          <w:rFonts w:ascii="Palatino Linotype" w:hAnsi="Palatino Linotype"/>
          <w:sz w:val="24"/>
          <w:szCs w:val="24"/>
        </w:rPr>
        <w:t>Those who did not respond are designated in the table under “ND</w:t>
      </w:r>
      <w:r w:rsidR="00CA4B9B" w:rsidRPr="009207D3">
        <w:rPr>
          <w:rFonts w:ascii="Palatino Linotype" w:hAnsi="Palatino Linotype"/>
          <w:sz w:val="24"/>
          <w:szCs w:val="24"/>
        </w:rPr>
        <w:t>.</w:t>
      </w:r>
      <w:r w:rsidRPr="009207D3">
        <w:rPr>
          <w:rFonts w:ascii="Palatino Linotype" w:hAnsi="Palatino Linotype"/>
          <w:sz w:val="24"/>
          <w:szCs w:val="24"/>
        </w:rPr>
        <w:t>”</w:t>
      </w:r>
      <w:r w:rsidR="00F50EA4" w:rsidRPr="009207D3">
        <w:rPr>
          <w:rFonts w:ascii="Palatino Linotype" w:hAnsi="Palatino Linotype"/>
          <w:sz w:val="24"/>
          <w:szCs w:val="24"/>
        </w:rPr>
        <w:t xml:space="preserve"> </w:t>
      </w:r>
      <w:r w:rsidRPr="009207D3">
        <w:rPr>
          <w:rFonts w:ascii="Palatino Linotype" w:hAnsi="Palatino Linotype"/>
          <w:sz w:val="24"/>
          <w:szCs w:val="24"/>
        </w:rPr>
        <w:t xml:space="preserve">It is assumed that where there </w:t>
      </w:r>
      <w:r w:rsidR="00224314" w:rsidRPr="009207D3">
        <w:rPr>
          <w:rFonts w:ascii="Palatino Linotype" w:hAnsi="Palatino Linotype"/>
          <w:sz w:val="24"/>
          <w:szCs w:val="24"/>
        </w:rPr>
        <w:t>are</w:t>
      </w:r>
      <w:r w:rsidRPr="009207D3">
        <w:rPr>
          <w:rFonts w:ascii="Palatino Linotype" w:hAnsi="Palatino Linotype"/>
          <w:sz w:val="24"/>
          <w:szCs w:val="24"/>
        </w:rPr>
        <w:t xml:space="preserve"> no data, those teachers did not use QuarkNet resources.</w:t>
      </w:r>
    </w:p>
    <w:p w14:paraId="6BD74D85" w14:textId="77777777" w:rsidR="006174E7" w:rsidRPr="009207D3" w:rsidRDefault="006174E7" w:rsidP="00477F31">
      <w:pPr>
        <w:spacing w:after="60" w:line="280" w:lineRule="atLeast"/>
        <w:rPr>
          <w:rFonts w:ascii="Palatino Linotype" w:hAnsi="Palatino Linotype"/>
          <w:b/>
          <w:i/>
          <w:sz w:val="24"/>
          <w:szCs w:val="24"/>
        </w:rPr>
      </w:pPr>
      <w:r w:rsidRPr="009207D3">
        <w:rPr>
          <w:rFonts w:ascii="Palatino Linotype" w:hAnsi="Palatino Linotype"/>
          <w:b/>
          <w:i/>
          <w:sz w:val="24"/>
          <w:szCs w:val="24"/>
        </w:rPr>
        <w:t>Table IV.2</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1471"/>
        <w:gridCol w:w="1260"/>
        <w:gridCol w:w="1350"/>
        <w:gridCol w:w="1530"/>
        <w:gridCol w:w="1530"/>
      </w:tblGrid>
      <w:tr w:rsidR="00B5176D" w:rsidRPr="009207D3" w14:paraId="1E6763A7" w14:textId="77777777" w:rsidTr="001C4AA1">
        <w:tc>
          <w:tcPr>
            <w:tcW w:w="2435" w:type="dxa"/>
          </w:tcPr>
          <w:p w14:paraId="3DC5DCA8" w14:textId="77777777" w:rsidR="00EC16A0" w:rsidRPr="009207D3" w:rsidRDefault="00EC16A0" w:rsidP="009A019B">
            <w:pPr>
              <w:spacing w:before="60" w:after="60" w:line="280" w:lineRule="atLeast"/>
              <w:rPr>
                <w:rFonts w:ascii="Palatino Linotype" w:hAnsi="Palatino Linotype"/>
                <w:sz w:val="24"/>
                <w:szCs w:val="24"/>
              </w:rPr>
            </w:pPr>
          </w:p>
        </w:tc>
        <w:tc>
          <w:tcPr>
            <w:tcW w:w="1471" w:type="dxa"/>
          </w:tcPr>
          <w:p w14:paraId="6AAEDDE3" w14:textId="77777777" w:rsidR="00EC16A0" w:rsidRPr="009207D3" w:rsidRDefault="00EC16A0" w:rsidP="00F50EA4">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Did Not Teach</w:t>
            </w:r>
          </w:p>
        </w:tc>
        <w:tc>
          <w:tcPr>
            <w:tcW w:w="1260" w:type="dxa"/>
          </w:tcPr>
          <w:p w14:paraId="51834AE5" w14:textId="77777777" w:rsidR="00EC16A0" w:rsidRPr="009207D3" w:rsidRDefault="00EC16A0" w:rsidP="00F50EA4">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Used One Example</w:t>
            </w:r>
          </w:p>
        </w:tc>
        <w:tc>
          <w:tcPr>
            <w:tcW w:w="1350" w:type="dxa"/>
          </w:tcPr>
          <w:p w14:paraId="34DD0F94" w14:textId="77777777" w:rsidR="00EC16A0" w:rsidRPr="009207D3" w:rsidRDefault="00EC16A0" w:rsidP="00F50EA4">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Used Some Examples</w:t>
            </w:r>
          </w:p>
        </w:tc>
        <w:tc>
          <w:tcPr>
            <w:tcW w:w="1530" w:type="dxa"/>
          </w:tcPr>
          <w:p w14:paraId="1FAB792F" w14:textId="77777777" w:rsidR="00EC16A0" w:rsidRPr="009207D3" w:rsidRDefault="00EC16A0" w:rsidP="00F50EA4">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Used Many Examples</w:t>
            </w:r>
          </w:p>
        </w:tc>
        <w:tc>
          <w:tcPr>
            <w:tcW w:w="1530" w:type="dxa"/>
          </w:tcPr>
          <w:p w14:paraId="1054C071" w14:textId="77777777" w:rsidR="00EC16A0" w:rsidRPr="009207D3" w:rsidRDefault="00EC16A0" w:rsidP="00F50EA4">
            <w:pPr>
              <w:spacing w:before="60" w:after="60" w:line="280" w:lineRule="atLeast"/>
              <w:jc w:val="center"/>
              <w:rPr>
                <w:rFonts w:ascii="Palatino Linotype" w:hAnsi="Palatino Linotype"/>
                <w:b/>
                <w:sz w:val="24"/>
                <w:szCs w:val="24"/>
              </w:rPr>
            </w:pPr>
            <w:r w:rsidRPr="009207D3">
              <w:rPr>
                <w:rFonts w:ascii="Palatino Linotype" w:hAnsi="Palatino Linotype"/>
                <w:b/>
                <w:sz w:val="24"/>
                <w:szCs w:val="24"/>
              </w:rPr>
              <w:t>N</w:t>
            </w:r>
            <w:r w:rsidR="00F50EA4" w:rsidRPr="009207D3">
              <w:rPr>
                <w:rFonts w:ascii="Palatino Linotype" w:hAnsi="Palatino Linotype"/>
                <w:b/>
                <w:sz w:val="24"/>
                <w:szCs w:val="24"/>
              </w:rPr>
              <w:t>D</w:t>
            </w:r>
          </w:p>
        </w:tc>
      </w:tr>
      <w:tr w:rsidR="00B5176D" w:rsidRPr="009207D3" w14:paraId="64CAE142" w14:textId="77777777" w:rsidTr="001C4AA1">
        <w:tc>
          <w:tcPr>
            <w:tcW w:w="2435" w:type="dxa"/>
          </w:tcPr>
          <w:p w14:paraId="7F66C4C5" w14:textId="77777777" w:rsidR="00EC16A0" w:rsidRPr="009207D3" w:rsidRDefault="00EC16A0"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Conservation Laws</w:t>
            </w:r>
          </w:p>
        </w:tc>
        <w:tc>
          <w:tcPr>
            <w:tcW w:w="1471" w:type="dxa"/>
          </w:tcPr>
          <w:p w14:paraId="2497C83B" w14:textId="77777777" w:rsidR="00EC16A0" w:rsidRPr="009207D3" w:rsidRDefault="00EC16A0"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w:t>
            </w:r>
            <w:r w:rsidR="002D612C" w:rsidRPr="009207D3">
              <w:rPr>
                <w:rFonts w:ascii="Palatino Linotype" w:hAnsi="Palatino Linotype"/>
                <w:sz w:val="24"/>
                <w:szCs w:val="24"/>
              </w:rPr>
              <w:t xml:space="preserve"> (10%)</w:t>
            </w:r>
          </w:p>
        </w:tc>
        <w:tc>
          <w:tcPr>
            <w:tcW w:w="1260" w:type="dxa"/>
          </w:tcPr>
          <w:p w14:paraId="6DE95347" w14:textId="77777777" w:rsidR="00EC16A0" w:rsidRPr="009207D3" w:rsidRDefault="00C117F5" w:rsidP="00353E4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r w:rsidR="00353E4D" w:rsidRPr="009207D3">
              <w:rPr>
                <w:rFonts w:ascii="Palatino Linotype" w:hAnsi="Palatino Linotype"/>
                <w:sz w:val="24"/>
                <w:szCs w:val="24"/>
              </w:rPr>
              <w:t>6</w:t>
            </w:r>
            <w:r w:rsidR="002D612C" w:rsidRPr="009207D3">
              <w:rPr>
                <w:rFonts w:ascii="Palatino Linotype" w:hAnsi="Palatino Linotype"/>
                <w:sz w:val="24"/>
                <w:szCs w:val="24"/>
              </w:rPr>
              <w:t xml:space="preserve"> (27%)</w:t>
            </w:r>
          </w:p>
        </w:tc>
        <w:tc>
          <w:tcPr>
            <w:tcW w:w="1350" w:type="dxa"/>
          </w:tcPr>
          <w:p w14:paraId="2B2CAE73" w14:textId="77777777" w:rsidR="00EC16A0" w:rsidRPr="009207D3" w:rsidRDefault="00353E4D" w:rsidP="00353E4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11</w:t>
            </w:r>
            <w:r w:rsidR="002D612C" w:rsidRPr="009207D3">
              <w:rPr>
                <w:rFonts w:ascii="Palatino Linotype" w:hAnsi="Palatino Linotype"/>
                <w:sz w:val="24"/>
                <w:szCs w:val="24"/>
              </w:rPr>
              <w:t xml:space="preserve"> (18%)</w:t>
            </w:r>
          </w:p>
        </w:tc>
        <w:tc>
          <w:tcPr>
            <w:tcW w:w="1530" w:type="dxa"/>
          </w:tcPr>
          <w:p w14:paraId="6C2D3BBB" w14:textId="77777777" w:rsidR="00EC16A0" w:rsidRPr="009207D3" w:rsidRDefault="00353E4D"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23</w:t>
            </w:r>
            <w:r w:rsidR="00C43246" w:rsidRPr="009207D3">
              <w:rPr>
                <w:rFonts w:ascii="Palatino Linotype" w:hAnsi="Palatino Linotype"/>
                <w:sz w:val="24"/>
                <w:szCs w:val="24"/>
              </w:rPr>
              <w:t xml:space="preserve"> (38)</w:t>
            </w:r>
          </w:p>
        </w:tc>
        <w:tc>
          <w:tcPr>
            <w:tcW w:w="1530" w:type="dxa"/>
          </w:tcPr>
          <w:p w14:paraId="1E59597D" w14:textId="77777777" w:rsidR="00EC16A0" w:rsidRPr="009207D3" w:rsidRDefault="00353E4D"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4</w:t>
            </w:r>
            <w:r w:rsidR="00C43246" w:rsidRPr="009207D3">
              <w:rPr>
                <w:rFonts w:ascii="Palatino Linotype" w:hAnsi="Palatino Linotype"/>
                <w:sz w:val="24"/>
                <w:szCs w:val="24"/>
              </w:rPr>
              <w:t xml:space="preserve"> (7%)</w:t>
            </w:r>
          </w:p>
        </w:tc>
      </w:tr>
      <w:tr w:rsidR="00B5176D" w:rsidRPr="009207D3" w14:paraId="6D8615E2" w14:textId="77777777" w:rsidTr="001C4AA1">
        <w:tc>
          <w:tcPr>
            <w:tcW w:w="2435" w:type="dxa"/>
          </w:tcPr>
          <w:p w14:paraId="56307A71" w14:textId="77777777" w:rsidR="00EC16A0" w:rsidRPr="009207D3" w:rsidRDefault="00EC16A0"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Momentum</w:t>
            </w:r>
          </w:p>
        </w:tc>
        <w:tc>
          <w:tcPr>
            <w:tcW w:w="1471" w:type="dxa"/>
          </w:tcPr>
          <w:p w14:paraId="1CD6163F" w14:textId="77777777" w:rsidR="00EC16A0" w:rsidRPr="009207D3" w:rsidRDefault="00A64C8F"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w:t>
            </w:r>
            <w:r w:rsidR="00C43246" w:rsidRPr="009207D3">
              <w:rPr>
                <w:rFonts w:ascii="Palatino Linotype" w:hAnsi="Palatino Linotype"/>
                <w:sz w:val="24"/>
                <w:szCs w:val="24"/>
              </w:rPr>
              <w:t xml:space="preserve"> (10%)</w:t>
            </w:r>
          </w:p>
        </w:tc>
        <w:tc>
          <w:tcPr>
            <w:tcW w:w="1260" w:type="dxa"/>
          </w:tcPr>
          <w:p w14:paraId="5C203684" w14:textId="77777777" w:rsidR="00EC16A0" w:rsidRPr="009207D3" w:rsidRDefault="00EC16A0" w:rsidP="00A64C8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w:t>
            </w:r>
            <w:r w:rsidR="00A64C8F" w:rsidRPr="009207D3">
              <w:rPr>
                <w:rFonts w:ascii="Palatino Linotype" w:hAnsi="Palatino Linotype"/>
                <w:sz w:val="24"/>
                <w:szCs w:val="24"/>
              </w:rPr>
              <w:t>1</w:t>
            </w:r>
            <w:r w:rsidR="00C43246" w:rsidRPr="009207D3">
              <w:rPr>
                <w:rFonts w:ascii="Palatino Linotype" w:hAnsi="Palatino Linotype"/>
                <w:sz w:val="24"/>
                <w:szCs w:val="24"/>
              </w:rPr>
              <w:t xml:space="preserve"> (18%)</w:t>
            </w:r>
          </w:p>
        </w:tc>
        <w:tc>
          <w:tcPr>
            <w:tcW w:w="1350" w:type="dxa"/>
          </w:tcPr>
          <w:p w14:paraId="5AD858AB" w14:textId="77777777" w:rsidR="00EC16A0" w:rsidRPr="009207D3" w:rsidRDefault="00556698" w:rsidP="00C43246">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23</w:t>
            </w:r>
            <w:r w:rsidR="00C43246" w:rsidRPr="009207D3">
              <w:rPr>
                <w:rFonts w:ascii="Palatino Linotype" w:hAnsi="Palatino Linotype"/>
                <w:sz w:val="24"/>
                <w:szCs w:val="24"/>
              </w:rPr>
              <w:t xml:space="preserve"> (38%)</w:t>
            </w:r>
          </w:p>
        </w:tc>
        <w:tc>
          <w:tcPr>
            <w:tcW w:w="1530" w:type="dxa"/>
          </w:tcPr>
          <w:p w14:paraId="38CE757C" w14:textId="77777777" w:rsidR="00EC16A0" w:rsidRPr="009207D3" w:rsidRDefault="00556698" w:rsidP="00556698">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15</w:t>
            </w:r>
            <w:r w:rsidR="00C43246" w:rsidRPr="009207D3">
              <w:rPr>
                <w:rFonts w:ascii="Palatino Linotype" w:hAnsi="Palatino Linotype"/>
                <w:sz w:val="24"/>
                <w:szCs w:val="24"/>
              </w:rPr>
              <w:t xml:space="preserve"> (</w:t>
            </w:r>
            <w:r w:rsidR="00E93D84" w:rsidRPr="009207D3">
              <w:rPr>
                <w:rFonts w:ascii="Palatino Linotype" w:hAnsi="Palatino Linotype"/>
                <w:sz w:val="24"/>
                <w:szCs w:val="24"/>
              </w:rPr>
              <w:t>25%)</w:t>
            </w:r>
          </w:p>
        </w:tc>
        <w:tc>
          <w:tcPr>
            <w:tcW w:w="1530" w:type="dxa"/>
          </w:tcPr>
          <w:p w14:paraId="637DD5F5" w14:textId="77777777" w:rsidR="00EC16A0" w:rsidRPr="009207D3" w:rsidRDefault="00556698"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5</w:t>
            </w:r>
            <w:r w:rsidR="00E93D84" w:rsidRPr="009207D3">
              <w:rPr>
                <w:rFonts w:ascii="Palatino Linotype" w:hAnsi="Palatino Linotype"/>
                <w:sz w:val="24"/>
                <w:szCs w:val="24"/>
              </w:rPr>
              <w:t xml:space="preserve"> (8</w:t>
            </w:r>
            <w:r w:rsidR="00531B0C" w:rsidRPr="009207D3">
              <w:rPr>
                <w:rFonts w:ascii="Palatino Linotype" w:hAnsi="Palatino Linotype"/>
                <w:sz w:val="24"/>
                <w:szCs w:val="24"/>
              </w:rPr>
              <w:t>%</w:t>
            </w:r>
            <w:r w:rsidR="00E93D84" w:rsidRPr="009207D3">
              <w:rPr>
                <w:rFonts w:ascii="Palatino Linotype" w:hAnsi="Palatino Linotype"/>
                <w:sz w:val="24"/>
                <w:szCs w:val="24"/>
              </w:rPr>
              <w:t>)</w:t>
            </w:r>
          </w:p>
        </w:tc>
      </w:tr>
      <w:tr w:rsidR="00EC16A0" w:rsidRPr="009207D3" w14:paraId="0068D70C" w14:textId="77777777" w:rsidTr="001C4AA1">
        <w:tc>
          <w:tcPr>
            <w:tcW w:w="2435" w:type="dxa"/>
          </w:tcPr>
          <w:p w14:paraId="4C025EEF" w14:textId="77777777" w:rsidR="00EC16A0" w:rsidRPr="009207D3" w:rsidRDefault="00EC16A0"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Vectors</w:t>
            </w:r>
          </w:p>
        </w:tc>
        <w:tc>
          <w:tcPr>
            <w:tcW w:w="1471" w:type="dxa"/>
          </w:tcPr>
          <w:p w14:paraId="1200DCF4" w14:textId="77777777" w:rsidR="00EC16A0" w:rsidRPr="009207D3" w:rsidRDefault="00556698" w:rsidP="0015448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10</w:t>
            </w:r>
            <w:r w:rsidR="00E93D84" w:rsidRPr="009207D3">
              <w:rPr>
                <w:rFonts w:ascii="Palatino Linotype" w:hAnsi="Palatino Linotype"/>
                <w:sz w:val="24"/>
                <w:szCs w:val="24"/>
              </w:rPr>
              <w:t xml:space="preserve"> 17%)</w:t>
            </w:r>
          </w:p>
        </w:tc>
        <w:tc>
          <w:tcPr>
            <w:tcW w:w="1260" w:type="dxa"/>
          </w:tcPr>
          <w:p w14:paraId="46294638" w14:textId="77777777" w:rsidR="00E93D84" w:rsidRPr="009207D3" w:rsidRDefault="00DD1987" w:rsidP="0015448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12</w:t>
            </w:r>
            <w:r w:rsidR="0015448F" w:rsidRPr="009207D3">
              <w:rPr>
                <w:rFonts w:ascii="Palatino Linotype" w:hAnsi="Palatino Linotype"/>
                <w:sz w:val="24"/>
                <w:szCs w:val="24"/>
              </w:rPr>
              <w:t xml:space="preserve"> </w:t>
            </w:r>
            <w:r w:rsidR="00E93D84" w:rsidRPr="009207D3">
              <w:rPr>
                <w:rFonts w:ascii="Palatino Linotype" w:hAnsi="Palatino Linotype"/>
                <w:sz w:val="24"/>
                <w:szCs w:val="24"/>
              </w:rPr>
              <w:t>(20%)</w:t>
            </w:r>
          </w:p>
        </w:tc>
        <w:tc>
          <w:tcPr>
            <w:tcW w:w="1350" w:type="dxa"/>
          </w:tcPr>
          <w:p w14:paraId="3877BA6C" w14:textId="77777777" w:rsidR="00E93D84" w:rsidRPr="009207D3" w:rsidRDefault="00DD1987" w:rsidP="0015448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14</w:t>
            </w:r>
            <w:r w:rsidR="0015448F" w:rsidRPr="009207D3">
              <w:rPr>
                <w:rFonts w:ascii="Palatino Linotype" w:hAnsi="Palatino Linotype"/>
                <w:sz w:val="24"/>
                <w:szCs w:val="24"/>
              </w:rPr>
              <w:t xml:space="preserve"> </w:t>
            </w:r>
            <w:r w:rsidR="00531B0C" w:rsidRPr="009207D3">
              <w:rPr>
                <w:rFonts w:ascii="Palatino Linotype" w:hAnsi="Palatino Linotype"/>
                <w:sz w:val="24"/>
                <w:szCs w:val="24"/>
              </w:rPr>
              <w:t>(70%)</w:t>
            </w:r>
          </w:p>
        </w:tc>
        <w:tc>
          <w:tcPr>
            <w:tcW w:w="1530" w:type="dxa"/>
          </w:tcPr>
          <w:p w14:paraId="6437802C" w14:textId="77777777" w:rsidR="00531B0C" w:rsidRPr="009207D3" w:rsidRDefault="00DD1987" w:rsidP="0015448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16</w:t>
            </w:r>
            <w:r w:rsidR="0015448F" w:rsidRPr="009207D3">
              <w:rPr>
                <w:rFonts w:ascii="Palatino Linotype" w:hAnsi="Palatino Linotype"/>
                <w:sz w:val="24"/>
                <w:szCs w:val="24"/>
              </w:rPr>
              <w:t xml:space="preserve"> </w:t>
            </w:r>
            <w:r w:rsidR="00531B0C" w:rsidRPr="009207D3">
              <w:rPr>
                <w:rFonts w:ascii="Palatino Linotype" w:hAnsi="Palatino Linotype"/>
                <w:sz w:val="24"/>
                <w:szCs w:val="24"/>
              </w:rPr>
              <w:t>(27%)</w:t>
            </w:r>
          </w:p>
        </w:tc>
        <w:tc>
          <w:tcPr>
            <w:tcW w:w="1530" w:type="dxa"/>
          </w:tcPr>
          <w:p w14:paraId="403D0801" w14:textId="77777777" w:rsidR="00531B0C" w:rsidRPr="009207D3" w:rsidRDefault="00DD1987" w:rsidP="0015448F">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8</w:t>
            </w:r>
            <w:r w:rsidR="0015448F" w:rsidRPr="009207D3">
              <w:rPr>
                <w:rFonts w:ascii="Palatino Linotype" w:hAnsi="Palatino Linotype"/>
                <w:sz w:val="24"/>
                <w:szCs w:val="24"/>
              </w:rPr>
              <w:t xml:space="preserve"> </w:t>
            </w:r>
            <w:r w:rsidR="00531B0C" w:rsidRPr="009207D3">
              <w:rPr>
                <w:rFonts w:ascii="Palatino Linotype" w:hAnsi="Palatino Linotype"/>
                <w:sz w:val="24"/>
                <w:szCs w:val="24"/>
              </w:rPr>
              <w:t>(13%)</w:t>
            </w:r>
          </w:p>
        </w:tc>
      </w:tr>
      <w:tr w:rsidR="00EC16A0" w:rsidRPr="009207D3" w14:paraId="03CF1D22" w14:textId="77777777" w:rsidTr="001C4AA1">
        <w:tc>
          <w:tcPr>
            <w:tcW w:w="2435" w:type="dxa"/>
          </w:tcPr>
          <w:p w14:paraId="510EA22D" w14:textId="77777777" w:rsidR="00EC16A0" w:rsidRPr="009207D3" w:rsidRDefault="00EC16A0"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Energy</w:t>
            </w:r>
          </w:p>
        </w:tc>
        <w:tc>
          <w:tcPr>
            <w:tcW w:w="1471" w:type="dxa"/>
          </w:tcPr>
          <w:p w14:paraId="397088BE"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7</w:t>
            </w:r>
            <w:r w:rsidR="0015448F" w:rsidRPr="009207D3">
              <w:rPr>
                <w:rFonts w:ascii="Palatino Linotype" w:hAnsi="Palatino Linotype"/>
                <w:sz w:val="24"/>
                <w:szCs w:val="24"/>
              </w:rPr>
              <w:t xml:space="preserve"> (12%)</w:t>
            </w:r>
          </w:p>
        </w:tc>
        <w:tc>
          <w:tcPr>
            <w:tcW w:w="1260" w:type="dxa"/>
          </w:tcPr>
          <w:p w14:paraId="2D3AB492"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6</w:t>
            </w:r>
            <w:r w:rsidR="00531B0C" w:rsidRPr="009207D3">
              <w:rPr>
                <w:rFonts w:ascii="Palatino Linotype" w:hAnsi="Palatino Linotype"/>
                <w:sz w:val="24"/>
                <w:szCs w:val="24"/>
              </w:rPr>
              <w:t xml:space="preserve"> (10%)</w:t>
            </w:r>
          </w:p>
        </w:tc>
        <w:tc>
          <w:tcPr>
            <w:tcW w:w="1350" w:type="dxa"/>
          </w:tcPr>
          <w:p w14:paraId="402E0CD2"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25</w:t>
            </w:r>
            <w:r w:rsidR="0015448F" w:rsidRPr="009207D3">
              <w:rPr>
                <w:rFonts w:ascii="Palatino Linotype" w:hAnsi="Palatino Linotype"/>
                <w:sz w:val="24"/>
                <w:szCs w:val="24"/>
              </w:rPr>
              <w:t xml:space="preserve"> (42%)</w:t>
            </w:r>
          </w:p>
        </w:tc>
        <w:tc>
          <w:tcPr>
            <w:tcW w:w="1530" w:type="dxa"/>
          </w:tcPr>
          <w:p w14:paraId="41AEAE94" w14:textId="77777777" w:rsidR="0015448F" w:rsidRPr="009207D3" w:rsidRDefault="00DD1987" w:rsidP="001C4AA1">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19</w:t>
            </w:r>
            <w:r w:rsidR="0015448F" w:rsidRPr="009207D3">
              <w:rPr>
                <w:rFonts w:ascii="Palatino Linotype" w:hAnsi="Palatino Linotype"/>
                <w:sz w:val="24"/>
                <w:szCs w:val="24"/>
              </w:rPr>
              <w:t xml:space="preserve"> (32%)</w:t>
            </w:r>
          </w:p>
        </w:tc>
        <w:tc>
          <w:tcPr>
            <w:tcW w:w="1530" w:type="dxa"/>
          </w:tcPr>
          <w:p w14:paraId="656C38E2"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3</w:t>
            </w:r>
            <w:r w:rsidR="00DD4F8D" w:rsidRPr="009207D3">
              <w:rPr>
                <w:rFonts w:ascii="Palatino Linotype" w:hAnsi="Palatino Linotype"/>
                <w:sz w:val="24"/>
                <w:szCs w:val="24"/>
              </w:rPr>
              <w:t xml:space="preserve"> (5%)</w:t>
            </w:r>
          </w:p>
        </w:tc>
      </w:tr>
      <w:tr w:rsidR="00B5176D" w:rsidRPr="009207D3" w14:paraId="3C1EBDA4" w14:textId="77777777" w:rsidTr="001C4AA1">
        <w:tc>
          <w:tcPr>
            <w:tcW w:w="2435" w:type="dxa"/>
          </w:tcPr>
          <w:p w14:paraId="3B9D4B76" w14:textId="77777777" w:rsidR="00EC16A0" w:rsidRPr="009207D3" w:rsidRDefault="00EC16A0"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Nuclear/Energy</w:t>
            </w:r>
          </w:p>
        </w:tc>
        <w:tc>
          <w:tcPr>
            <w:tcW w:w="1471" w:type="dxa"/>
          </w:tcPr>
          <w:p w14:paraId="1C64CADB" w14:textId="77777777" w:rsidR="00EC16A0" w:rsidRPr="009207D3" w:rsidRDefault="00DD1987" w:rsidP="00DD4F8D">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12</w:t>
            </w:r>
            <w:r w:rsidR="00DD4F8D" w:rsidRPr="009207D3">
              <w:rPr>
                <w:rFonts w:ascii="Palatino Linotype" w:hAnsi="Palatino Linotype"/>
                <w:sz w:val="24"/>
                <w:szCs w:val="24"/>
              </w:rPr>
              <w:t xml:space="preserve"> (20%)</w:t>
            </w:r>
          </w:p>
        </w:tc>
        <w:tc>
          <w:tcPr>
            <w:tcW w:w="1260" w:type="dxa"/>
          </w:tcPr>
          <w:p w14:paraId="61C6F6FE"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8</w:t>
            </w:r>
            <w:r w:rsidR="00DD4F8D" w:rsidRPr="009207D3">
              <w:rPr>
                <w:rFonts w:ascii="Palatino Linotype" w:hAnsi="Palatino Linotype"/>
                <w:sz w:val="24"/>
                <w:szCs w:val="24"/>
              </w:rPr>
              <w:t xml:space="preserve"> (13</w:t>
            </w:r>
            <w:r w:rsidR="007B6584" w:rsidRPr="009207D3">
              <w:rPr>
                <w:rFonts w:ascii="Palatino Linotype" w:hAnsi="Palatino Linotype"/>
                <w:sz w:val="24"/>
                <w:szCs w:val="24"/>
              </w:rPr>
              <w:t>%</w:t>
            </w:r>
            <w:r w:rsidR="00DD4F8D" w:rsidRPr="009207D3">
              <w:rPr>
                <w:rFonts w:ascii="Palatino Linotype" w:hAnsi="Palatino Linotype"/>
                <w:sz w:val="24"/>
                <w:szCs w:val="24"/>
              </w:rPr>
              <w:t>)</w:t>
            </w:r>
          </w:p>
        </w:tc>
        <w:tc>
          <w:tcPr>
            <w:tcW w:w="1350" w:type="dxa"/>
          </w:tcPr>
          <w:p w14:paraId="28FE5A66"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23</w:t>
            </w:r>
            <w:r w:rsidR="00DD4F8D" w:rsidRPr="009207D3">
              <w:rPr>
                <w:rFonts w:ascii="Palatino Linotype" w:hAnsi="Palatino Linotype"/>
                <w:sz w:val="24"/>
                <w:szCs w:val="24"/>
              </w:rPr>
              <w:t xml:space="preserve"> (38%)</w:t>
            </w:r>
          </w:p>
        </w:tc>
        <w:tc>
          <w:tcPr>
            <w:tcW w:w="1530" w:type="dxa"/>
          </w:tcPr>
          <w:p w14:paraId="40DEB2A7"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13</w:t>
            </w:r>
            <w:r w:rsidR="00DD4F8D" w:rsidRPr="009207D3">
              <w:rPr>
                <w:rFonts w:ascii="Palatino Linotype" w:hAnsi="Palatino Linotype"/>
                <w:sz w:val="24"/>
                <w:szCs w:val="24"/>
              </w:rPr>
              <w:t xml:space="preserve"> (22%)</w:t>
            </w:r>
          </w:p>
        </w:tc>
        <w:tc>
          <w:tcPr>
            <w:tcW w:w="1530" w:type="dxa"/>
          </w:tcPr>
          <w:p w14:paraId="3A7881F7"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4</w:t>
            </w:r>
            <w:r w:rsidR="00DD4F8D" w:rsidRPr="009207D3">
              <w:rPr>
                <w:rFonts w:ascii="Palatino Linotype" w:hAnsi="Palatino Linotype"/>
                <w:sz w:val="24"/>
                <w:szCs w:val="24"/>
              </w:rPr>
              <w:t xml:space="preserve"> (7%)</w:t>
            </w:r>
          </w:p>
        </w:tc>
      </w:tr>
      <w:tr w:rsidR="001C4AA1" w:rsidRPr="009207D3" w14:paraId="69152938" w14:textId="77777777" w:rsidTr="001C4AA1">
        <w:tc>
          <w:tcPr>
            <w:tcW w:w="2435" w:type="dxa"/>
          </w:tcPr>
          <w:p w14:paraId="025E1F6A" w14:textId="77777777" w:rsidR="00EC16A0" w:rsidRPr="009207D3" w:rsidRDefault="00EC16A0" w:rsidP="009A019B">
            <w:pPr>
              <w:spacing w:before="60" w:after="60" w:line="280" w:lineRule="atLeast"/>
              <w:rPr>
                <w:rFonts w:ascii="Palatino Linotype" w:hAnsi="Palatino Linotype"/>
                <w:b/>
                <w:sz w:val="24"/>
                <w:szCs w:val="24"/>
              </w:rPr>
            </w:pPr>
            <w:r w:rsidRPr="009207D3">
              <w:rPr>
                <w:rFonts w:ascii="Palatino Linotype" w:hAnsi="Palatino Linotype"/>
                <w:b/>
                <w:sz w:val="24"/>
                <w:szCs w:val="24"/>
              </w:rPr>
              <w:t>(E=mc</w:t>
            </w:r>
            <w:r w:rsidRPr="009207D3">
              <w:rPr>
                <w:rFonts w:ascii="Palatino Linotype" w:hAnsi="Palatino Linotype"/>
                <w:b/>
                <w:sz w:val="24"/>
                <w:szCs w:val="24"/>
                <w:vertAlign w:val="superscript"/>
              </w:rPr>
              <w:t>2</w:t>
            </w:r>
            <w:r w:rsidRPr="009207D3">
              <w:rPr>
                <w:rFonts w:ascii="Palatino Linotype" w:hAnsi="Palatino Linotype"/>
                <w:b/>
                <w:sz w:val="24"/>
                <w:szCs w:val="24"/>
              </w:rPr>
              <w:t>)</w:t>
            </w:r>
          </w:p>
        </w:tc>
        <w:tc>
          <w:tcPr>
            <w:tcW w:w="1471" w:type="dxa"/>
          </w:tcPr>
          <w:p w14:paraId="6FE7C905"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12</w:t>
            </w:r>
            <w:r w:rsidR="001C4AA1" w:rsidRPr="009207D3">
              <w:rPr>
                <w:rFonts w:ascii="Palatino Linotype" w:hAnsi="Palatino Linotype"/>
                <w:sz w:val="24"/>
                <w:szCs w:val="24"/>
              </w:rPr>
              <w:t xml:space="preserve"> (20%)</w:t>
            </w:r>
          </w:p>
        </w:tc>
        <w:tc>
          <w:tcPr>
            <w:tcW w:w="1260" w:type="dxa"/>
          </w:tcPr>
          <w:p w14:paraId="2A17C8C5"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9</w:t>
            </w:r>
            <w:r w:rsidR="001C4AA1" w:rsidRPr="009207D3">
              <w:rPr>
                <w:rFonts w:ascii="Palatino Linotype" w:hAnsi="Palatino Linotype"/>
                <w:sz w:val="24"/>
                <w:szCs w:val="24"/>
              </w:rPr>
              <w:t xml:space="preserve"> (15%)</w:t>
            </w:r>
          </w:p>
        </w:tc>
        <w:tc>
          <w:tcPr>
            <w:tcW w:w="1350" w:type="dxa"/>
          </w:tcPr>
          <w:p w14:paraId="6D7DF306"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22</w:t>
            </w:r>
            <w:r w:rsidR="001C4AA1" w:rsidRPr="009207D3">
              <w:rPr>
                <w:rFonts w:ascii="Palatino Linotype" w:hAnsi="Palatino Linotype"/>
                <w:sz w:val="24"/>
                <w:szCs w:val="24"/>
              </w:rPr>
              <w:t xml:space="preserve"> (</w:t>
            </w:r>
            <w:r w:rsidR="00A57365" w:rsidRPr="009207D3">
              <w:rPr>
                <w:rFonts w:ascii="Palatino Linotype" w:hAnsi="Palatino Linotype"/>
                <w:sz w:val="24"/>
                <w:szCs w:val="24"/>
              </w:rPr>
              <w:t>37%)</w:t>
            </w:r>
          </w:p>
        </w:tc>
        <w:tc>
          <w:tcPr>
            <w:tcW w:w="1530" w:type="dxa"/>
          </w:tcPr>
          <w:p w14:paraId="13E115A2"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13</w:t>
            </w:r>
            <w:r w:rsidR="00A57365" w:rsidRPr="009207D3">
              <w:rPr>
                <w:rFonts w:ascii="Palatino Linotype" w:hAnsi="Palatino Linotype"/>
                <w:sz w:val="24"/>
                <w:szCs w:val="24"/>
              </w:rPr>
              <w:t xml:space="preserve"> (22%)</w:t>
            </w:r>
          </w:p>
        </w:tc>
        <w:tc>
          <w:tcPr>
            <w:tcW w:w="1530" w:type="dxa"/>
          </w:tcPr>
          <w:p w14:paraId="3D07A36C" w14:textId="77777777" w:rsidR="00EC16A0" w:rsidRPr="009207D3" w:rsidRDefault="00DD1987" w:rsidP="009A019B">
            <w:pPr>
              <w:spacing w:before="60" w:after="60" w:line="280" w:lineRule="atLeast"/>
              <w:jc w:val="center"/>
              <w:rPr>
                <w:rFonts w:ascii="Palatino Linotype" w:hAnsi="Palatino Linotype"/>
                <w:sz w:val="24"/>
                <w:szCs w:val="24"/>
              </w:rPr>
            </w:pPr>
            <w:r w:rsidRPr="009207D3">
              <w:rPr>
                <w:rFonts w:ascii="Palatino Linotype" w:hAnsi="Palatino Linotype"/>
                <w:sz w:val="24"/>
                <w:szCs w:val="24"/>
              </w:rPr>
              <w:t>4</w:t>
            </w:r>
            <w:r w:rsidR="00A57365" w:rsidRPr="009207D3">
              <w:rPr>
                <w:rFonts w:ascii="Palatino Linotype" w:hAnsi="Palatino Linotype"/>
                <w:sz w:val="24"/>
                <w:szCs w:val="24"/>
              </w:rPr>
              <w:t xml:space="preserve"> (7%)</w:t>
            </w:r>
          </w:p>
        </w:tc>
      </w:tr>
    </w:tbl>
    <w:p w14:paraId="6BDB3204" w14:textId="77777777" w:rsidR="00592BD0" w:rsidRPr="009207D3" w:rsidRDefault="00592BD0" w:rsidP="00477F31">
      <w:pPr>
        <w:spacing w:after="60" w:line="280" w:lineRule="atLeast"/>
        <w:rPr>
          <w:rFonts w:ascii="Palatino Linotype" w:hAnsi="Palatino Linotype"/>
          <w:sz w:val="24"/>
          <w:szCs w:val="24"/>
        </w:rPr>
      </w:pPr>
    </w:p>
    <w:p w14:paraId="531ABA24" w14:textId="77777777" w:rsidR="00282D8E" w:rsidRPr="009207D3" w:rsidRDefault="00282D8E" w:rsidP="00477F31">
      <w:pPr>
        <w:spacing w:after="60" w:line="280" w:lineRule="atLeast"/>
        <w:rPr>
          <w:rFonts w:ascii="Palatino Linotype" w:hAnsi="Palatino Linotype"/>
          <w:sz w:val="24"/>
          <w:szCs w:val="24"/>
        </w:rPr>
      </w:pPr>
      <w:r w:rsidRPr="009207D3">
        <w:rPr>
          <w:rFonts w:ascii="Palatino Linotype" w:hAnsi="Palatino Linotype"/>
          <w:sz w:val="24"/>
          <w:szCs w:val="24"/>
        </w:rPr>
        <w:t xml:space="preserve">Table IV.2 shows a high frequency of use of particle physics topics. Comments about other topics used included: </w:t>
      </w:r>
    </w:p>
    <w:p w14:paraId="4363C621" w14:textId="77777777" w:rsidR="00B5176D" w:rsidRPr="009207D3" w:rsidRDefault="00B5176D" w:rsidP="00B5176D">
      <w:pPr>
        <w:pStyle w:val="ListParagraph"/>
        <w:numPr>
          <w:ilvl w:val="0"/>
          <w:numId w:val="36"/>
        </w:numPr>
        <w:spacing w:after="60" w:line="280" w:lineRule="atLeast"/>
        <w:rPr>
          <w:rFonts w:ascii="Palatino Linotype" w:hAnsi="Palatino Linotype"/>
          <w:sz w:val="24"/>
          <w:szCs w:val="24"/>
        </w:rPr>
      </w:pPr>
      <w:r w:rsidRPr="009207D3">
        <w:rPr>
          <w:rFonts w:ascii="Palatino Linotype" w:eastAsia="Times New Roman" w:hAnsi="Palatino Linotype" w:cs="Microsoft Sans Serif"/>
          <w:sz w:val="24"/>
          <w:szCs w:val="24"/>
        </w:rPr>
        <w:t>E fields, B fields, scientific method, data collection</w:t>
      </w:r>
    </w:p>
    <w:p w14:paraId="65B4ABAA" w14:textId="77777777" w:rsidR="00B5176D" w:rsidRPr="009207D3" w:rsidRDefault="00B5176D" w:rsidP="00B5176D">
      <w:pPr>
        <w:pStyle w:val="ListParagraph"/>
        <w:numPr>
          <w:ilvl w:val="0"/>
          <w:numId w:val="36"/>
        </w:numPr>
        <w:spacing w:after="60" w:line="280" w:lineRule="atLeast"/>
        <w:rPr>
          <w:rFonts w:ascii="Palatino Linotype" w:hAnsi="Palatino Linotype"/>
          <w:sz w:val="24"/>
          <w:szCs w:val="24"/>
        </w:rPr>
      </w:pPr>
      <w:r w:rsidRPr="009207D3">
        <w:rPr>
          <w:rFonts w:ascii="Palatino Linotype" w:eastAsia="Times New Roman" w:hAnsi="Palatino Linotype" w:cs="Microsoft Sans Serif"/>
          <w:sz w:val="24"/>
          <w:szCs w:val="24"/>
        </w:rPr>
        <w:t>light energy conversion</w:t>
      </w:r>
      <w:r w:rsidR="00A57365" w:rsidRPr="009207D3">
        <w:rPr>
          <w:rFonts w:ascii="Palatino Linotype" w:eastAsia="Times New Roman" w:hAnsi="Palatino Linotype" w:cs="Microsoft Sans Serif"/>
          <w:sz w:val="24"/>
          <w:szCs w:val="24"/>
        </w:rPr>
        <w:t>,</w:t>
      </w:r>
      <w:r w:rsidRPr="009207D3">
        <w:rPr>
          <w:rFonts w:ascii="Palatino Linotype" w:eastAsia="Times New Roman" w:hAnsi="Palatino Linotype" w:cs="Microsoft Sans Serif"/>
          <w:sz w:val="24"/>
          <w:szCs w:val="24"/>
        </w:rPr>
        <w:t xml:space="preserve">  gravity and the Higgs  collision analyses  Triggering</w:t>
      </w:r>
    </w:p>
    <w:p w14:paraId="5F2A8421" w14:textId="77777777" w:rsidR="00B5176D" w:rsidRPr="009207D3" w:rsidRDefault="00B5176D" w:rsidP="00B5176D">
      <w:pPr>
        <w:pStyle w:val="ListParagraph"/>
        <w:numPr>
          <w:ilvl w:val="0"/>
          <w:numId w:val="36"/>
        </w:numPr>
        <w:spacing w:after="60" w:line="280" w:lineRule="atLeast"/>
        <w:rPr>
          <w:rFonts w:ascii="Palatino Linotype" w:hAnsi="Palatino Linotype"/>
          <w:sz w:val="24"/>
          <w:szCs w:val="24"/>
        </w:rPr>
      </w:pPr>
      <w:r w:rsidRPr="009207D3">
        <w:rPr>
          <w:rFonts w:ascii="Palatino Linotype" w:eastAsia="Times New Roman" w:hAnsi="Palatino Linotype" w:cs="Microsoft Sans Serif"/>
          <w:sz w:val="24"/>
          <w:szCs w:val="24"/>
        </w:rPr>
        <w:t>magnetic fields, circular path of charges in field</w:t>
      </w:r>
    </w:p>
    <w:p w14:paraId="7D1BCAFD" w14:textId="77777777" w:rsidR="006174E7" w:rsidRPr="009207D3" w:rsidRDefault="006174E7" w:rsidP="00477F31">
      <w:pPr>
        <w:spacing w:after="60" w:line="280" w:lineRule="atLeast"/>
        <w:rPr>
          <w:rFonts w:ascii="Palatino Linotype" w:hAnsi="Palatino Linotype"/>
          <w:sz w:val="24"/>
          <w:szCs w:val="24"/>
        </w:rPr>
      </w:pPr>
    </w:p>
    <w:p w14:paraId="2E47466B" w14:textId="77777777" w:rsidR="009F1082" w:rsidRPr="009207D3" w:rsidRDefault="009F1082" w:rsidP="00477F31">
      <w:pPr>
        <w:spacing w:after="60" w:line="280" w:lineRule="atLeast"/>
        <w:rPr>
          <w:rFonts w:ascii="Palatino Linotype" w:eastAsia="Times New Roman" w:hAnsi="Palatino Linotype"/>
          <w:b/>
          <w:bCs/>
          <w:sz w:val="24"/>
          <w:szCs w:val="24"/>
        </w:rPr>
      </w:pPr>
      <w:r w:rsidRPr="009207D3">
        <w:rPr>
          <w:rFonts w:ascii="Palatino Linotype" w:hAnsi="Palatino Linotype"/>
          <w:b/>
          <w:sz w:val="24"/>
          <w:szCs w:val="24"/>
        </w:rPr>
        <w:t xml:space="preserve">6. Respondents were asked to rate </w:t>
      </w:r>
      <w:r w:rsidRPr="009207D3">
        <w:rPr>
          <w:rFonts w:ascii="Palatino Linotype" w:eastAsia="Times New Roman" w:hAnsi="Palatino Linotype"/>
          <w:b/>
          <w:bCs/>
          <w:sz w:val="24"/>
          <w:szCs w:val="24"/>
        </w:rPr>
        <w:t xml:space="preserve">aspects of their QuarkNet Center and QuarkNet in general by giving a rating of: (1) Positive, (2) Neutral or (3) Negative. </w:t>
      </w:r>
    </w:p>
    <w:p w14:paraId="7F65501B" w14:textId="77777777" w:rsidR="00C672AE" w:rsidRPr="009207D3" w:rsidRDefault="00C672AE" w:rsidP="00477F31">
      <w:pPr>
        <w:spacing w:after="60" w:line="280" w:lineRule="atLeast"/>
        <w:rPr>
          <w:rFonts w:ascii="Palatino Linotype" w:eastAsia="Times New Roman" w:hAnsi="Palatino Linotype"/>
          <w:bCs/>
          <w:sz w:val="24"/>
          <w:szCs w:val="24"/>
        </w:rPr>
      </w:pPr>
    </w:p>
    <w:p w14:paraId="6CBF28D2" w14:textId="77777777" w:rsidR="006174E7" w:rsidRPr="009207D3" w:rsidRDefault="009F1082" w:rsidP="00477F31">
      <w:pPr>
        <w:spacing w:after="60" w:line="280" w:lineRule="atLeast"/>
        <w:rPr>
          <w:rFonts w:ascii="Palatino Linotype" w:eastAsia="Times New Roman" w:hAnsi="Palatino Linotype"/>
          <w:b/>
          <w:bCs/>
          <w:sz w:val="24"/>
          <w:szCs w:val="24"/>
        </w:rPr>
      </w:pPr>
      <w:r w:rsidRPr="009207D3">
        <w:rPr>
          <w:rFonts w:ascii="Palatino Linotype" w:eastAsia="Times New Roman" w:hAnsi="Palatino Linotype"/>
          <w:bCs/>
          <w:sz w:val="24"/>
          <w:szCs w:val="24"/>
        </w:rPr>
        <w:t>Following in Table IV.3 are the responses.</w:t>
      </w:r>
      <w:r w:rsidRPr="009207D3">
        <w:rPr>
          <w:rFonts w:ascii="Palatino Linotype" w:eastAsia="Times New Roman" w:hAnsi="Palatino Linotype"/>
          <w:b/>
          <w:bCs/>
          <w:sz w:val="24"/>
          <w:szCs w:val="24"/>
        </w:rPr>
        <w:t xml:space="preserve"> </w:t>
      </w:r>
      <w:r w:rsidRPr="009207D3">
        <w:rPr>
          <w:rFonts w:ascii="Palatino Linotype" w:hAnsi="Palatino Linotype"/>
          <w:sz w:val="24"/>
          <w:szCs w:val="24"/>
        </w:rPr>
        <w:t xml:space="preserve">Those who did not respond are designated in the table under “ND.” </w:t>
      </w:r>
    </w:p>
    <w:p w14:paraId="7C8DFACB" w14:textId="77777777" w:rsidR="006174E7" w:rsidRPr="009207D3" w:rsidRDefault="006174E7" w:rsidP="00477F31">
      <w:pPr>
        <w:spacing w:after="60" w:line="280" w:lineRule="atLeast"/>
        <w:rPr>
          <w:rFonts w:ascii="Palatino Linotype" w:eastAsia="Times New Roman" w:hAnsi="Palatino Linotype"/>
          <w:b/>
          <w:bCs/>
          <w:i/>
          <w:sz w:val="24"/>
          <w:szCs w:val="24"/>
        </w:rPr>
      </w:pPr>
      <w:r w:rsidRPr="009207D3">
        <w:rPr>
          <w:rFonts w:ascii="Palatino Linotype" w:eastAsia="Times New Roman" w:hAnsi="Palatino Linotype"/>
          <w:b/>
          <w:bCs/>
          <w:i/>
          <w:sz w:val="24"/>
          <w:szCs w:val="24"/>
        </w:rPr>
        <w:t>Table IV.</w:t>
      </w:r>
      <w:r w:rsidR="009F1082" w:rsidRPr="009207D3">
        <w:rPr>
          <w:rFonts w:ascii="Palatino Linotype" w:eastAsia="Times New Roman" w:hAnsi="Palatino Linotype"/>
          <w:b/>
          <w:bCs/>
          <w:i/>
          <w:sz w:val="24"/>
          <w:szCs w:val="24"/>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8"/>
        <w:gridCol w:w="1238"/>
        <w:gridCol w:w="1118"/>
        <w:gridCol w:w="998"/>
        <w:gridCol w:w="1118"/>
      </w:tblGrid>
      <w:tr w:rsidR="0041435C" w:rsidRPr="009207D3" w14:paraId="27BD9308" w14:textId="77777777" w:rsidTr="00BE0F51">
        <w:trPr>
          <w:trHeight w:val="359"/>
        </w:trPr>
        <w:tc>
          <w:tcPr>
            <w:tcW w:w="4968" w:type="dxa"/>
          </w:tcPr>
          <w:p w14:paraId="6DDB3D59" w14:textId="77777777" w:rsidR="001A2998" w:rsidRPr="009207D3" w:rsidRDefault="001A2998" w:rsidP="009A019B">
            <w:pPr>
              <w:spacing w:before="60" w:after="60" w:line="280" w:lineRule="atLeast"/>
              <w:jc w:val="center"/>
              <w:rPr>
                <w:rFonts w:ascii="Palatino Linotype" w:eastAsia="Times New Roman" w:hAnsi="Palatino Linotype"/>
                <w:b/>
                <w:bCs/>
                <w:sz w:val="24"/>
                <w:szCs w:val="24"/>
              </w:rPr>
            </w:pPr>
            <w:r w:rsidRPr="009207D3">
              <w:rPr>
                <w:rFonts w:ascii="Palatino Linotype" w:eastAsia="Times New Roman" w:hAnsi="Palatino Linotype"/>
                <w:b/>
                <w:bCs/>
                <w:sz w:val="24"/>
                <w:szCs w:val="24"/>
              </w:rPr>
              <w:t>Ratings</w:t>
            </w:r>
          </w:p>
        </w:tc>
        <w:tc>
          <w:tcPr>
            <w:tcW w:w="1238" w:type="dxa"/>
          </w:tcPr>
          <w:p w14:paraId="0ECD6610" w14:textId="77777777" w:rsidR="001A2998" w:rsidRPr="009207D3" w:rsidRDefault="001A2998" w:rsidP="009A019B">
            <w:pPr>
              <w:spacing w:before="60" w:after="60" w:line="280" w:lineRule="atLeast"/>
              <w:jc w:val="center"/>
              <w:rPr>
                <w:rFonts w:ascii="Palatino Linotype" w:eastAsia="Times New Roman" w:hAnsi="Palatino Linotype"/>
                <w:b/>
                <w:bCs/>
                <w:sz w:val="24"/>
                <w:szCs w:val="24"/>
              </w:rPr>
            </w:pPr>
            <w:r w:rsidRPr="009207D3">
              <w:rPr>
                <w:rFonts w:ascii="Palatino Linotype" w:eastAsia="Times New Roman" w:hAnsi="Palatino Linotype"/>
                <w:b/>
                <w:bCs/>
                <w:sz w:val="24"/>
                <w:szCs w:val="24"/>
              </w:rPr>
              <w:t>1</w:t>
            </w:r>
          </w:p>
        </w:tc>
        <w:tc>
          <w:tcPr>
            <w:tcW w:w="1118" w:type="dxa"/>
          </w:tcPr>
          <w:p w14:paraId="78D1287C" w14:textId="77777777" w:rsidR="001A2998" w:rsidRPr="009207D3" w:rsidRDefault="001A2998" w:rsidP="009A019B">
            <w:pPr>
              <w:spacing w:before="60" w:after="60" w:line="280" w:lineRule="atLeast"/>
              <w:jc w:val="center"/>
              <w:rPr>
                <w:rFonts w:ascii="Palatino Linotype" w:eastAsia="Times New Roman" w:hAnsi="Palatino Linotype"/>
                <w:b/>
                <w:bCs/>
                <w:sz w:val="24"/>
                <w:szCs w:val="24"/>
              </w:rPr>
            </w:pPr>
            <w:r w:rsidRPr="009207D3">
              <w:rPr>
                <w:rFonts w:ascii="Palatino Linotype" w:eastAsia="Times New Roman" w:hAnsi="Palatino Linotype"/>
                <w:b/>
                <w:bCs/>
                <w:sz w:val="24"/>
                <w:szCs w:val="24"/>
              </w:rPr>
              <w:t>2</w:t>
            </w:r>
          </w:p>
        </w:tc>
        <w:tc>
          <w:tcPr>
            <w:tcW w:w="998" w:type="dxa"/>
          </w:tcPr>
          <w:p w14:paraId="0B0B117D" w14:textId="77777777" w:rsidR="001A2998" w:rsidRPr="009207D3" w:rsidRDefault="001A2998" w:rsidP="009A019B">
            <w:pPr>
              <w:spacing w:before="60" w:after="60" w:line="280" w:lineRule="atLeast"/>
              <w:jc w:val="center"/>
              <w:rPr>
                <w:rFonts w:ascii="Palatino Linotype" w:eastAsia="Times New Roman" w:hAnsi="Palatino Linotype"/>
                <w:b/>
                <w:bCs/>
                <w:sz w:val="24"/>
                <w:szCs w:val="24"/>
              </w:rPr>
            </w:pPr>
            <w:r w:rsidRPr="009207D3">
              <w:rPr>
                <w:rFonts w:ascii="Palatino Linotype" w:eastAsia="Times New Roman" w:hAnsi="Palatino Linotype"/>
                <w:b/>
                <w:bCs/>
                <w:sz w:val="24"/>
                <w:szCs w:val="24"/>
              </w:rPr>
              <w:t>3</w:t>
            </w:r>
          </w:p>
        </w:tc>
        <w:tc>
          <w:tcPr>
            <w:tcW w:w="1118" w:type="dxa"/>
          </w:tcPr>
          <w:p w14:paraId="42AAA660" w14:textId="77777777" w:rsidR="001A2998" w:rsidRPr="009207D3" w:rsidRDefault="001A2998" w:rsidP="00CA4B9B">
            <w:pPr>
              <w:spacing w:before="60" w:after="60" w:line="280" w:lineRule="atLeast"/>
              <w:jc w:val="center"/>
              <w:rPr>
                <w:rFonts w:ascii="Palatino Linotype" w:eastAsia="Times New Roman" w:hAnsi="Palatino Linotype"/>
                <w:b/>
                <w:bCs/>
                <w:sz w:val="24"/>
                <w:szCs w:val="24"/>
              </w:rPr>
            </w:pPr>
            <w:r w:rsidRPr="009207D3">
              <w:rPr>
                <w:rFonts w:ascii="Palatino Linotype" w:eastAsia="Times New Roman" w:hAnsi="Palatino Linotype"/>
                <w:b/>
                <w:bCs/>
                <w:sz w:val="24"/>
                <w:szCs w:val="24"/>
              </w:rPr>
              <w:t>ND</w:t>
            </w:r>
          </w:p>
        </w:tc>
      </w:tr>
      <w:tr w:rsidR="0041435C" w:rsidRPr="009207D3" w14:paraId="511C9543" w14:textId="77777777" w:rsidTr="00BE0F51">
        <w:trPr>
          <w:trHeight w:val="395"/>
        </w:trPr>
        <w:tc>
          <w:tcPr>
            <w:tcW w:w="4968" w:type="dxa"/>
          </w:tcPr>
          <w:p w14:paraId="2EBE71CC" w14:textId="77777777" w:rsidR="001A2998" w:rsidRPr="009207D3" w:rsidRDefault="001A2998" w:rsidP="009A019B">
            <w:pPr>
              <w:spacing w:before="60" w:after="60" w:line="280" w:lineRule="atLeast"/>
              <w:rPr>
                <w:rFonts w:ascii="Palatino Linotype" w:eastAsia="Times New Roman" w:hAnsi="Palatino Linotype"/>
                <w:b/>
                <w:bCs/>
                <w:sz w:val="24"/>
                <w:szCs w:val="24"/>
              </w:rPr>
            </w:pPr>
            <w:r w:rsidRPr="009207D3">
              <w:rPr>
                <w:rFonts w:ascii="Palatino Linotype" w:eastAsia="Times New Roman" w:hAnsi="Palatino Linotype"/>
                <w:b/>
                <w:bCs/>
                <w:sz w:val="24"/>
                <w:szCs w:val="24"/>
              </w:rPr>
              <w:t>Support from QuarkNet staff teacher</w:t>
            </w:r>
          </w:p>
        </w:tc>
        <w:tc>
          <w:tcPr>
            <w:tcW w:w="1238" w:type="dxa"/>
          </w:tcPr>
          <w:p w14:paraId="5B207B6B" w14:textId="77777777" w:rsidR="001A2998" w:rsidRPr="009207D3" w:rsidRDefault="0041435C"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48 (80%)</w:t>
            </w:r>
          </w:p>
        </w:tc>
        <w:tc>
          <w:tcPr>
            <w:tcW w:w="1118" w:type="dxa"/>
          </w:tcPr>
          <w:p w14:paraId="082BAFAF" w14:textId="77777777" w:rsidR="001A2998" w:rsidRPr="009207D3" w:rsidRDefault="0041435C"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7 (12%)</w:t>
            </w:r>
          </w:p>
        </w:tc>
        <w:tc>
          <w:tcPr>
            <w:tcW w:w="998" w:type="dxa"/>
          </w:tcPr>
          <w:p w14:paraId="0EFF9110" w14:textId="77777777" w:rsidR="001A2998" w:rsidRPr="009207D3" w:rsidRDefault="0041435C"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1</w:t>
            </w:r>
            <w:r w:rsidR="008F0276" w:rsidRPr="009207D3">
              <w:rPr>
                <w:rFonts w:ascii="Palatino Linotype" w:eastAsia="Times New Roman" w:hAnsi="Palatino Linotype"/>
                <w:bCs/>
                <w:sz w:val="24"/>
                <w:szCs w:val="24"/>
              </w:rPr>
              <w:t xml:space="preserve"> (2%)</w:t>
            </w:r>
          </w:p>
        </w:tc>
        <w:tc>
          <w:tcPr>
            <w:tcW w:w="1118" w:type="dxa"/>
          </w:tcPr>
          <w:p w14:paraId="7D6CC709" w14:textId="77777777" w:rsidR="001A2998" w:rsidRPr="009207D3" w:rsidRDefault="001A2998"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4</w:t>
            </w:r>
            <w:r w:rsidR="008F0276" w:rsidRPr="009207D3">
              <w:rPr>
                <w:rFonts w:ascii="Palatino Linotype" w:eastAsia="Times New Roman" w:hAnsi="Palatino Linotype"/>
                <w:bCs/>
                <w:sz w:val="24"/>
                <w:szCs w:val="24"/>
              </w:rPr>
              <w:t xml:space="preserve"> (7%)</w:t>
            </w:r>
          </w:p>
        </w:tc>
      </w:tr>
      <w:tr w:rsidR="0041435C" w:rsidRPr="009207D3" w14:paraId="22AA08B6" w14:textId="77777777" w:rsidTr="00BE0F51">
        <w:tc>
          <w:tcPr>
            <w:tcW w:w="4968" w:type="dxa"/>
          </w:tcPr>
          <w:p w14:paraId="509701E2" w14:textId="77777777" w:rsidR="001A2998" w:rsidRPr="009207D3" w:rsidRDefault="001A2998" w:rsidP="009A019B">
            <w:pPr>
              <w:spacing w:before="60" w:after="60" w:line="280" w:lineRule="atLeast"/>
              <w:rPr>
                <w:rFonts w:ascii="Palatino Linotype" w:eastAsia="Times New Roman" w:hAnsi="Palatino Linotype"/>
                <w:b/>
                <w:bCs/>
                <w:sz w:val="24"/>
                <w:szCs w:val="24"/>
              </w:rPr>
            </w:pPr>
            <w:r w:rsidRPr="009207D3">
              <w:rPr>
                <w:rFonts w:ascii="Palatino Linotype" w:eastAsia="Times New Roman" w:hAnsi="Palatino Linotype"/>
                <w:b/>
                <w:bCs/>
                <w:sz w:val="24"/>
                <w:szCs w:val="24"/>
              </w:rPr>
              <w:t>Support from QuarkNet lead teacher(s)</w:t>
            </w:r>
          </w:p>
        </w:tc>
        <w:tc>
          <w:tcPr>
            <w:tcW w:w="1238" w:type="dxa"/>
          </w:tcPr>
          <w:p w14:paraId="4C300D13" w14:textId="77777777" w:rsidR="001A2998" w:rsidRPr="009207D3" w:rsidRDefault="008F0276"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44 (</w:t>
            </w:r>
            <w:r w:rsidR="00BE0F51" w:rsidRPr="009207D3">
              <w:rPr>
                <w:rFonts w:ascii="Palatino Linotype" w:eastAsia="Times New Roman" w:hAnsi="Palatino Linotype"/>
                <w:bCs/>
                <w:sz w:val="24"/>
                <w:szCs w:val="24"/>
              </w:rPr>
              <w:t>73%)</w:t>
            </w:r>
          </w:p>
        </w:tc>
        <w:tc>
          <w:tcPr>
            <w:tcW w:w="1118" w:type="dxa"/>
          </w:tcPr>
          <w:p w14:paraId="6A7260CD" w14:textId="77777777" w:rsidR="001A2998" w:rsidRPr="009207D3" w:rsidRDefault="00BE0F51"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10 (17%)</w:t>
            </w:r>
          </w:p>
        </w:tc>
        <w:tc>
          <w:tcPr>
            <w:tcW w:w="998" w:type="dxa"/>
          </w:tcPr>
          <w:p w14:paraId="40F87C94" w14:textId="77777777" w:rsidR="001A2998" w:rsidRPr="009207D3" w:rsidRDefault="00BE0F51"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0</w:t>
            </w:r>
          </w:p>
        </w:tc>
        <w:tc>
          <w:tcPr>
            <w:tcW w:w="1118" w:type="dxa"/>
          </w:tcPr>
          <w:p w14:paraId="17D00705" w14:textId="77777777" w:rsidR="001A2998" w:rsidRPr="009207D3" w:rsidRDefault="00BE0F51"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6 (10%)</w:t>
            </w:r>
          </w:p>
        </w:tc>
      </w:tr>
      <w:tr w:rsidR="0041435C" w:rsidRPr="009207D3" w14:paraId="6245230A" w14:textId="77777777" w:rsidTr="00BE0F51">
        <w:tc>
          <w:tcPr>
            <w:tcW w:w="4968" w:type="dxa"/>
          </w:tcPr>
          <w:p w14:paraId="701CE2F0" w14:textId="77777777" w:rsidR="001A2998" w:rsidRPr="009207D3" w:rsidRDefault="001A2998" w:rsidP="009A019B">
            <w:pPr>
              <w:spacing w:before="60" w:after="60" w:line="280" w:lineRule="atLeast"/>
              <w:rPr>
                <w:rFonts w:ascii="Palatino Linotype" w:eastAsia="Times New Roman" w:hAnsi="Palatino Linotype"/>
                <w:b/>
                <w:bCs/>
                <w:sz w:val="24"/>
                <w:szCs w:val="24"/>
              </w:rPr>
            </w:pPr>
            <w:r w:rsidRPr="009207D3">
              <w:rPr>
                <w:rFonts w:ascii="Palatino Linotype" w:eastAsia="Times New Roman" w:hAnsi="Palatino Linotype"/>
                <w:b/>
                <w:bCs/>
                <w:sz w:val="24"/>
                <w:szCs w:val="24"/>
              </w:rPr>
              <w:lastRenderedPageBreak/>
              <w:t>Support from QuarkNet mentor(s)</w:t>
            </w:r>
          </w:p>
        </w:tc>
        <w:tc>
          <w:tcPr>
            <w:tcW w:w="1238" w:type="dxa"/>
          </w:tcPr>
          <w:p w14:paraId="1F3B1391" w14:textId="77777777" w:rsidR="001A2998" w:rsidRPr="009207D3" w:rsidRDefault="00BE0F51"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41</w:t>
            </w:r>
            <w:r w:rsidR="00580B55" w:rsidRPr="009207D3">
              <w:rPr>
                <w:rFonts w:ascii="Palatino Linotype" w:eastAsia="Times New Roman" w:hAnsi="Palatino Linotype"/>
                <w:bCs/>
                <w:sz w:val="24"/>
                <w:szCs w:val="24"/>
              </w:rPr>
              <w:t xml:space="preserve"> (68%)</w:t>
            </w:r>
          </w:p>
        </w:tc>
        <w:tc>
          <w:tcPr>
            <w:tcW w:w="1118" w:type="dxa"/>
          </w:tcPr>
          <w:p w14:paraId="386A5740" w14:textId="77777777" w:rsidR="001A2998" w:rsidRPr="009207D3" w:rsidRDefault="00BE0F51"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12</w:t>
            </w:r>
            <w:r w:rsidR="00580B55" w:rsidRPr="009207D3">
              <w:rPr>
                <w:rFonts w:ascii="Palatino Linotype" w:eastAsia="Times New Roman" w:hAnsi="Palatino Linotype"/>
                <w:bCs/>
                <w:sz w:val="24"/>
                <w:szCs w:val="24"/>
              </w:rPr>
              <w:t xml:space="preserve"> (20%)</w:t>
            </w:r>
          </w:p>
        </w:tc>
        <w:tc>
          <w:tcPr>
            <w:tcW w:w="998" w:type="dxa"/>
          </w:tcPr>
          <w:p w14:paraId="62A20738" w14:textId="77777777" w:rsidR="001A2998" w:rsidRPr="009207D3" w:rsidRDefault="00580B55"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0</w:t>
            </w:r>
          </w:p>
        </w:tc>
        <w:tc>
          <w:tcPr>
            <w:tcW w:w="1118" w:type="dxa"/>
          </w:tcPr>
          <w:p w14:paraId="7CFBC86E" w14:textId="77777777" w:rsidR="001A2998" w:rsidRPr="009207D3" w:rsidRDefault="00580B55"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7 (12%)</w:t>
            </w:r>
          </w:p>
        </w:tc>
      </w:tr>
      <w:tr w:rsidR="0041435C" w:rsidRPr="009207D3" w14:paraId="7D906E07" w14:textId="77777777" w:rsidTr="00BE0F51">
        <w:tc>
          <w:tcPr>
            <w:tcW w:w="4968" w:type="dxa"/>
          </w:tcPr>
          <w:p w14:paraId="115E12DF" w14:textId="77777777" w:rsidR="001A2998" w:rsidRPr="009207D3" w:rsidRDefault="001A2998" w:rsidP="009A019B">
            <w:pPr>
              <w:spacing w:before="60" w:after="60" w:line="280" w:lineRule="atLeast"/>
              <w:rPr>
                <w:rFonts w:ascii="Palatino Linotype" w:eastAsia="Times New Roman" w:hAnsi="Palatino Linotype"/>
                <w:b/>
                <w:bCs/>
                <w:sz w:val="24"/>
                <w:szCs w:val="24"/>
              </w:rPr>
            </w:pPr>
            <w:r w:rsidRPr="009207D3">
              <w:rPr>
                <w:rFonts w:ascii="Palatino Linotype" w:eastAsia="Times New Roman" w:hAnsi="Palatino Linotype"/>
                <w:b/>
                <w:bCs/>
                <w:sz w:val="24"/>
                <w:szCs w:val="24"/>
              </w:rPr>
              <w:t>Support for transfer to the classroom</w:t>
            </w:r>
          </w:p>
        </w:tc>
        <w:tc>
          <w:tcPr>
            <w:tcW w:w="1238" w:type="dxa"/>
          </w:tcPr>
          <w:p w14:paraId="6106BF7D" w14:textId="77777777" w:rsidR="001A2998" w:rsidRPr="009207D3" w:rsidRDefault="00580B55"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43 (</w:t>
            </w:r>
            <w:r w:rsidR="00CC6300" w:rsidRPr="009207D3">
              <w:rPr>
                <w:rFonts w:ascii="Palatino Linotype" w:eastAsia="Times New Roman" w:hAnsi="Palatino Linotype"/>
                <w:bCs/>
                <w:sz w:val="24"/>
                <w:szCs w:val="24"/>
              </w:rPr>
              <w:t>72%)</w:t>
            </w:r>
          </w:p>
        </w:tc>
        <w:tc>
          <w:tcPr>
            <w:tcW w:w="1118" w:type="dxa"/>
          </w:tcPr>
          <w:p w14:paraId="5AED0D61" w14:textId="77777777" w:rsidR="001A2998" w:rsidRPr="009207D3" w:rsidRDefault="00580B55"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12 (20%)</w:t>
            </w:r>
          </w:p>
        </w:tc>
        <w:tc>
          <w:tcPr>
            <w:tcW w:w="998" w:type="dxa"/>
          </w:tcPr>
          <w:p w14:paraId="53271C73" w14:textId="77777777" w:rsidR="001A2998" w:rsidRPr="009207D3" w:rsidRDefault="00580B55"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1 (2%)</w:t>
            </w:r>
          </w:p>
        </w:tc>
        <w:tc>
          <w:tcPr>
            <w:tcW w:w="1118" w:type="dxa"/>
          </w:tcPr>
          <w:p w14:paraId="1E7B5C4B" w14:textId="77777777" w:rsidR="001A2998" w:rsidRPr="009207D3" w:rsidRDefault="00580B55"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4 (7%)</w:t>
            </w:r>
          </w:p>
        </w:tc>
      </w:tr>
      <w:tr w:rsidR="0041435C" w:rsidRPr="009207D3" w14:paraId="68B9A182" w14:textId="77777777" w:rsidTr="00BE0F51">
        <w:tc>
          <w:tcPr>
            <w:tcW w:w="4968" w:type="dxa"/>
          </w:tcPr>
          <w:p w14:paraId="28D9F902" w14:textId="77777777" w:rsidR="001A2998" w:rsidRPr="009207D3" w:rsidRDefault="001A2998" w:rsidP="009A019B">
            <w:pPr>
              <w:spacing w:before="60" w:after="60" w:line="280" w:lineRule="atLeast"/>
              <w:rPr>
                <w:rFonts w:ascii="Palatino Linotype" w:eastAsia="Times New Roman" w:hAnsi="Palatino Linotype"/>
                <w:b/>
                <w:bCs/>
                <w:sz w:val="24"/>
                <w:szCs w:val="24"/>
              </w:rPr>
            </w:pPr>
            <w:r w:rsidRPr="009207D3">
              <w:rPr>
                <w:rFonts w:ascii="Palatino Linotype" w:eastAsia="Times New Roman" w:hAnsi="Palatino Linotype"/>
                <w:b/>
                <w:bCs/>
                <w:sz w:val="24"/>
                <w:szCs w:val="24"/>
              </w:rPr>
              <w:t>Quality of workshops</w:t>
            </w:r>
          </w:p>
        </w:tc>
        <w:tc>
          <w:tcPr>
            <w:tcW w:w="1238" w:type="dxa"/>
          </w:tcPr>
          <w:p w14:paraId="4D327BF2" w14:textId="77777777" w:rsidR="001A2998" w:rsidRPr="009207D3" w:rsidRDefault="00CC6300"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52</w:t>
            </w:r>
            <w:r w:rsidR="007B6584" w:rsidRPr="009207D3">
              <w:rPr>
                <w:rFonts w:ascii="Palatino Linotype" w:eastAsia="Times New Roman" w:hAnsi="Palatino Linotype"/>
                <w:bCs/>
                <w:sz w:val="24"/>
                <w:szCs w:val="24"/>
              </w:rPr>
              <w:t xml:space="preserve"> (87%)</w:t>
            </w:r>
          </w:p>
        </w:tc>
        <w:tc>
          <w:tcPr>
            <w:tcW w:w="1118" w:type="dxa"/>
          </w:tcPr>
          <w:p w14:paraId="24C9D1ED" w14:textId="77777777" w:rsidR="001A2998" w:rsidRPr="009207D3" w:rsidRDefault="00CC6300"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6 (10%)</w:t>
            </w:r>
          </w:p>
        </w:tc>
        <w:tc>
          <w:tcPr>
            <w:tcW w:w="998" w:type="dxa"/>
          </w:tcPr>
          <w:p w14:paraId="6D8730DC" w14:textId="77777777" w:rsidR="001A2998" w:rsidRPr="009207D3" w:rsidRDefault="00CC6300"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0</w:t>
            </w:r>
          </w:p>
        </w:tc>
        <w:tc>
          <w:tcPr>
            <w:tcW w:w="1118" w:type="dxa"/>
          </w:tcPr>
          <w:p w14:paraId="766A57DD" w14:textId="77777777" w:rsidR="001A2998" w:rsidRPr="009207D3" w:rsidRDefault="00CC6300"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2 (3%)</w:t>
            </w:r>
          </w:p>
        </w:tc>
      </w:tr>
      <w:tr w:rsidR="0041435C" w:rsidRPr="009207D3" w14:paraId="3512C6EF" w14:textId="77777777" w:rsidTr="00BE0F51">
        <w:tc>
          <w:tcPr>
            <w:tcW w:w="4968" w:type="dxa"/>
          </w:tcPr>
          <w:p w14:paraId="3475EB8B" w14:textId="77777777" w:rsidR="001A2998" w:rsidRPr="009207D3" w:rsidRDefault="001A2998" w:rsidP="009A019B">
            <w:pPr>
              <w:spacing w:before="60" w:after="60" w:line="280" w:lineRule="atLeast"/>
              <w:rPr>
                <w:rFonts w:ascii="Palatino Linotype" w:eastAsia="Times New Roman" w:hAnsi="Palatino Linotype"/>
                <w:b/>
                <w:bCs/>
                <w:sz w:val="24"/>
                <w:szCs w:val="24"/>
              </w:rPr>
            </w:pPr>
            <w:r w:rsidRPr="009207D3">
              <w:rPr>
                <w:rFonts w:ascii="Palatino Linotype" w:eastAsia="Times New Roman" w:hAnsi="Palatino Linotype"/>
                <w:b/>
                <w:bCs/>
                <w:sz w:val="24"/>
                <w:szCs w:val="24"/>
              </w:rPr>
              <w:t>Quality of resources provided</w:t>
            </w:r>
          </w:p>
        </w:tc>
        <w:tc>
          <w:tcPr>
            <w:tcW w:w="1238" w:type="dxa"/>
          </w:tcPr>
          <w:p w14:paraId="2AD9FBE1" w14:textId="77777777" w:rsidR="001A2998" w:rsidRPr="009207D3" w:rsidRDefault="007B6584"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50 (83%)</w:t>
            </w:r>
          </w:p>
        </w:tc>
        <w:tc>
          <w:tcPr>
            <w:tcW w:w="1118" w:type="dxa"/>
          </w:tcPr>
          <w:p w14:paraId="07A0AC0D" w14:textId="77777777" w:rsidR="001A2998" w:rsidRPr="009207D3" w:rsidRDefault="007B6584"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8 (13%)</w:t>
            </w:r>
          </w:p>
        </w:tc>
        <w:tc>
          <w:tcPr>
            <w:tcW w:w="998" w:type="dxa"/>
          </w:tcPr>
          <w:p w14:paraId="39F522E0" w14:textId="77777777" w:rsidR="001A2998" w:rsidRPr="009207D3" w:rsidRDefault="007B6584"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0</w:t>
            </w:r>
          </w:p>
        </w:tc>
        <w:tc>
          <w:tcPr>
            <w:tcW w:w="1118" w:type="dxa"/>
          </w:tcPr>
          <w:p w14:paraId="0C47AF0A" w14:textId="77777777" w:rsidR="001A2998" w:rsidRPr="009207D3" w:rsidRDefault="007B6584"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2 (3%)</w:t>
            </w:r>
          </w:p>
        </w:tc>
      </w:tr>
      <w:tr w:rsidR="003D2D46" w:rsidRPr="009207D3" w14:paraId="1055CC93" w14:textId="77777777" w:rsidTr="00BE0F51">
        <w:tc>
          <w:tcPr>
            <w:tcW w:w="4968" w:type="dxa"/>
          </w:tcPr>
          <w:p w14:paraId="2C66906C" w14:textId="77777777" w:rsidR="001A2998" w:rsidRPr="009207D3" w:rsidRDefault="001A2998" w:rsidP="009A019B">
            <w:pPr>
              <w:spacing w:before="60" w:after="60" w:line="280" w:lineRule="atLeast"/>
              <w:rPr>
                <w:rFonts w:ascii="Palatino Linotype" w:eastAsia="Times New Roman" w:hAnsi="Palatino Linotype"/>
                <w:b/>
                <w:bCs/>
                <w:sz w:val="24"/>
                <w:szCs w:val="24"/>
              </w:rPr>
            </w:pPr>
            <w:r w:rsidRPr="009207D3">
              <w:rPr>
                <w:rFonts w:ascii="Palatino Linotype" w:eastAsia="Times New Roman" w:hAnsi="Palatino Linotype"/>
                <w:b/>
                <w:bCs/>
                <w:sz w:val="24"/>
                <w:szCs w:val="24"/>
              </w:rPr>
              <w:t>Compare with other teacher enhancement programs</w:t>
            </w:r>
          </w:p>
        </w:tc>
        <w:tc>
          <w:tcPr>
            <w:tcW w:w="1238" w:type="dxa"/>
          </w:tcPr>
          <w:p w14:paraId="75BF51A7" w14:textId="77777777" w:rsidR="001A2998" w:rsidRPr="009207D3" w:rsidRDefault="007B6584"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49</w:t>
            </w:r>
            <w:r w:rsidR="00834BE3" w:rsidRPr="009207D3">
              <w:rPr>
                <w:rFonts w:ascii="Palatino Linotype" w:eastAsia="Times New Roman" w:hAnsi="Palatino Linotype"/>
                <w:bCs/>
                <w:sz w:val="24"/>
                <w:szCs w:val="24"/>
              </w:rPr>
              <w:t xml:space="preserve"> (82%)</w:t>
            </w:r>
          </w:p>
        </w:tc>
        <w:tc>
          <w:tcPr>
            <w:tcW w:w="1118" w:type="dxa"/>
          </w:tcPr>
          <w:p w14:paraId="47AC6C61" w14:textId="77777777" w:rsidR="001A2998" w:rsidRPr="009207D3" w:rsidRDefault="007B6584"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6</w:t>
            </w:r>
            <w:r w:rsidR="00834BE3" w:rsidRPr="009207D3">
              <w:rPr>
                <w:rFonts w:ascii="Palatino Linotype" w:eastAsia="Times New Roman" w:hAnsi="Palatino Linotype"/>
                <w:bCs/>
                <w:sz w:val="24"/>
                <w:szCs w:val="24"/>
              </w:rPr>
              <w:t xml:space="preserve"> (10%)</w:t>
            </w:r>
          </w:p>
        </w:tc>
        <w:tc>
          <w:tcPr>
            <w:tcW w:w="998" w:type="dxa"/>
          </w:tcPr>
          <w:p w14:paraId="3CC690B1" w14:textId="77777777" w:rsidR="001A2998" w:rsidRPr="009207D3" w:rsidRDefault="007B6584"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1</w:t>
            </w:r>
            <w:r w:rsidR="00834BE3" w:rsidRPr="009207D3">
              <w:rPr>
                <w:rFonts w:ascii="Palatino Linotype" w:eastAsia="Times New Roman" w:hAnsi="Palatino Linotype"/>
                <w:bCs/>
                <w:sz w:val="24"/>
                <w:szCs w:val="24"/>
              </w:rPr>
              <w:t xml:space="preserve"> (2%)</w:t>
            </w:r>
          </w:p>
        </w:tc>
        <w:tc>
          <w:tcPr>
            <w:tcW w:w="1118" w:type="dxa"/>
          </w:tcPr>
          <w:p w14:paraId="28A9ACC5" w14:textId="77777777" w:rsidR="001A2998" w:rsidRPr="009207D3" w:rsidRDefault="007B6584" w:rsidP="009A019B">
            <w:pPr>
              <w:spacing w:before="60" w:after="60" w:line="280" w:lineRule="atLeast"/>
              <w:jc w:val="center"/>
              <w:rPr>
                <w:rFonts w:ascii="Palatino Linotype" w:eastAsia="Times New Roman" w:hAnsi="Palatino Linotype"/>
                <w:bCs/>
                <w:sz w:val="24"/>
                <w:szCs w:val="24"/>
              </w:rPr>
            </w:pPr>
            <w:r w:rsidRPr="009207D3">
              <w:rPr>
                <w:rFonts w:ascii="Palatino Linotype" w:eastAsia="Times New Roman" w:hAnsi="Palatino Linotype"/>
                <w:bCs/>
                <w:sz w:val="24"/>
                <w:szCs w:val="24"/>
              </w:rPr>
              <w:t>4</w:t>
            </w:r>
            <w:r w:rsidR="00834BE3" w:rsidRPr="009207D3">
              <w:rPr>
                <w:rFonts w:ascii="Palatino Linotype" w:eastAsia="Times New Roman" w:hAnsi="Palatino Linotype"/>
                <w:bCs/>
                <w:sz w:val="24"/>
                <w:szCs w:val="24"/>
              </w:rPr>
              <w:t xml:space="preserve"> (7%)</w:t>
            </w:r>
          </w:p>
        </w:tc>
      </w:tr>
    </w:tbl>
    <w:p w14:paraId="4695D00F" w14:textId="77777777" w:rsidR="00C672AE" w:rsidRPr="009207D3" w:rsidRDefault="00C672AE" w:rsidP="00477F31">
      <w:pPr>
        <w:spacing w:after="60" w:line="280" w:lineRule="atLeast"/>
        <w:rPr>
          <w:rFonts w:ascii="Palatino Linotype" w:eastAsia="Times New Roman" w:hAnsi="Palatino Linotype"/>
          <w:bCs/>
          <w:sz w:val="24"/>
          <w:szCs w:val="24"/>
        </w:rPr>
      </w:pPr>
    </w:p>
    <w:p w14:paraId="7C5BB32D" w14:textId="74BAB9C2" w:rsidR="009F1082" w:rsidRPr="009207D3" w:rsidRDefault="006174E7" w:rsidP="00477F31">
      <w:pPr>
        <w:spacing w:after="60" w:line="280" w:lineRule="atLeast"/>
        <w:rPr>
          <w:rFonts w:ascii="Palatino Linotype" w:eastAsia="Times New Roman" w:hAnsi="Palatino Linotype"/>
          <w:bCs/>
          <w:sz w:val="24"/>
          <w:szCs w:val="24"/>
        </w:rPr>
      </w:pPr>
      <w:r w:rsidRPr="009207D3">
        <w:rPr>
          <w:rFonts w:ascii="Palatino Linotype" w:eastAsia="Times New Roman" w:hAnsi="Palatino Linotype"/>
          <w:bCs/>
          <w:sz w:val="24"/>
          <w:szCs w:val="24"/>
        </w:rPr>
        <w:t xml:space="preserve">Results were </w:t>
      </w:r>
      <w:r w:rsidR="009F1082" w:rsidRPr="009207D3">
        <w:rPr>
          <w:rFonts w:ascii="Palatino Linotype" w:eastAsia="Times New Roman" w:hAnsi="Palatino Linotype"/>
          <w:bCs/>
          <w:sz w:val="24"/>
          <w:szCs w:val="24"/>
        </w:rPr>
        <w:t xml:space="preserve">highly </w:t>
      </w:r>
      <w:r w:rsidRPr="009207D3">
        <w:rPr>
          <w:rFonts w:ascii="Palatino Linotype" w:eastAsia="Times New Roman" w:hAnsi="Palatino Linotype"/>
          <w:bCs/>
          <w:sz w:val="24"/>
          <w:szCs w:val="24"/>
        </w:rPr>
        <w:t>positive</w:t>
      </w:r>
      <w:r w:rsidR="00664172" w:rsidRPr="009207D3">
        <w:rPr>
          <w:rFonts w:ascii="Palatino Linotype" w:eastAsia="Times New Roman" w:hAnsi="Palatino Linotype"/>
          <w:bCs/>
          <w:sz w:val="24"/>
          <w:szCs w:val="24"/>
        </w:rPr>
        <w:t>, or</w:t>
      </w:r>
      <w:r w:rsidR="009F1082" w:rsidRPr="009207D3">
        <w:rPr>
          <w:rFonts w:ascii="Palatino Linotype" w:eastAsia="Times New Roman" w:hAnsi="Palatino Linotype"/>
          <w:bCs/>
          <w:sz w:val="24"/>
          <w:szCs w:val="24"/>
        </w:rPr>
        <w:t xml:space="preserve"> </w:t>
      </w:r>
      <w:r w:rsidRPr="009207D3">
        <w:rPr>
          <w:rFonts w:ascii="Palatino Linotype" w:eastAsia="Times New Roman" w:hAnsi="Palatino Linotype"/>
          <w:bCs/>
          <w:sz w:val="24"/>
          <w:szCs w:val="24"/>
        </w:rPr>
        <w:t>neutral. The</w:t>
      </w:r>
      <w:r w:rsidR="009F1082" w:rsidRPr="009207D3">
        <w:rPr>
          <w:rFonts w:ascii="Palatino Linotype" w:eastAsia="Times New Roman" w:hAnsi="Palatino Linotype"/>
          <w:bCs/>
          <w:sz w:val="24"/>
          <w:szCs w:val="24"/>
        </w:rPr>
        <w:t>re were only three</w:t>
      </w:r>
      <w:r w:rsidRPr="009207D3">
        <w:rPr>
          <w:rFonts w:ascii="Palatino Linotype" w:eastAsia="Times New Roman" w:hAnsi="Palatino Linotype"/>
          <w:bCs/>
          <w:sz w:val="24"/>
          <w:szCs w:val="24"/>
        </w:rPr>
        <w:t xml:space="preserve"> negative responses</w:t>
      </w:r>
      <w:r w:rsidR="009F1082" w:rsidRPr="009207D3">
        <w:rPr>
          <w:rFonts w:ascii="Palatino Linotype" w:eastAsia="Times New Roman" w:hAnsi="Palatino Linotype"/>
          <w:bCs/>
          <w:sz w:val="24"/>
          <w:szCs w:val="24"/>
        </w:rPr>
        <w:t xml:space="preserve">, one each for “Support </w:t>
      </w:r>
      <w:r w:rsidR="00272AA8" w:rsidRPr="009207D3">
        <w:rPr>
          <w:rFonts w:ascii="Palatino Linotype" w:eastAsia="Times New Roman" w:hAnsi="Palatino Linotype"/>
          <w:bCs/>
          <w:sz w:val="24"/>
          <w:szCs w:val="24"/>
        </w:rPr>
        <w:t xml:space="preserve">from QuarkNet staff teacher,”  “Support for </w:t>
      </w:r>
      <w:r w:rsidR="009F1082" w:rsidRPr="009207D3">
        <w:rPr>
          <w:rFonts w:ascii="Palatino Linotype" w:eastAsia="Times New Roman" w:hAnsi="Palatino Linotype"/>
          <w:bCs/>
          <w:sz w:val="24"/>
          <w:szCs w:val="24"/>
        </w:rPr>
        <w:t>transfer to the classroom”</w:t>
      </w:r>
      <w:r w:rsidR="00272AA8" w:rsidRPr="009207D3">
        <w:rPr>
          <w:rFonts w:ascii="Palatino Linotype" w:eastAsia="Times New Roman" w:hAnsi="Palatino Linotype"/>
          <w:bCs/>
          <w:sz w:val="24"/>
          <w:szCs w:val="24"/>
        </w:rPr>
        <w:t xml:space="preserve"> and</w:t>
      </w:r>
      <w:r w:rsidR="00360273" w:rsidRPr="009207D3">
        <w:rPr>
          <w:rFonts w:ascii="Palatino Linotype" w:eastAsia="Times New Roman" w:hAnsi="Palatino Linotype"/>
          <w:bCs/>
          <w:sz w:val="24"/>
          <w:szCs w:val="24"/>
        </w:rPr>
        <w:t xml:space="preserve"> “Compare with other teacher enhancement programs.”</w:t>
      </w:r>
      <w:r w:rsidR="003D2D46" w:rsidRPr="009207D3">
        <w:rPr>
          <w:rFonts w:ascii="Palatino Linotype" w:eastAsia="Times New Roman" w:hAnsi="Palatino Linotype"/>
          <w:bCs/>
          <w:sz w:val="24"/>
          <w:szCs w:val="24"/>
        </w:rPr>
        <w:t xml:space="preserve"> </w:t>
      </w:r>
      <w:r w:rsidR="00AF016A" w:rsidRPr="009207D3">
        <w:rPr>
          <w:rFonts w:ascii="Palatino Linotype" w:eastAsia="Times New Roman" w:hAnsi="Palatino Linotype"/>
          <w:bCs/>
          <w:sz w:val="24"/>
          <w:szCs w:val="24"/>
        </w:rPr>
        <w:t>For these ratings, r</w:t>
      </w:r>
      <w:r w:rsidR="003D2D46" w:rsidRPr="009207D3">
        <w:rPr>
          <w:rFonts w:ascii="Palatino Linotype" w:eastAsia="Times New Roman" w:hAnsi="Palatino Linotype"/>
          <w:bCs/>
          <w:sz w:val="24"/>
          <w:szCs w:val="24"/>
        </w:rPr>
        <w:t xml:space="preserve">esults are </w:t>
      </w:r>
      <w:r w:rsidR="00AF016A" w:rsidRPr="009207D3">
        <w:rPr>
          <w:rFonts w:ascii="Palatino Linotype" w:eastAsia="Times New Roman" w:hAnsi="Palatino Linotype"/>
          <w:bCs/>
          <w:sz w:val="24"/>
          <w:szCs w:val="24"/>
        </w:rPr>
        <w:t>similar to past years</w:t>
      </w:r>
      <w:r w:rsidR="003D2D46" w:rsidRPr="009207D3">
        <w:rPr>
          <w:rFonts w:ascii="Palatino Linotype" w:eastAsia="Times New Roman" w:hAnsi="Palatino Linotype"/>
          <w:bCs/>
          <w:sz w:val="24"/>
          <w:szCs w:val="24"/>
        </w:rPr>
        <w:t>.</w:t>
      </w:r>
      <w:r w:rsidR="00764579" w:rsidRPr="009207D3">
        <w:rPr>
          <w:rFonts w:ascii="Palatino Linotype" w:eastAsia="Times New Roman" w:hAnsi="Palatino Linotype"/>
          <w:bCs/>
          <w:sz w:val="24"/>
          <w:szCs w:val="24"/>
        </w:rPr>
        <w:t xml:space="preserve"> </w:t>
      </w:r>
    </w:p>
    <w:p w14:paraId="64F5BC7B" w14:textId="77777777" w:rsidR="006174E7" w:rsidRPr="009207D3" w:rsidRDefault="006174E7" w:rsidP="00477F31">
      <w:pPr>
        <w:spacing w:after="60" w:line="280" w:lineRule="atLeast"/>
        <w:rPr>
          <w:rFonts w:ascii="Palatino Linotype" w:hAnsi="Palatino Linotype"/>
          <w:sz w:val="24"/>
          <w:szCs w:val="24"/>
        </w:rPr>
      </w:pPr>
    </w:p>
    <w:p w14:paraId="424CB3B1" w14:textId="77777777" w:rsidR="006174E7" w:rsidRPr="009207D3" w:rsidRDefault="00360273" w:rsidP="00477F31">
      <w:pPr>
        <w:spacing w:after="60" w:line="280" w:lineRule="atLeast"/>
        <w:rPr>
          <w:rFonts w:ascii="Palatino Linotype" w:hAnsi="Palatino Linotype"/>
          <w:b/>
          <w:sz w:val="24"/>
          <w:szCs w:val="24"/>
        </w:rPr>
      </w:pPr>
      <w:r w:rsidRPr="009207D3">
        <w:rPr>
          <w:rFonts w:ascii="Palatino Linotype" w:hAnsi="Palatino Linotype"/>
          <w:b/>
          <w:sz w:val="24"/>
          <w:szCs w:val="24"/>
        </w:rPr>
        <w:t>7</w:t>
      </w:r>
      <w:r w:rsidR="006174E7" w:rsidRPr="009207D3">
        <w:rPr>
          <w:rFonts w:ascii="Palatino Linotype" w:hAnsi="Palatino Linotype"/>
          <w:b/>
          <w:sz w:val="24"/>
          <w:szCs w:val="24"/>
        </w:rPr>
        <w:t>. Comments</w:t>
      </w:r>
    </w:p>
    <w:p w14:paraId="1396748E" w14:textId="77777777" w:rsidR="00DD1F64" w:rsidRPr="009207D3" w:rsidRDefault="006174E7" w:rsidP="00477F31">
      <w:pPr>
        <w:spacing w:after="60" w:line="280" w:lineRule="atLeast"/>
        <w:rPr>
          <w:rFonts w:ascii="Palatino Linotype" w:hAnsi="Palatino Linotype"/>
          <w:sz w:val="24"/>
          <w:szCs w:val="24"/>
        </w:rPr>
      </w:pPr>
      <w:r w:rsidRPr="009207D3">
        <w:rPr>
          <w:rFonts w:ascii="Palatino Linotype" w:hAnsi="Palatino Linotype"/>
          <w:sz w:val="24"/>
          <w:szCs w:val="24"/>
        </w:rPr>
        <w:t xml:space="preserve">Respondents were asked to comment on any aspect of QuarkNet they would like the staff to know about. Below is a summary of comments received from </w:t>
      </w:r>
      <w:r w:rsidR="00186E5C" w:rsidRPr="009207D3">
        <w:rPr>
          <w:rFonts w:ascii="Palatino Linotype" w:hAnsi="Palatino Linotype"/>
          <w:sz w:val="24"/>
          <w:szCs w:val="24"/>
        </w:rPr>
        <w:t>1</w:t>
      </w:r>
      <w:r w:rsidR="00F230E9" w:rsidRPr="009207D3">
        <w:rPr>
          <w:rFonts w:ascii="Palatino Linotype" w:hAnsi="Palatino Linotype"/>
          <w:sz w:val="24"/>
          <w:szCs w:val="24"/>
        </w:rPr>
        <w:t>7</w:t>
      </w:r>
      <w:r w:rsidRPr="009207D3">
        <w:rPr>
          <w:rFonts w:ascii="Palatino Linotype" w:hAnsi="Palatino Linotype"/>
          <w:sz w:val="24"/>
          <w:szCs w:val="24"/>
        </w:rPr>
        <w:t xml:space="preserve"> teachers.</w:t>
      </w:r>
      <w:r w:rsidR="00DD1F64" w:rsidRPr="009207D3">
        <w:rPr>
          <w:rFonts w:ascii="Palatino Linotype" w:hAnsi="Palatino Linotype"/>
          <w:sz w:val="24"/>
          <w:szCs w:val="24"/>
        </w:rPr>
        <w:t xml:space="preserve"> </w:t>
      </w:r>
    </w:p>
    <w:p w14:paraId="0E022A9B" w14:textId="77777777" w:rsidR="00DD1F64" w:rsidRPr="009207D3" w:rsidRDefault="00C9437B"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Nine </w:t>
      </w:r>
      <w:r w:rsidR="00955693" w:rsidRPr="009207D3">
        <w:rPr>
          <w:rFonts w:ascii="Palatino Linotype" w:hAnsi="Palatino Linotype"/>
          <w:sz w:val="24"/>
          <w:szCs w:val="24"/>
        </w:rPr>
        <w:t xml:space="preserve">of the </w:t>
      </w:r>
      <w:r w:rsidR="006174E7" w:rsidRPr="009207D3">
        <w:rPr>
          <w:rFonts w:ascii="Palatino Linotype" w:hAnsi="Palatino Linotype"/>
          <w:sz w:val="24"/>
          <w:szCs w:val="24"/>
        </w:rPr>
        <w:t xml:space="preserve">comments </w:t>
      </w:r>
      <w:r w:rsidR="00955693" w:rsidRPr="009207D3">
        <w:rPr>
          <w:rFonts w:ascii="Palatino Linotype" w:hAnsi="Palatino Linotype"/>
          <w:sz w:val="24"/>
          <w:szCs w:val="24"/>
        </w:rPr>
        <w:t xml:space="preserve">were </w:t>
      </w:r>
      <w:r w:rsidR="006174E7" w:rsidRPr="009207D3">
        <w:rPr>
          <w:rFonts w:ascii="Palatino Linotype" w:hAnsi="Palatino Linotype"/>
          <w:sz w:val="24"/>
          <w:szCs w:val="24"/>
        </w:rPr>
        <w:t xml:space="preserve">of a positive nature, related to </w:t>
      </w:r>
      <w:r w:rsidR="00955693" w:rsidRPr="009207D3">
        <w:rPr>
          <w:rFonts w:ascii="Palatino Linotype" w:hAnsi="Palatino Linotype"/>
          <w:sz w:val="24"/>
          <w:szCs w:val="24"/>
        </w:rPr>
        <w:t>interaction with other teachers (</w:t>
      </w:r>
      <w:r w:rsidR="009B4AEA" w:rsidRPr="009207D3">
        <w:rPr>
          <w:rFonts w:ascii="Palatino Linotype" w:hAnsi="Palatino Linotype"/>
          <w:sz w:val="24"/>
          <w:szCs w:val="24"/>
        </w:rPr>
        <w:t>3</w:t>
      </w:r>
      <w:r w:rsidR="00955693" w:rsidRPr="009207D3">
        <w:rPr>
          <w:rFonts w:ascii="Palatino Linotype" w:hAnsi="Palatino Linotype"/>
          <w:sz w:val="24"/>
          <w:szCs w:val="24"/>
        </w:rPr>
        <w:t xml:space="preserve">), </w:t>
      </w:r>
      <w:r w:rsidR="006174E7" w:rsidRPr="009207D3">
        <w:rPr>
          <w:rFonts w:ascii="Palatino Linotype" w:hAnsi="Palatino Linotype"/>
          <w:sz w:val="24"/>
          <w:szCs w:val="24"/>
        </w:rPr>
        <w:t>and the overall quality of the program</w:t>
      </w:r>
      <w:r w:rsidR="00955693" w:rsidRPr="009207D3">
        <w:rPr>
          <w:rFonts w:ascii="Palatino Linotype" w:hAnsi="Palatino Linotype"/>
          <w:sz w:val="24"/>
          <w:szCs w:val="24"/>
        </w:rPr>
        <w:t xml:space="preserve"> (</w:t>
      </w:r>
      <w:r w:rsidR="009B4AEA" w:rsidRPr="009207D3">
        <w:rPr>
          <w:rFonts w:ascii="Palatino Linotype" w:hAnsi="Palatino Linotype"/>
          <w:sz w:val="24"/>
          <w:szCs w:val="24"/>
        </w:rPr>
        <w:t>6</w:t>
      </w:r>
      <w:r w:rsidR="00955693" w:rsidRPr="009207D3">
        <w:rPr>
          <w:rFonts w:ascii="Palatino Linotype" w:hAnsi="Palatino Linotype"/>
          <w:sz w:val="24"/>
          <w:szCs w:val="24"/>
        </w:rPr>
        <w:t xml:space="preserve">). The positive </w:t>
      </w:r>
      <w:r w:rsidR="006174E7" w:rsidRPr="009207D3">
        <w:rPr>
          <w:rFonts w:ascii="Palatino Linotype" w:hAnsi="Palatino Linotype"/>
          <w:sz w:val="24"/>
          <w:szCs w:val="24"/>
        </w:rPr>
        <w:t xml:space="preserve">comments </w:t>
      </w:r>
      <w:r w:rsidR="00955693" w:rsidRPr="009207D3">
        <w:rPr>
          <w:rFonts w:ascii="Palatino Linotype" w:hAnsi="Palatino Linotype"/>
          <w:sz w:val="24"/>
          <w:szCs w:val="24"/>
        </w:rPr>
        <w:t xml:space="preserve">highlighted the </w:t>
      </w:r>
      <w:r w:rsidR="00127DB7" w:rsidRPr="009207D3">
        <w:rPr>
          <w:rFonts w:ascii="Palatino Linotype" w:hAnsi="Palatino Linotype"/>
          <w:sz w:val="24"/>
          <w:szCs w:val="24"/>
        </w:rPr>
        <w:t>benef</w:t>
      </w:r>
      <w:r w:rsidR="00955693" w:rsidRPr="009207D3">
        <w:rPr>
          <w:rFonts w:ascii="Palatino Linotype" w:hAnsi="Palatino Linotype"/>
          <w:sz w:val="24"/>
          <w:szCs w:val="24"/>
        </w:rPr>
        <w:t xml:space="preserve">its of participating, </w:t>
      </w:r>
      <w:r w:rsidR="006174E7" w:rsidRPr="009207D3">
        <w:rPr>
          <w:rFonts w:ascii="Palatino Linotype" w:hAnsi="Palatino Linotype"/>
          <w:sz w:val="24"/>
          <w:szCs w:val="24"/>
        </w:rPr>
        <w:t>such as “</w:t>
      </w:r>
      <w:r w:rsidR="008549BC" w:rsidRPr="009207D3">
        <w:rPr>
          <w:rFonts w:ascii="Palatino Linotype" w:eastAsia="Times New Roman" w:hAnsi="Palatino Linotype" w:cs="Microsoft Sans Serif"/>
          <w:sz w:val="24"/>
          <w:szCs w:val="24"/>
        </w:rPr>
        <w:t>One of the most positive experiences is the ability to work with teachers/students from other schools and other QuarkNet centers.</w:t>
      </w:r>
      <w:r w:rsidR="006174E7" w:rsidRPr="009207D3">
        <w:rPr>
          <w:rFonts w:ascii="Palatino Linotype" w:hAnsi="Palatino Linotype"/>
          <w:sz w:val="24"/>
          <w:szCs w:val="24"/>
        </w:rPr>
        <w:t>”</w:t>
      </w:r>
      <w:r w:rsidR="00955693" w:rsidRPr="009207D3">
        <w:rPr>
          <w:rFonts w:ascii="Palatino Linotype" w:hAnsi="Palatino Linotype"/>
          <w:sz w:val="24"/>
          <w:szCs w:val="24"/>
        </w:rPr>
        <w:t xml:space="preserve"> </w:t>
      </w:r>
    </w:p>
    <w:p w14:paraId="04292692" w14:textId="77777777" w:rsidR="00B00D07" w:rsidRPr="009207D3" w:rsidRDefault="00B00D07"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Favorable verbatim comments follow:</w:t>
      </w:r>
    </w:p>
    <w:p w14:paraId="39B97399" w14:textId="77777777" w:rsidR="004334FC" w:rsidRPr="009207D3" w:rsidRDefault="004334FC" w:rsidP="004334FC">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I really enjoy learning the new information that is presented at the workshop.  It is ex</w:t>
      </w:r>
      <w:r w:rsidR="00EC2C22" w:rsidRPr="009207D3">
        <w:rPr>
          <w:rFonts w:ascii="Palatino Linotype" w:eastAsia="Times New Roman" w:hAnsi="Palatino Linotype" w:cs="Microsoft Sans Serif"/>
          <w:sz w:val="24"/>
          <w:szCs w:val="24"/>
        </w:rPr>
        <w:t>ci</w:t>
      </w:r>
      <w:r w:rsidRPr="009207D3">
        <w:rPr>
          <w:rFonts w:ascii="Palatino Linotype" w:eastAsia="Times New Roman" w:hAnsi="Palatino Linotype" w:cs="Microsoft Sans Serif"/>
          <w:sz w:val="24"/>
          <w:szCs w:val="24"/>
        </w:rPr>
        <w:t>ting to explore and discuss the mystery of our universe with other colleagues and also hear of the new findings.</w:t>
      </w:r>
    </w:p>
    <w:p w14:paraId="1A949624" w14:textId="77777777" w:rsidR="004334FC" w:rsidRPr="009207D3" w:rsidRDefault="004334FC" w:rsidP="004334FC">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Overall my last 5 years has been an am</w:t>
      </w:r>
      <w:r w:rsidR="00B95F1B" w:rsidRPr="009207D3">
        <w:rPr>
          <w:rFonts w:ascii="Palatino Linotype" w:eastAsia="Times New Roman" w:hAnsi="Palatino Linotype" w:cs="Microsoft Sans Serif"/>
          <w:sz w:val="24"/>
          <w:szCs w:val="24"/>
        </w:rPr>
        <w:t>a</w:t>
      </w:r>
      <w:r w:rsidRPr="009207D3">
        <w:rPr>
          <w:rFonts w:ascii="Palatino Linotype" w:eastAsia="Times New Roman" w:hAnsi="Palatino Linotype" w:cs="Microsoft Sans Serif"/>
          <w:sz w:val="24"/>
          <w:szCs w:val="24"/>
        </w:rPr>
        <w:t>zing experience. Some of experiences have not been thrilling, but as I reflect on my particle physics knowledge base and my ability to teach current science to my students, I am nothing short of astounded by the wealth of knowledge and understanding I have achieved and been able to deliver to my students. Thanks for the great opportunities!</w:t>
      </w:r>
    </w:p>
    <w:p w14:paraId="5150A996" w14:textId="77777777" w:rsidR="004334FC" w:rsidRPr="009207D3" w:rsidRDefault="004334FC" w:rsidP="004334FC">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One of the most positive experiences is the ability to work with teachers/students from other schools and other QuarkNet centers. The exchange of ideas across "institutions" is highly valuable. The QuarkNet workshops are great, and the meetings at our Quark</w:t>
      </w:r>
      <w:r w:rsidR="00DC78AD" w:rsidRPr="009207D3">
        <w:rPr>
          <w:rFonts w:ascii="Palatino Linotype" w:eastAsia="Times New Roman" w:hAnsi="Palatino Linotype" w:cs="Microsoft Sans Serif"/>
          <w:sz w:val="24"/>
          <w:szCs w:val="24"/>
        </w:rPr>
        <w:t>N</w:t>
      </w:r>
      <w:r w:rsidRPr="009207D3">
        <w:rPr>
          <w:rFonts w:ascii="Palatino Linotype" w:eastAsia="Times New Roman" w:hAnsi="Palatino Linotype" w:cs="Microsoft Sans Serif"/>
          <w:sz w:val="24"/>
          <w:szCs w:val="24"/>
        </w:rPr>
        <w:t>et center are productive.</w:t>
      </w:r>
    </w:p>
    <w:p w14:paraId="1E86B669" w14:textId="77777777" w:rsidR="0089717B" w:rsidRPr="009207D3" w:rsidRDefault="0089717B" w:rsidP="0089717B">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Very good program and I have learned a lot about particle physics</w:t>
      </w:r>
      <w:r w:rsidR="00131009" w:rsidRPr="009207D3">
        <w:rPr>
          <w:rFonts w:ascii="Palatino Linotype" w:eastAsia="Times New Roman" w:hAnsi="Palatino Linotype" w:cs="Microsoft Sans Serif"/>
          <w:sz w:val="24"/>
          <w:szCs w:val="24"/>
        </w:rPr>
        <w:t xml:space="preserve">. </w:t>
      </w:r>
      <w:r w:rsidRPr="009207D3">
        <w:rPr>
          <w:rFonts w:ascii="Palatino Linotype" w:eastAsia="Times New Roman" w:hAnsi="Palatino Linotype" w:cs="Microsoft Sans Serif"/>
          <w:sz w:val="24"/>
          <w:szCs w:val="24"/>
        </w:rPr>
        <w:t xml:space="preserve">Taking one workshop was not enough for me to feel comfortable teaching my students, but after being at a couple weeklong workshops and </w:t>
      </w:r>
      <w:r w:rsidR="00131009" w:rsidRPr="009207D3">
        <w:rPr>
          <w:rFonts w:ascii="Palatino Linotype" w:eastAsia="Times New Roman" w:hAnsi="Palatino Linotype" w:cs="Microsoft Sans Serif"/>
          <w:sz w:val="24"/>
          <w:szCs w:val="24"/>
        </w:rPr>
        <w:t>F</w:t>
      </w:r>
      <w:r w:rsidRPr="009207D3">
        <w:rPr>
          <w:rFonts w:ascii="Palatino Linotype" w:eastAsia="Times New Roman" w:hAnsi="Palatino Linotype" w:cs="Microsoft Sans Serif"/>
          <w:sz w:val="24"/>
          <w:szCs w:val="24"/>
        </w:rPr>
        <w:t xml:space="preserve">ermilab boot camp, I tried the </w:t>
      </w:r>
      <w:r w:rsidRPr="009207D3">
        <w:rPr>
          <w:rFonts w:ascii="Palatino Linotype" w:eastAsia="Times New Roman" w:hAnsi="Palatino Linotype" w:cs="Microsoft Sans Serif"/>
          <w:sz w:val="24"/>
          <w:szCs w:val="24"/>
        </w:rPr>
        <w:lastRenderedPageBreak/>
        <w:t xml:space="preserve">masterclass with my </w:t>
      </w:r>
      <w:r w:rsidR="00131009" w:rsidRPr="009207D3">
        <w:rPr>
          <w:rFonts w:ascii="Palatino Linotype" w:eastAsia="Times New Roman" w:hAnsi="Palatino Linotype" w:cs="Microsoft Sans Serif"/>
          <w:sz w:val="24"/>
          <w:szCs w:val="24"/>
        </w:rPr>
        <w:t>AP</w:t>
      </w:r>
      <w:r w:rsidRPr="009207D3">
        <w:rPr>
          <w:rFonts w:ascii="Palatino Linotype" w:eastAsia="Times New Roman" w:hAnsi="Palatino Linotype" w:cs="Microsoft Sans Serif"/>
          <w:sz w:val="24"/>
          <w:szCs w:val="24"/>
        </w:rPr>
        <w:t xml:space="preserve"> students.  This year is my third year of masterclass and I am feeling much more comfortable with the subject.  I think it's hard for teachers to really teach this in their classes because so many of us have not learned any of this ourselves!  Also, it's not a part of the state standards, or in the AP Physics curriculum, so we have to make extra time for it.  (totally worth it, by the way).  I like exposing the students to CURRENT physics research and maybe inspiring some to go into physics for a career.</w:t>
      </w:r>
    </w:p>
    <w:p w14:paraId="3110A898" w14:textId="77777777" w:rsidR="0089717B" w:rsidRPr="009207D3" w:rsidRDefault="0089717B" w:rsidP="0089717B">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I totally love the idea and the concepts and plan on applying them this next school year.</w:t>
      </w:r>
    </w:p>
    <w:p w14:paraId="6720AFE0" w14:textId="77777777" w:rsidR="0089717B" w:rsidRPr="009207D3" w:rsidRDefault="00D27256" w:rsidP="0089717B">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 xml:space="preserve">My wife and I </w:t>
      </w:r>
      <w:r w:rsidR="0089717B" w:rsidRPr="009207D3">
        <w:rPr>
          <w:rFonts w:ascii="Palatino Linotype" w:eastAsia="Times New Roman" w:hAnsi="Palatino Linotype" w:cs="Microsoft Sans Serif"/>
          <w:sz w:val="24"/>
          <w:szCs w:val="24"/>
        </w:rPr>
        <w:t xml:space="preserve">have attended Quarknet and have received countless new ideas and information that we have used in our classes. Also it has given us the opportunity to network with other teachers in our teaching areas that has been a great asset. I have attended Boot Camp and enjoyed bringing back new info for my classes. Being from a small rural school we do not get the chance to participate in many science activities during the summer --this one is the exception to that. We both sincerely hope that this program will continue in the future both </w:t>
      </w:r>
      <w:r w:rsidR="007B3386" w:rsidRPr="009207D3">
        <w:rPr>
          <w:rFonts w:ascii="Palatino Linotype" w:eastAsia="Times New Roman" w:hAnsi="Palatino Linotype" w:cs="Microsoft Sans Serif"/>
          <w:sz w:val="24"/>
          <w:szCs w:val="24"/>
        </w:rPr>
        <w:t>[</w:t>
      </w:r>
      <w:r w:rsidR="00F17208" w:rsidRPr="009207D3">
        <w:rPr>
          <w:rFonts w:ascii="Palatino Linotype" w:eastAsia="Times New Roman" w:hAnsi="Palatino Linotype" w:cs="Microsoft Sans Serif"/>
          <w:sz w:val="24"/>
          <w:szCs w:val="24"/>
        </w:rPr>
        <w:t>here</w:t>
      </w:r>
      <w:r w:rsidR="007B3386" w:rsidRPr="009207D3">
        <w:rPr>
          <w:rFonts w:ascii="Palatino Linotype" w:eastAsia="Times New Roman" w:hAnsi="Palatino Linotype" w:cs="Microsoft Sans Serif"/>
          <w:sz w:val="24"/>
          <w:szCs w:val="24"/>
        </w:rPr>
        <w:t>]</w:t>
      </w:r>
      <w:r w:rsidR="0089717B" w:rsidRPr="009207D3">
        <w:rPr>
          <w:rFonts w:ascii="Palatino Linotype" w:eastAsia="Times New Roman" w:hAnsi="Palatino Linotype" w:cs="Microsoft Sans Serif"/>
          <w:sz w:val="24"/>
          <w:szCs w:val="24"/>
        </w:rPr>
        <w:t xml:space="preserve"> and </w:t>
      </w:r>
      <w:r w:rsidR="00F17208" w:rsidRPr="009207D3">
        <w:rPr>
          <w:rFonts w:ascii="Palatino Linotype" w:eastAsia="Times New Roman" w:hAnsi="Palatino Linotype" w:cs="Microsoft Sans Serif"/>
          <w:sz w:val="24"/>
          <w:szCs w:val="24"/>
        </w:rPr>
        <w:t xml:space="preserve">at </w:t>
      </w:r>
      <w:r w:rsidR="0089717B" w:rsidRPr="009207D3">
        <w:rPr>
          <w:rFonts w:ascii="Palatino Linotype" w:eastAsia="Times New Roman" w:hAnsi="Palatino Linotype" w:cs="Microsoft Sans Serif"/>
          <w:sz w:val="24"/>
          <w:szCs w:val="24"/>
        </w:rPr>
        <w:t>other colleges.  It has been a wonderful event that we both look forward to each time we attend.</w:t>
      </w:r>
    </w:p>
    <w:p w14:paraId="6C080A5A" w14:textId="77777777" w:rsidR="0089717B" w:rsidRPr="009207D3" w:rsidRDefault="0089717B" w:rsidP="0089717B">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I take my students to Fermilab almost yearly and this is an excellent experience. I want more communication from Quarknet people at Fermilab and classroom teachers.</w:t>
      </w:r>
      <w:r w:rsidRPr="009207D3">
        <w:rPr>
          <w:rFonts w:ascii="Palatino Linotype" w:hAnsi="Palatino Linotype" w:cs="Microsoft Sans Serif"/>
          <w:sz w:val="24"/>
          <w:szCs w:val="24"/>
        </w:rPr>
        <w:t xml:space="preserve"> </w:t>
      </w:r>
      <w:r w:rsidRPr="009207D3">
        <w:rPr>
          <w:rFonts w:ascii="Palatino Linotype" w:eastAsia="Times New Roman" w:hAnsi="Palatino Linotype" w:cs="Microsoft Sans Serif"/>
          <w:sz w:val="24"/>
          <w:szCs w:val="24"/>
        </w:rPr>
        <w:t>I love QuarkNet! I got involved with it the summer before my first real teaching assignment and it has helped me a lot as a teacher. As a science enthusiast, it has helped me keep involved and informed of new developments. I would not be able to teach some of the things I do about matter and the Standard Model without the resources that QuarkNet provides. Thank you Fermilab!</w:t>
      </w:r>
    </w:p>
    <w:p w14:paraId="0B8200B4" w14:textId="77777777" w:rsidR="0089717B" w:rsidRPr="009207D3" w:rsidRDefault="0089717B" w:rsidP="0089717B">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My participation in the Quarknet program has been one of the most rewarding and stimulating experiences in my 30-plus years of teaching.</w:t>
      </w:r>
    </w:p>
    <w:p w14:paraId="1561C359" w14:textId="77777777" w:rsidR="0089717B" w:rsidRPr="009207D3" w:rsidRDefault="007B3386" w:rsidP="0089717B">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 xml:space="preserve">[The mentor] </w:t>
      </w:r>
      <w:r w:rsidR="0089717B" w:rsidRPr="009207D3">
        <w:rPr>
          <w:rFonts w:ascii="Palatino Linotype" w:eastAsia="Times New Roman" w:hAnsi="Palatino Linotype" w:cs="Microsoft Sans Serif"/>
          <w:sz w:val="24"/>
          <w:szCs w:val="24"/>
        </w:rPr>
        <w:t>does a great job getting people excited about physics.</w:t>
      </w:r>
    </w:p>
    <w:p w14:paraId="628FEB85" w14:textId="77777777" w:rsidR="00E95442" w:rsidRPr="009207D3" w:rsidRDefault="00E95442" w:rsidP="00477F31">
      <w:pPr>
        <w:spacing w:after="60" w:line="280" w:lineRule="atLeast"/>
        <w:ind w:firstLine="720"/>
        <w:rPr>
          <w:rFonts w:ascii="Palatino Linotype" w:hAnsi="Palatino Linotype"/>
          <w:sz w:val="24"/>
          <w:szCs w:val="24"/>
        </w:rPr>
      </w:pPr>
    </w:p>
    <w:p w14:paraId="464B4461" w14:textId="77777777" w:rsidR="009474C2" w:rsidRPr="009207D3" w:rsidRDefault="00DD1F64"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Of the </w:t>
      </w:r>
      <w:r w:rsidR="00E95442" w:rsidRPr="009207D3">
        <w:rPr>
          <w:rFonts w:ascii="Palatino Linotype" w:hAnsi="Palatino Linotype"/>
          <w:sz w:val="24"/>
          <w:szCs w:val="24"/>
        </w:rPr>
        <w:t xml:space="preserve">eight </w:t>
      </w:r>
      <w:r w:rsidRPr="009207D3">
        <w:rPr>
          <w:rFonts w:ascii="Palatino Linotype" w:hAnsi="Palatino Linotype"/>
          <w:sz w:val="24"/>
          <w:szCs w:val="24"/>
        </w:rPr>
        <w:t xml:space="preserve">comments that were less positive, </w:t>
      </w:r>
      <w:r w:rsidR="009474C2" w:rsidRPr="009207D3">
        <w:rPr>
          <w:rFonts w:ascii="Palatino Linotype" w:hAnsi="Palatino Linotype"/>
          <w:sz w:val="24"/>
          <w:szCs w:val="24"/>
        </w:rPr>
        <w:t xml:space="preserve">four were about needing help with detectors and one, needing a detector. </w:t>
      </w:r>
      <w:r w:rsidR="00E6326A" w:rsidRPr="009207D3">
        <w:rPr>
          <w:rFonts w:ascii="Palatino Linotype" w:hAnsi="Palatino Linotype"/>
          <w:sz w:val="24"/>
          <w:szCs w:val="24"/>
        </w:rPr>
        <w:t xml:space="preserve"> T</w:t>
      </w:r>
      <w:r w:rsidRPr="009207D3">
        <w:rPr>
          <w:rFonts w:ascii="Palatino Linotype" w:hAnsi="Palatino Linotype"/>
          <w:sz w:val="24"/>
          <w:szCs w:val="24"/>
        </w:rPr>
        <w:t xml:space="preserve">wo were about the </w:t>
      </w:r>
      <w:r w:rsidR="00127DB7" w:rsidRPr="009207D3">
        <w:rPr>
          <w:rFonts w:ascii="Palatino Linotype" w:hAnsi="Palatino Linotype"/>
          <w:sz w:val="24"/>
          <w:szCs w:val="24"/>
        </w:rPr>
        <w:t>state/</w:t>
      </w:r>
      <w:r w:rsidRPr="009207D3">
        <w:rPr>
          <w:rFonts w:ascii="Palatino Linotype" w:hAnsi="Palatino Linotype"/>
          <w:sz w:val="24"/>
          <w:szCs w:val="24"/>
        </w:rPr>
        <w:t>school/district situations affecting the teachers’ ability to implement Quark</w:t>
      </w:r>
      <w:r w:rsidR="002D2C28" w:rsidRPr="009207D3">
        <w:rPr>
          <w:rFonts w:ascii="Palatino Linotype" w:hAnsi="Palatino Linotype"/>
          <w:sz w:val="24"/>
          <w:szCs w:val="24"/>
        </w:rPr>
        <w:t>Net related topics and one was about classroom transfer being difficult.</w:t>
      </w:r>
    </w:p>
    <w:p w14:paraId="508B08C4" w14:textId="77777777" w:rsidR="002D2C28" w:rsidRPr="009207D3" w:rsidRDefault="002D2C28" w:rsidP="002D2C28">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Verbatim </w:t>
      </w:r>
      <w:r w:rsidR="00DD1F64" w:rsidRPr="009207D3">
        <w:rPr>
          <w:rFonts w:ascii="Palatino Linotype" w:hAnsi="Palatino Linotype"/>
          <w:sz w:val="24"/>
          <w:szCs w:val="24"/>
        </w:rPr>
        <w:t>comments that were less positive</w:t>
      </w:r>
      <w:r w:rsidRPr="009207D3">
        <w:rPr>
          <w:rFonts w:ascii="Palatino Linotype" w:hAnsi="Palatino Linotype"/>
          <w:sz w:val="24"/>
          <w:szCs w:val="24"/>
        </w:rPr>
        <w:t xml:space="preserve"> follow:</w:t>
      </w:r>
    </w:p>
    <w:p w14:paraId="00DC24A5" w14:textId="77777777" w:rsidR="00C0411A" w:rsidRPr="009207D3" w:rsidRDefault="00C0411A" w:rsidP="002D2C28">
      <w:pPr>
        <w:pStyle w:val="ListParagraph"/>
        <w:numPr>
          <w:ilvl w:val="0"/>
          <w:numId w:val="38"/>
        </w:numPr>
        <w:spacing w:after="60" w:line="280" w:lineRule="atLeast"/>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Since we were added in late in the planning process, we did not receive a set of detectors and are physically far from those who did.  So, we have been unable to implement experimentation in our courses.</w:t>
      </w:r>
    </w:p>
    <w:p w14:paraId="18766E77" w14:textId="77777777" w:rsidR="00784F4E" w:rsidRPr="009207D3" w:rsidRDefault="00784F4E" w:rsidP="00784F4E">
      <w:pPr>
        <w:pStyle w:val="ListParagraph"/>
        <w:numPr>
          <w:ilvl w:val="0"/>
          <w:numId w:val="37"/>
        </w:numPr>
        <w:spacing w:after="60" w:line="280" w:lineRule="atLeast"/>
        <w:rPr>
          <w:rFonts w:ascii="Palatino Linotype" w:eastAsia="Times New Roman" w:hAnsi="Palatino Linotype"/>
          <w:sz w:val="24"/>
          <w:szCs w:val="24"/>
        </w:rPr>
      </w:pPr>
      <w:r w:rsidRPr="009207D3">
        <w:rPr>
          <w:rFonts w:ascii="Palatino Linotype" w:eastAsia="Times New Roman" w:hAnsi="Palatino Linotype" w:cs="Microsoft Sans Serif"/>
          <w:sz w:val="24"/>
          <w:szCs w:val="24"/>
        </w:rPr>
        <w:t xml:space="preserve">The biggest concern that I have implementing QuarkNet into my classroom is following my corporation policies/state standards. I have worked high-energy </w:t>
      </w:r>
      <w:r w:rsidRPr="009207D3">
        <w:rPr>
          <w:rFonts w:ascii="Palatino Linotype" w:eastAsia="Times New Roman" w:hAnsi="Palatino Linotype" w:cs="Microsoft Sans Serif"/>
          <w:sz w:val="24"/>
          <w:szCs w:val="24"/>
        </w:rPr>
        <w:lastRenderedPageBreak/>
        <w:t>particle physics into lessons over the years that I have been involved, and I am grateful for this awesome resource to further develop my understanding of current research.</w:t>
      </w:r>
    </w:p>
    <w:p w14:paraId="12787844" w14:textId="77777777" w:rsidR="00784F4E" w:rsidRPr="009207D3" w:rsidRDefault="00784F4E" w:rsidP="00784F4E">
      <w:pPr>
        <w:pStyle w:val="ListParagraph"/>
        <w:numPr>
          <w:ilvl w:val="0"/>
          <w:numId w:val="37"/>
        </w:numPr>
        <w:spacing w:after="60" w:line="280" w:lineRule="atLeast"/>
        <w:rPr>
          <w:rFonts w:ascii="Palatino Linotype" w:eastAsia="Times New Roman" w:hAnsi="Palatino Linotype"/>
          <w:sz w:val="24"/>
          <w:szCs w:val="24"/>
        </w:rPr>
      </w:pPr>
      <w:r w:rsidRPr="009207D3">
        <w:rPr>
          <w:rFonts w:ascii="Palatino Linotype" w:eastAsia="Times New Roman" w:hAnsi="Palatino Linotype" w:cs="Microsoft Sans Serif"/>
          <w:sz w:val="24"/>
          <w:szCs w:val="24"/>
        </w:rPr>
        <w:t>I really enjoyed the workshop. I am limited in the amount of material I can use from Quarknet due to the number of learning targets we are expected to teach in our district.</w:t>
      </w:r>
    </w:p>
    <w:p w14:paraId="32AA8E0D" w14:textId="77777777" w:rsidR="007928BD" w:rsidRPr="009207D3" w:rsidRDefault="007928BD" w:rsidP="007928BD">
      <w:pPr>
        <w:pStyle w:val="ListParagraph"/>
        <w:numPr>
          <w:ilvl w:val="0"/>
          <w:numId w:val="37"/>
        </w:numPr>
        <w:spacing w:after="60" w:line="280" w:lineRule="atLeast"/>
        <w:rPr>
          <w:rFonts w:ascii="Palatino Linotype" w:eastAsia="Times New Roman" w:hAnsi="Palatino Linotype"/>
          <w:sz w:val="24"/>
          <w:szCs w:val="24"/>
        </w:rPr>
      </w:pPr>
      <w:r w:rsidRPr="009207D3">
        <w:rPr>
          <w:rFonts w:ascii="Palatino Linotype" w:eastAsia="Times New Roman" w:hAnsi="Palatino Linotype" w:cs="Microsoft Sans Serif"/>
          <w:sz w:val="24"/>
          <w:szCs w:val="24"/>
        </w:rPr>
        <w:t>I feel that there is a lack of communication in our state between our Quarknet leaders and the teachers whom have attended the workshop. I had trouble using the muon telescope and could not get help when I called your center at Fermilab.</w:t>
      </w:r>
    </w:p>
    <w:p w14:paraId="5418538A" w14:textId="77777777" w:rsidR="00784F4E" w:rsidRPr="009207D3" w:rsidRDefault="00784F4E" w:rsidP="00784F4E">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It is a challenge at our school to connect the detector due to the building being so old and no windows. We will be building a new high school and hope this situation will improve.</w:t>
      </w:r>
    </w:p>
    <w:p w14:paraId="4449A9EA" w14:textId="77777777" w:rsidR="00573662" w:rsidRPr="009207D3" w:rsidRDefault="00573662" w:rsidP="00573662">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I find the transfer piece difficult and not facilitated as extensively as other content-based professional development in which I've taken part.</w:t>
      </w:r>
    </w:p>
    <w:p w14:paraId="590850D2" w14:textId="77777777" w:rsidR="00573662" w:rsidRPr="009207D3" w:rsidRDefault="00573662" w:rsidP="00573662">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I have moved into a new facility at our school and would really like someone to help me get the detectors going again I would like someone to contact me so I can get going with e-labs again</w:t>
      </w:r>
    </w:p>
    <w:p w14:paraId="2F1167D3" w14:textId="77777777" w:rsidR="007928BD" w:rsidRPr="009207D3" w:rsidRDefault="007928BD" w:rsidP="007928BD">
      <w:pPr>
        <w:pStyle w:val="ListParagraph"/>
        <w:numPr>
          <w:ilvl w:val="0"/>
          <w:numId w:val="37"/>
        </w:numPr>
        <w:spacing w:after="0" w:line="240" w:lineRule="auto"/>
        <w:rPr>
          <w:rFonts w:ascii="Palatino Linotype" w:eastAsia="Times New Roman" w:hAnsi="Palatino Linotype" w:cs="Microsoft Sans Serif"/>
          <w:sz w:val="24"/>
          <w:szCs w:val="24"/>
        </w:rPr>
      </w:pPr>
      <w:r w:rsidRPr="009207D3">
        <w:rPr>
          <w:rFonts w:ascii="Palatino Linotype" w:eastAsia="Times New Roman" w:hAnsi="Palatino Linotype" w:cs="Microsoft Sans Serif"/>
          <w:sz w:val="24"/>
          <w:szCs w:val="24"/>
        </w:rPr>
        <w:t>I am eager to use the detector with my students during this upcoming school year.  I have not yet been able to do so.  Next summer, I hope to have much more to say!</w:t>
      </w:r>
    </w:p>
    <w:p w14:paraId="49C8D3D5" w14:textId="77777777" w:rsidR="00582BCD" w:rsidRPr="009207D3" w:rsidRDefault="00582BCD" w:rsidP="00477F31">
      <w:pPr>
        <w:spacing w:after="60" w:line="280" w:lineRule="atLeast"/>
        <w:jc w:val="center"/>
        <w:rPr>
          <w:rFonts w:ascii="Palatino Linotype" w:hAnsi="Palatino Linotype"/>
          <w:b/>
          <w:sz w:val="28"/>
          <w:szCs w:val="28"/>
        </w:rPr>
      </w:pPr>
    </w:p>
    <w:p w14:paraId="3873657A" w14:textId="77777777" w:rsidR="00E00A09" w:rsidRPr="009207D3" w:rsidRDefault="00E00A09">
      <w:pPr>
        <w:spacing w:after="0" w:line="240" w:lineRule="auto"/>
        <w:rPr>
          <w:rFonts w:ascii="Palatino Linotype" w:hAnsi="Palatino Linotype"/>
          <w:b/>
          <w:sz w:val="28"/>
          <w:szCs w:val="28"/>
        </w:rPr>
      </w:pPr>
      <w:r w:rsidRPr="009207D3">
        <w:rPr>
          <w:rFonts w:ascii="Palatino Linotype" w:hAnsi="Palatino Linotype"/>
          <w:b/>
          <w:sz w:val="28"/>
          <w:szCs w:val="28"/>
        </w:rPr>
        <w:br w:type="page"/>
      </w:r>
    </w:p>
    <w:p w14:paraId="3E08BDA8" w14:textId="77777777" w:rsidR="006174E7" w:rsidRPr="009207D3" w:rsidRDefault="006174E7" w:rsidP="00477F31">
      <w:pPr>
        <w:spacing w:after="60" w:line="280" w:lineRule="atLeast"/>
        <w:jc w:val="center"/>
        <w:rPr>
          <w:rFonts w:ascii="Palatino Linotype" w:hAnsi="Palatino Linotype"/>
          <w:b/>
          <w:sz w:val="28"/>
          <w:szCs w:val="28"/>
        </w:rPr>
      </w:pPr>
      <w:r w:rsidRPr="009207D3">
        <w:rPr>
          <w:rFonts w:ascii="Palatino Linotype" w:hAnsi="Palatino Linotype"/>
          <w:b/>
          <w:sz w:val="28"/>
          <w:szCs w:val="28"/>
        </w:rPr>
        <w:lastRenderedPageBreak/>
        <w:t>Summary</w:t>
      </w:r>
    </w:p>
    <w:p w14:paraId="7060A2AE" w14:textId="77777777" w:rsidR="006174E7" w:rsidRPr="009207D3" w:rsidRDefault="006174E7" w:rsidP="00477F31">
      <w:pPr>
        <w:spacing w:after="60" w:line="280" w:lineRule="atLeast"/>
        <w:jc w:val="center"/>
        <w:rPr>
          <w:rFonts w:ascii="Palatino Linotype" w:hAnsi="Palatino Linotype"/>
          <w:b/>
          <w:sz w:val="24"/>
          <w:szCs w:val="24"/>
        </w:rPr>
      </w:pPr>
    </w:p>
    <w:p w14:paraId="464DE672" w14:textId="77777777" w:rsidR="00C672AE" w:rsidRPr="009207D3" w:rsidRDefault="006174E7" w:rsidP="00477F31">
      <w:pPr>
        <w:spacing w:after="60" w:line="280" w:lineRule="atLeast"/>
        <w:rPr>
          <w:rFonts w:ascii="Palatino Linotype" w:hAnsi="Palatino Linotype"/>
          <w:color w:val="00B0F0"/>
          <w:sz w:val="24"/>
          <w:szCs w:val="24"/>
        </w:rPr>
      </w:pPr>
      <w:r w:rsidRPr="009207D3">
        <w:rPr>
          <w:rFonts w:ascii="Palatino Linotype" w:hAnsi="Palatino Linotype"/>
          <w:sz w:val="24"/>
          <w:szCs w:val="24"/>
        </w:rPr>
        <w:t xml:space="preserve">This section summarizes the findings and addresses </w:t>
      </w:r>
      <w:r w:rsidR="00E72DEC" w:rsidRPr="009207D3">
        <w:rPr>
          <w:rFonts w:ascii="Palatino Linotype" w:hAnsi="Palatino Linotype"/>
          <w:sz w:val="24"/>
          <w:szCs w:val="24"/>
        </w:rPr>
        <w:t xml:space="preserve">concerns to be considered by </w:t>
      </w:r>
      <w:r w:rsidRPr="009207D3">
        <w:rPr>
          <w:rFonts w:ascii="Palatino Linotype" w:hAnsi="Palatino Linotype"/>
          <w:sz w:val="24"/>
          <w:szCs w:val="24"/>
        </w:rPr>
        <w:t>QuarkNet</w:t>
      </w:r>
      <w:r w:rsidR="00E72DEC" w:rsidRPr="009207D3">
        <w:rPr>
          <w:rFonts w:ascii="Palatino Linotype" w:hAnsi="Palatino Linotype"/>
          <w:sz w:val="24"/>
          <w:szCs w:val="24"/>
        </w:rPr>
        <w:t xml:space="preserve"> staff</w:t>
      </w:r>
      <w:r w:rsidRPr="009207D3">
        <w:rPr>
          <w:rFonts w:ascii="Palatino Linotype" w:hAnsi="Palatino Linotype"/>
          <w:color w:val="00B0F0"/>
          <w:sz w:val="24"/>
          <w:szCs w:val="24"/>
        </w:rPr>
        <w:t xml:space="preserve">. </w:t>
      </w:r>
    </w:p>
    <w:p w14:paraId="358E795C" w14:textId="77777777" w:rsidR="009A50B4" w:rsidRPr="009207D3" w:rsidRDefault="009A50B4" w:rsidP="00477F31">
      <w:pPr>
        <w:spacing w:after="60" w:line="280" w:lineRule="atLeast"/>
        <w:rPr>
          <w:rFonts w:ascii="Palatino Linotype" w:hAnsi="Palatino Linotype"/>
          <w:b/>
          <w:i/>
          <w:color w:val="00B0F0"/>
          <w:sz w:val="24"/>
          <w:szCs w:val="24"/>
        </w:rPr>
      </w:pPr>
    </w:p>
    <w:p w14:paraId="35D27F03" w14:textId="77777777" w:rsidR="00C75723" w:rsidRPr="009207D3" w:rsidRDefault="00C75723" w:rsidP="00C75723">
      <w:pPr>
        <w:spacing w:after="60" w:line="280" w:lineRule="atLeast"/>
        <w:rPr>
          <w:rFonts w:ascii="Palatino Linotype" w:hAnsi="Palatino Linotype"/>
          <w:b/>
          <w:i/>
          <w:sz w:val="24"/>
          <w:szCs w:val="24"/>
        </w:rPr>
      </w:pPr>
      <w:r w:rsidRPr="009207D3">
        <w:rPr>
          <w:rFonts w:ascii="Palatino Linotype" w:hAnsi="Palatino Linotype"/>
          <w:b/>
          <w:i/>
          <w:sz w:val="24"/>
          <w:szCs w:val="24"/>
        </w:rPr>
        <w:t>Demographics</w:t>
      </w:r>
    </w:p>
    <w:p w14:paraId="675F5F98" w14:textId="77777777" w:rsidR="00C75723" w:rsidRPr="009207D3" w:rsidRDefault="00C75723" w:rsidP="00C75723">
      <w:pPr>
        <w:spacing w:after="60" w:line="280" w:lineRule="atLeast"/>
        <w:rPr>
          <w:rFonts w:ascii="Palatino Linotype" w:hAnsi="Palatino Linotype"/>
          <w:sz w:val="24"/>
          <w:szCs w:val="24"/>
        </w:rPr>
      </w:pPr>
      <w:r w:rsidRPr="009207D3">
        <w:rPr>
          <w:rFonts w:ascii="Palatino Linotype" w:hAnsi="Palatino Linotype"/>
          <w:sz w:val="24"/>
          <w:szCs w:val="24"/>
        </w:rPr>
        <w:t>The demographics of the survey respondents are similar results for the QuarkNet program in the past. Fifty-three of the teachers taught one or more physics classes across the levels from general to regents. Seven reported no grade or level. They taught largely in grades 11-12, general, AP and Honors.</w:t>
      </w:r>
    </w:p>
    <w:p w14:paraId="50E32B53" w14:textId="77777777" w:rsidR="00C75723" w:rsidRPr="009207D3" w:rsidRDefault="00C75723" w:rsidP="00C75723">
      <w:pPr>
        <w:spacing w:after="60" w:line="280" w:lineRule="atLeast"/>
        <w:ind w:firstLine="720"/>
        <w:rPr>
          <w:rFonts w:ascii="Palatino Linotype" w:hAnsi="Palatino Linotype"/>
          <w:sz w:val="24"/>
          <w:szCs w:val="24"/>
        </w:rPr>
      </w:pPr>
      <w:r w:rsidRPr="009207D3">
        <w:rPr>
          <w:rFonts w:ascii="Palatino Linotype" w:hAnsi="Palatino Linotype"/>
          <w:sz w:val="24"/>
          <w:szCs w:val="24"/>
        </w:rPr>
        <w:t>Of the teachers responding, a high number (28 or 47%), are considered new to QuarkNet at one to three years. Seventeen (28%) are mid-range at four to eight years, and fifteen (25%) are considered long-term or “experienced” at nine to 14 years. In past</w:t>
      </w:r>
      <w:r w:rsidR="001B36C6" w:rsidRPr="009207D3">
        <w:rPr>
          <w:rFonts w:ascii="Palatino Linotype" w:hAnsi="Palatino Linotype"/>
          <w:sz w:val="24"/>
          <w:szCs w:val="24"/>
        </w:rPr>
        <w:t xml:space="preserve"> years</w:t>
      </w:r>
      <w:r w:rsidRPr="009207D3">
        <w:rPr>
          <w:rFonts w:ascii="Palatino Linotype" w:hAnsi="Palatino Linotype"/>
          <w:sz w:val="24"/>
          <w:szCs w:val="24"/>
        </w:rPr>
        <w:t xml:space="preserve">, </w:t>
      </w:r>
      <w:r w:rsidR="001B36C6" w:rsidRPr="009207D3">
        <w:rPr>
          <w:rFonts w:ascii="Palatino Linotype" w:hAnsi="Palatino Linotype"/>
          <w:sz w:val="24"/>
          <w:szCs w:val="24"/>
        </w:rPr>
        <w:t xml:space="preserve">the teachers’ </w:t>
      </w:r>
      <w:r w:rsidRPr="009207D3">
        <w:rPr>
          <w:rFonts w:ascii="Palatino Linotype" w:hAnsi="Palatino Linotype"/>
          <w:sz w:val="24"/>
          <w:szCs w:val="24"/>
        </w:rPr>
        <w:t>years of experience with QuarkNet have been seen to affect results related to implementation of QuarkNet materials in the classroom</w:t>
      </w:r>
      <w:r w:rsidR="001B36C6" w:rsidRPr="009207D3">
        <w:rPr>
          <w:rFonts w:ascii="Palatino Linotype" w:hAnsi="Palatino Linotype"/>
          <w:sz w:val="24"/>
          <w:szCs w:val="24"/>
        </w:rPr>
        <w:t>.</w:t>
      </w:r>
    </w:p>
    <w:p w14:paraId="3601F894" w14:textId="77777777" w:rsidR="006174E7" w:rsidRPr="009207D3" w:rsidRDefault="006174E7" w:rsidP="00477F31">
      <w:pPr>
        <w:spacing w:after="60" w:line="280" w:lineRule="atLeast"/>
        <w:rPr>
          <w:rFonts w:ascii="Palatino Linotype" w:hAnsi="Palatino Linotype"/>
          <w:b/>
          <w:i/>
          <w:sz w:val="24"/>
          <w:szCs w:val="24"/>
        </w:rPr>
      </w:pPr>
      <w:r w:rsidRPr="009207D3">
        <w:rPr>
          <w:rFonts w:ascii="Palatino Linotype" w:hAnsi="Palatino Linotype"/>
          <w:b/>
          <w:i/>
          <w:sz w:val="24"/>
          <w:szCs w:val="24"/>
        </w:rPr>
        <w:t>Classroom Practices</w:t>
      </w:r>
    </w:p>
    <w:p w14:paraId="288FC279" w14:textId="2584E0D0" w:rsidR="00371FFA" w:rsidRPr="009207D3" w:rsidRDefault="006174E7" w:rsidP="002304D6">
      <w:pPr>
        <w:spacing w:after="60" w:line="280" w:lineRule="atLeast"/>
        <w:rPr>
          <w:rFonts w:ascii="Palatino Linotype" w:hAnsi="Palatino Linotype"/>
          <w:sz w:val="24"/>
          <w:szCs w:val="24"/>
        </w:rPr>
      </w:pPr>
      <w:r w:rsidRPr="009207D3">
        <w:rPr>
          <w:rFonts w:ascii="Palatino Linotype" w:hAnsi="Palatino Linotype"/>
          <w:sz w:val="24"/>
          <w:szCs w:val="24"/>
        </w:rPr>
        <w:t xml:space="preserve">When asked to rate the frequency of use of classroom practices, results show that the survey respondents </w:t>
      </w:r>
      <w:r w:rsidR="00B420B2" w:rsidRPr="009207D3">
        <w:rPr>
          <w:rFonts w:ascii="Palatino Linotype" w:hAnsi="Palatino Linotype"/>
          <w:sz w:val="24"/>
          <w:szCs w:val="24"/>
        </w:rPr>
        <w:t xml:space="preserve">use ten of the eleven practices that support inquiry-based learning, collaboration and research </w:t>
      </w:r>
      <w:r w:rsidR="00006046" w:rsidRPr="009207D3">
        <w:rPr>
          <w:rFonts w:ascii="Palatino Linotype" w:hAnsi="Palatino Linotype"/>
          <w:sz w:val="24"/>
          <w:szCs w:val="24"/>
        </w:rPr>
        <w:t xml:space="preserve">(a primary goal of QuarkNet) </w:t>
      </w:r>
      <w:r w:rsidR="00B420B2" w:rsidRPr="009207D3">
        <w:rPr>
          <w:rFonts w:ascii="Palatino Linotype" w:hAnsi="Palatino Linotype"/>
          <w:sz w:val="24"/>
          <w:szCs w:val="24"/>
        </w:rPr>
        <w:t>at mid to high</w:t>
      </w:r>
      <w:r w:rsidR="00F034CA" w:rsidRPr="009207D3">
        <w:rPr>
          <w:rFonts w:ascii="Palatino Linotype" w:hAnsi="Palatino Linotype"/>
          <w:sz w:val="24"/>
          <w:szCs w:val="24"/>
        </w:rPr>
        <w:t xml:space="preserve"> frequencies. </w:t>
      </w:r>
      <w:r w:rsidR="00371FFA" w:rsidRPr="009207D3">
        <w:rPr>
          <w:rFonts w:ascii="Palatino Linotype" w:hAnsi="Palatino Linotype"/>
          <w:sz w:val="24"/>
          <w:szCs w:val="24"/>
        </w:rPr>
        <w:t>Only one of the practices that support inquiry-based learning, collaboration and research were used almost equally at mid to high frequency 31 (52%) “almost every day” and at low frequency 27 (45%) “never or hardly ever</w:t>
      </w:r>
      <w:r w:rsidR="002304D6" w:rsidRPr="009207D3">
        <w:rPr>
          <w:rFonts w:ascii="Palatino Linotype" w:hAnsi="Palatino Linotype"/>
          <w:sz w:val="24"/>
          <w:szCs w:val="24"/>
        </w:rPr>
        <w:t>.</w:t>
      </w:r>
      <w:r w:rsidR="00371FFA" w:rsidRPr="009207D3">
        <w:rPr>
          <w:rFonts w:ascii="Palatino Linotype" w:hAnsi="Palatino Linotype"/>
          <w:sz w:val="24"/>
          <w:szCs w:val="24"/>
        </w:rPr>
        <w:t>”</w:t>
      </w:r>
    </w:p>
    <w:p w14:paraId="0B100B91" w14:textId="443EA594" w:rsidR="00B420B2" w:rsidRPr="009207D3" w:rsidRDefault="00B420B2" w:rsidP="001C744D">
      <w:pPr>
        <w:spacing w:after="60" w:line="280" w:lineRule="atLeast"/>
        <w:ind w:firstLine="360"/>
        <w:rPr>
          <w:rFonts w:ascii="Palatino Linotype" w:hAnsi="Palatino Linotype"/>
          <w:sz w:val="24"/>
          <w:szCs w:val="24"/>
        </w:rPr>
      </w:pPr>
      <w:r w:rsidRPr="009207D3">
        <w:rPr>
          <w:rFonts w:ascii="Palatino Linotype" w:hAnsi="Palatino Linotype"/>
          <w:sz w:val="24"/>
          <w:szCs w:val="24"/>
        </w:rPr>
        <w:t xml:space="preserve">Four practices that </w:t>
      </w:r>
      <w:r w:rsidRPr="009207D3">
        <w:rPr>
          <w:rFonts w:ascii="Palatino Linotype" w:hAnsi="Palatino Linotype"/>
          <w:b/>
          <w:i/>
          <w:sz w:val="24"/>
          <w:szCs w:val="24"/>
        </w:rPr>
        <w:t>do not</w:t>
      </w:r>
      <w:r w:rsidRPr="009207D3">
        <w:rPr>
          <w:rFonts w:ascii="Palatino Linotype" w:hAnsi="Palatino Linotype"/>
          <w:sz w:val="24"/>
          <w:szCs w:val="24"/>
        </w:rPr>
        <w:t xml:space="preserve"> support inquiry-based learning, collaboration and research were shown to be used frequently, and two are used at mid to high frequency </w:t>
      </w:r>
      <w:r w:rsidR="002304D6" w:rsidRPr="009207D3">
        <w:rPr>
          <w:rFonts w:ascii="Palatino Linotype" w:hAnsi="Palatino Linotype"/>
          <w:sz w:val="24"/>
          <w:szCs w:val="24"/>
        </w:rPr>
        <w:t xml:space="preserve">42 (70%) </w:t>
      </w:r>
      <w:r w:rsidR="00704474" w:rsidRPr="009207D3">
        <w:rPr>
          <w:rFonts w:ascii="Palatino Linotype" w:hAnsi="Palatino Linotype"/>
          <w:sz w:val="24"/>
          <w:szCs w:val="24"/>
        </w:rPr>
        <w:t xml:space="preserve">for one and </w:t>
      </w:r>
      <w:r w:rsidR="001C744D" w:rsidRPr="009207D3">
        <w:rPr>
          <w:rFonts w:ascii="Palatino Linotype" w:hAnsi="Palatino Linotype"/>
          <w:sz w:val="24"/>
          <w:szCs w:val="24"/>
        </w:rPr>
        <w:t xml:space="preserve"> </w:t>
      </w:r>
      <w:r w:rsidR="002304D6" w:rsidRPr="009207D3">
        <w:rPr>
          <w:rFonts w:ascii="Palatino Linotype" w:hAnsi="Palatino Linotype"/>
          <w:sz w:val="24"/>
          <w:szCs w:val="24"/>
        </w:rPr>
        <w:t xml:space="preserve">31 (52%) </w:t>
      </w:r>
      <w:r w:rsidR="001C744D" w:rsidRPr="009207D3">
        <w:rPr>
          <w:rFonts w:ascii="Palatino Linotype" w:hAnsi="Palatino Linotype"/>
          <w:sz w:val="24"/>
          <w:szCs w:val="24"/>
        </w:rPr>
        <w:t xml:space="preserve">“almost every day” and </w:t>
      </w:r>
      <w:r w:rsidRPr="009207D3">
        <w:rPr>
          <w:rFonts w:ascii="Palatino Linotype" w:hAnsi="Palatino Linotype"/>
          <w:sz w:val="24"/>
          <w:szCs w:val="24"/>
        </w:rPr>
        <w:t>at low frequency</w:t>
      </w:r>
      <w:r w:rsidR="001C744D" w:rsidRPr="009207D3">
        <w:rPr>
          <w:rFonts w:ascii="Palatino Linotype" w:hAnsi="Palatino Linotype"/>
          <w:sz w:val="24"/>
          <w:szCs w:val="24"/>
        </w:rPr>
        <w:t xml:space="preserve"> </w:t>
      </w:r>
      <w:r w:rsidR="002304D6" w:rsidRPr="009207D3">
        <w:rPr>
          <w:rFonts w:ascii="Palatino Linotype" w:hAnsi="Palatino Linotype"/>
          <w:sz w:val="24"/>
          <w:szCs w:val="24"/>
        </w:rPr>
        <w:t>18 (30%)</w:t>
      </w:r>
      <w:r w:rsidR="001C744D" w:rsidRPr="009207D3">
        <w:rPr>
          <w:rFonts w:ascii="Palatino Linotype" w:hAnsi="Palatino Linotype"/>
          <w:sz w:val="24"/>
          <w:szCs w:val="24"/>
        </w:rPr>
        <w:t xml:space="preserve"> </w:t>
      </w:r>
      <w:r w:rsidR="00704474" w:rsidRPr="009207D3">
        <w:rPr>
          <w:rFonts w:ascii="Palatino Linotype" w:hAnsi="Palatino Linotype"/>
          <w:sz w:val="24"/>
          <w:szCs w:val="24"/>
        </w:rPr>
        <w:t xml:space="preserve">for one and </w:t>
      </w:r>
      <w:r w:rsidR="002304D6" w:rsidRPr="009207D3">
        <w:rPr>
          <w:rFonts w:ascii="Palatino Linotype" w:hAnsi="Palatino Linotype"/>
          <w:sz w:val="24"/>
          <w:szCs w:val="24"/>
        </w:rPr>
        <w:t>(48%)</w:t>
      </w:r>
      <w:r w:rsidR="001C744D" w:rsidRPr="009207D3">
        <w:rPr>
          <w:rFonts w:ascii="Palatino Linotype" w:hAnsi="Palatino Linotype"/>
          <w:sz w:val="24"/>
          <w:szCs w:val="24"/>
        </w:rPr>
        <w:t xml:space="preserve"> “never or hardly ever.”</w:t>
      </w:r>
    </w:p>
    <w:p w14:paraId="019862BE" w14:textId="2A5B1C22" w:rsidR="00B420B2" w:rsidRPr="009207D3" w:rsidRDefault="00E93C7A" w:rsidP="00B420B2">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It is unusual that both </w:t>
      </w:r>
      <w:r w:rsidR="00B420B2" w:rsidRPr="009207D3">
        <w:rPr>
          <w:rFonts w:ascii="Palatino Linotype" w:hAnsi="Palatino Linotype"/>
          <w:sz w:val="24"/>
          <w:szCs w:val="24"/>
        </w:rPr>
        <w:t xml:space="preserve">the practices that support inquiry-based learning, collaboration and research </w:t>
      </w:r>
      <w:r w:rsidRPr="009207D3">
        <w:rPr>
          <w:rFonts w:ascii="Palatino Linotype" w:hAnsi="Palatino Linotype"/>
          <w:sz w:val="24"/>
          <w:szCs w:val="24"/>
        </w:rPr>
        <w:t xml:space="preserve">and </w:t>
      </w:r>
      <w:r w:rsidR="00B420B2" w:rsidRPr="009207D3">
        <w:rPr>
          <w:rFonts w:ascii="Palatino Linotype" w:hAnsi="Palatino Linotype"/>
          <w:sz w:val="24"/>
          <w:szCs w:val="24"/>
        </w:rPr>
        <w:t>those that do not support were used at high frequenc</w:t>
      </w:r>
      <w:r w:rsidR="007672C3" w:rsidRPr="009207D3">
        <w:rPr>
          <w:rFonts w:ascii="Palatino Linotype" w:hAnsi="Palatino Linotype"/>
          <w:sz w:val="24"/>
          <w:szCs w:val="24"/>
        </w:rPr>
        <w:t>ies</w:t>
      </w:r>
      <w:r w:rsidR="00B420B2" w:rsidRPr="009207D3">
        <w:rPr>
          <w:rFonts w:ascii="Palatino Linotype" w:hAnsi="Palatino Linotype"/>
          <w:sz w:val="24"/>
          <w:szCs w:val="24"/>
        </w:rPr>
        <w:t>. Data from the high number of year-one teachers who responded would be expected to contribute to higher frequency of use of practices that do not support inquiry-based learning, collaboration and research. However, this year’s data show more frequent use of those practices by more experienced QuarkNet teachers</w:t>
      </w:r>
      <w:r w:rsidR="007672C3" w:rsidRPr="009207D3">
        <w:rPr>
          <w:rFonts w:ascii="Palatino Linotype" w:hAnsi="Palatino Linotype"/>
          <w:sz w:val="24"/>
          <w:szCs w:val="24"/>
        </w:rPr>
        <w:t>, possibly indicating a decline over time</w:t>
      </w:r>
      <w:r w:rsidR="007B0378" w:rsidRPr="009207D3">
        <w:rPr>
          <w:rFonts w:ascii="Palatino Linotype" w:hAnsi="Palatino Linotype"/>
          <w:sz w:val="24"/>
          <w:szCs w:val="24"/>
        </w:rPr>
        <w:t>.</w:t>
      </w:r>
    </w:p>
    <w:p w14:paraId="4E10B4D1" w14:textId="77777777" w:rsidR="006174E7" w:rsidRPr="009207D3" w:rsidRDefault="006174E7" w:rsidP="00477F31">
      <w:pPr>
        <w:spacing w:after="60" w:line="280" w:lineRule="atLeast"/>
        <w:ind w:firstLine="720"/>
        <w:rPr>
          <w:rFonts w:ascii="Palatino Linotype" w:hAnsi="Palatino Linotype"/>
          <w:sz w:val="24"/>
          <w:szCs w:val="24"/>
        </w:rPr>
      </w:pPr>
      <w:r w:rsidRPr="009207D3">
        <w:rPr>
          <w:rFonts w:ascii="Palatino Linotype" w:hAnsi="Palatino Linotype"/>
          <w:sz w:val="24"/>
          <w:szCs w:val="24"/>
        </w:rPr>
        <w:t>On the continuum of practices, three out of five had responses that indicated teachers were using practices that are supported by QuarkNet. In two of the five pairs, numbers indicated a wide range of practices.</w:t>
      </w:r>
    </w:p>
    <w:p w14:paraId="71F58CB1" w14:textId="77777777" w:rsidR="006174E7" w:rsidRPr="009207D3" w:rsidRDefault="006174E7" w:rsidP="00477F31">
      <w:pPr>
        <w:spacing w:after="60" w:line="280" w:lineRule="atLeast"/>
        <w:ind w:firstLine="720"/>
        <w:rPr>
          <w:rFonts w:ascii="Palatino Linotype" w:hAnsi="Palatino Linotype"/>
          <w:sz w:val="24"/>
          <w:szCs w:val="24"/>
        </w:rPr>
      </w:pPr>
    </w:p>
    <w:p w14:paraId="742354A3" w14:textId="77777777" w:rsidR="006174E7" w:rsidRPr="009207D3" w:rsidRDefault="006174E7" w:rsidP="00477F31">
      <w:pPr>
        <w:spacing w:after="60" w:line="280" w:lineRule="atLeast"/>
        <w:rPr>
          <w:rFonts w:ascii="Palatino Linotype" w:hAnsi="Palatino Linotype"/>
          <w:sz w:val="24"/>
          <w:szCs w:val="24"/>
        </w:rPr>
      </w:pPr>
      <w:r w:rsidRPr="009207D3">
        <w:rPr>
          <w:rFonts w:ascii="Palatino Linotype" w:hAnsi="Palatino Linotype"/>
          <w:b/>
          <w:i/>
          <w:sz w:val="24"/>
          <w:szCs w:val="24"/>
        </w:rPr>
        <w:lastRenderedPageBreak/>
        <w:t>Perceptions and Use of the QuarkNet Program</w:t>
      </w:r>
    </w:p>
    <w:p w14:paraId="0A72F89D" w14:textId="77777777" w:rsidR="00EC6230" w:rsidRPr="009207D3" w:rsidRDefault="00EC6230" w:rsidP="00EC6230">
      <w:pPr>
        <w:spacing w:after="60" w:line="280" w:lineRule="atLeast"/>
        <w:rPr>
          <w:rFonts w:ascii="Palatino Linotype" w:hAnsi="Palatino Linotype"/>
          <w:sz w:val="24"/>
          <w:szCs w:val="24"/>
        </w:rPr>
      </w:pPr>
      <w:r w:rsidRPr="009207D3">
        <w:rPr>
          <w:rFonts w:ascii="Palatino Linotype" w:hAnsi="Palatino Linotype"/>
          <w:sz w:val="24"/>
          <w:szCs w:val="24"/>
        </w:rPr>
        <w:t>Teachers participate in programs and activities that support learning communities and professional development as evidenced by the numbers of teachers who have made QuarkNet-related presentations (10 or 17%), shared information with colleagues (48 or 82%), developed new materials for courses (45 or 60%) and held leadership roles in their schools and districts (14 or 23%).</w:t>
      </w:r>
    </w:p>
    <w:p w14:paraId="77B85B33" w14:textId="77777777" w:rsidR="00EC6230" w:rsidRPr="009207D3" w:rsidRDefault="00EC6230" w:rsidP="00EC6230">
      <w:pPr>
        <w:spacing w:after="60" w:line="280" w:lineRule="atLeast"/>
        <w:ind w:firstLine="720"/>
        <w:rPr>
          <w:rFonts w:ascii="Palatino Linotype" w:hAnsi="Palatino Linotype"/>
          <w:sz w:val="24"/>
          <w:szCs w:val="24"/>
        </w:rPr>
      </w:pPr>
      <w:r w:rsidRPr="009207D3">
        <w:rPr>
          <w:rFonts w:ascii="Palatino Linotype" w:hAnsi="Palatino Linotype"/>
          <w:sz w:val="24"/>
          <w:szCs w:val="24"/>
        </w:rPr>
        <w:t xml:space="preserve">As in past years, teachers have attended a high number (116) of QuarkNet programs other than their local summer institute: Cosmic Ray e-lab and Teaching and Learning workshops, masterclass and Boot Camp. Therefore, programs offered national and not only center-related, are being attended at high rate. </w:t>
      </w:r>
    </w:p>
    <w:p w14:paraId="768FAE42" w14:textId="77777777" w:rsidR="00EC6230" w:rsidRPr="009207D3" w:rsidRDefault="00EC6230" w:rsidP="00EC6230">
      <w:pPr>
        <w:spacing w:after="60" w:line="280" w:lineRule="atLeast"/>
        <w:ind w:firstLine="720"/>
        <w:rPr>
          <w:rFonts w:ascii="Palatino Linotype" w:hAnsi="Palatino Linotype"/>
          <w:sz w:val="24"/>
          <w:szCs w:val="24"/>
        </w:rPr>
      </w:pPr>
      <w:r w:rsidRPr="009207D3">
        <w:rPr>
          <w:rFonts w:ascii="Palatino Linotype" w:hAnsi="Palatino Linotype"/>
          <w:sz w:val="24"/>
          <w:szCs w:val="24"/>
        </w:rPr>
        <w:t>Responses indicated that teachers used resources and topics in the classroom that included Cosmic Ray Detector, Cosmic Ray e-lab, Particle Adventure, Standard Model, LHC Web Site, CMS e-lab and LIGO e-lab. Teachers widely used particle physics examples such as Conservation Laws, Momentum, Vectors, Energy, Nuclear physics/energy and Energy–Mass conversion (E=mc</w:t>
      </w:r>
      <w:r w:rsidRPr="009207D3">
        <w:rPr>
          <w:rFonts w:ascii="Palatino Linotype" w:hAnsi="Palatino Linotype"/>
          <w:sz w:val="24"/>
          <w:szCs w:val="24"/>
          <w:vertAlign w:val="superscript"/>
        </w:rPr>
        <w:t>2</w:t>
      </w:r>
      <w:r w:rsidRPr="009207D3">
        <w:rPr>
          <w:rFonts w:ascii="Palatino Linotype" w:hAnsi="Palatino Linotype"/>
          <w:sz w:val="24"/>
          <w:szCs w:val="24"/>
        </w:rPr>
        <w:t>).</w:t>
      </w:r>
    </w:p>
    <w:p w14:paraId="011D0833" w14:textId="77777777" w:rsidR="00564E8D" w:rsidRPr="009207D3" w:rsidRDefault="00564E8D" w:rsidP="00477F31">
      <w:pPr>
        <w:spacing w:after="60" w:line="280" w:lineRule="atLeast"/>
        <w:rPr>
          <w:rFonts w:ascii="Palatino Linotype" w:hAnsi="Palatino Linotype"/>
          <w:b/>
          <w:i/>
          <w:sz w:val="24"/>
          <w:szCs w:val="24"/>
        </w:rPr>
      </w:pPr>
    </w:p>
    <w:p w14:paraId="51D0477F" w14:textId="77777777" w:rsidR="00F57639" w:rsidRPr="009207D3" w:rsidRDefault="00F57639" w:rsidP="00477F31">
      <w:pPr>
        <w:spacing w:after="60" w:line="280" w:lineRule="atLeast"/>
        <w:rPr>
          <w:rFonts w:ascii="Palatino Linotype" w:hAnsi="Palatino Linotype"/>
          <w:b/>
          <w:i/>
          <w:sz w:val="24"/>
          <w:szCs w:val="24"/>
        </w:rPr>
      </w:pPr>
      <w:r w:rsidRPr="009207D3">
        <w:rPr>
          <w:rFonts w:ascii="Palatino Linotype" w:hAnsi="Palatino Linotype"/>
          <w:b/>
          <w:i/>
          <w:sz w:val="24"/>
          <w:szCs w:val="24"/>
        </w:rPr>
        <w:t>Concerns</w:t>
      </w:r>
    </w:p>
    <w:p w14:paraId="3E53AB1B" w14:textId="77777777" w:rsidR="00F57639" w:rsidRPr="009207D3" w:rsidRDefault="00FD4D56" w:rsidP="00477F31">
      <w:pPr>
        <w:spacing w:after="60" w:line="280" w:lineRule="atLeast"/>
        <w:rPr>
          <w:rFonts w:ascii="Palatino Linotype" w:hAnsi="Palatino Linotype"/>
          <w:sz w:val="24"/>
          <w:szCs w:val="24"/>
        </w:rPr>
      </w:pPr>
      <w:r w:rsidRPr="009207D3">
        <w:rPr>
          <w:rFonts w:ascii="Palatino Linotype" w:hAnsi="Palatino Linotype"/>
          <w:sz w:val="24"/>
          <w:szCs w:val="24"/>
        </w:rPr>
        <w:t>T</w:t>
      </w:r>
      <w:r w:rsidR="009A50B4" w:rsidRPr="009207D3">
        <w:rPr>
          <w:rFonts w:ascii="Palatino Linotype" w:hAnsi="Palatino Linotype"/>
          <w:sz w:val="24"/>
          <w:szCs w:val="24"/>
        </w:rPr>
        <w:t xml:space="preserve">eachers </w:t>
      </w:r>
      <w:r w:rsidRPr="009207D3">
        <w:rPr>
          <w:rFonts w:ascii="Palatino Linotype" w:hAnsi="Palatino Linotype"/>
          <w:sz w:val="24"/>
          <w:szCs w:val="24"/>
        </w:rPr>
        <w:t>who responded to the s</w:t>
      </w:r>
      <w:r w:rsidR="009A50B4" w:rsidRPr="009207D3">
        <w:rPr>
          <w:rFonts w:ascii="Palatino Linotype" w:hAnsi="Palatino Linotype"/>
          <w:sz w:val="24"/>
          <w:szCs w:val="24"/>
        </w:rPr>
        <w:t>urvey engag</w:t>
      </w:r>
      <w:r w:rsidRPr="009207D3">
        <w:rPr>
          <w:rFonts w:ascii="Palatino Linotype" w:hAnsi="Palatino Linotype"/>
          <w:sz w:val="24"/>
          <w:szCs w:val="24"/>
        </w:rPr>
        <w:t>ed</w:t>
      </w:r>
      <w:r w:rsidR="009A50B4" w:rsidRPr="009207D3">
        <w:rPr>
          <w:rFonts w:ascii="Palatino Linotype" w:hAnsi="Palatino Linotype"/>
          <w:sz w:val="24"/>
          <w:szCs w:val="24"/>
        </w:rPr>
        <w:t xml:space="preserve"> in </w:t>
      </w:r>
      <w:r w:rsidRPr="009207D3">
        <w:rPr>
          <w:rFonts w:ascii="Palatino Linotype" w:hAnsi="Palatino Linotype"/>
          <w:sz w:val="24"/>
          <w:szCs w:val="24"/>
        </w:rPr>
        <w:t>numerous</w:t>
      </w:r>
      <w:r w:rsidR="009A50B4" w:rsidRPr="009207D3">
        <w:rPr>
          <w:rFonts w:ascii="Palatino Linotype" w:hAnsi="Palatino Linotype"/>
          <w:sz w:val="24"/>
          <w:szCs w:val="24"/>
        </w:rPr>
        <w:t xml:space="preserve"> QuarkNet activities and us</w:t>
      </w:r>
      <w:r w:rsidRPr="009207D3">
        <w:rPr>
          <w:rFonts w:ascii="Palatino Linotype" w:hAnsi="Palatino Linotype"/>
          <w:sz w:val="24"/>
          <w:szCs w:val="24"/>
        </w:rPr>
        <w:t>ed</w:t>
      </w:r>
      <w:r w:rsidR="009A50B4" w:rsidRPr="009207D3">
        <w:rPr>
          <w:rFonts w:ascii="Palatino Linotype" w:hAnsi="Palatino Linotype"/>
          <w:sz w:val="24"/>
          <w:szCs w:val="24"/>
        </w:rPr>
        <w:t xml:space="preserve"> resources provided by QuarkNet. </w:t>
      </w:r>
      <w:r w:rsidR="00923FA0" w:rsidRPr="009207D3">
        <w:rPr>
          <w:rFonts w:ascii="Palatino Linotype" w:hAnsi="Palatino Linotype"/>
          <w:sz w:val="24"/>
          <w:szCs w:val="24"/>
        </w:rPr>
        <w:t>Positive and less positive comments about the program were</w:t>
      </w:r>
      <w:r w:rsidR="00F05A8B" w:rsidRPr="009207D3">
        <w:rPr>
          <w:rFonts w:ascii="Palatino Linotype" w:hAnsi="Palatino Linotype"/>
          <w:sz w:val="24"/>
          <w:szCs w:val="24"/>
        </w:rPr>
        <w:t xml:space="preserve"> nearly equal</w:t>
      </w:r>
      <w:r w:rsidR="009A50B4" w:rsidRPr="009207D3">
        <w:rPr>
          <w:rFonts w:ascii="Palatino Linotype" w:hAnsi="Palatino Linotype"/>
          <w:sz w:val="24"/>
          <w:szCs w:val="24"/>
        </w:rPr>
        <w:t xml:space="preserve">. There are comments </w:t>
      </w:r>
      <w:r w:rsidR="00216FC9" w:rsidRPr="009207D3">
        <w:rPr>
          <w:rFonts w:ascii="Palatino Linotype" w:hAnsi="Palatino Linotype"/>
          <w:sz w:val="24"/>
          <w:szCs w:val="24"/>
        </w:rPr>
        <w:t xml:space="preserve">that have recurred </w:t>
      </w:r>
      <w:r w:rsidR="009A50B4" w:rsidRPr="009207D3">
        <w:rPr>
          <w:rFonts w:ascii="Palatino Linotype" w:hAnsi="Palatino Linotype"/>
          <w:sz w:val="24"/>
          <w:szCs w:val="24"/>
        </w:rPr>
        <w:t xml:space="preserve">from year to year regarding the difficulty in implementing </w:t>
      </w:r>
      <w:r w:rsidR="00674CA5" w:rsidRPr="009207D3">
        <w:rPr>
          <w:rFonts w:ascii="Palatino Linotype" w:hAnsi="Palatino Linotype"/>
          <w:sz w:val="24"/>
          <w:szCs w:val="24"/>
        </w:rPr>
        <w:t xml:space="preserve">QuarkNet </w:t>
      </w:r>
      <w:r w:rsidR="009A50B4" w:rsidRPr="009207D3">
        <w:rPr>
          <w:rFonts w:ascii="Palatino Linotype" w:hAnsi="Palatino Linotype"/>
          <w:sz w:val="24"/>
          <w:szCs w:val="24"/>
        </w:rPr>
        <w:t>in the classroom.</w:t>
      </w:r>
      <w:r w:rsidR="00674CA5" w:rsidRPr="009207D3">
        <w:rPr>
          <w:rFonts w:ascii="Palatino Linotype" w:hAnsi="Palatino Linotype"/>
          <w:sz w:val="24"/>
          <w:szCs w:val="24"/>
        </w:rPr>
        <w:t xml:space="preserve"> </w:t>
      </w:r>
      <w:r w:rsidR="00F57639" w:rsidRPr="009207D3">
        <w:rPr>
          <w:rFonts w:ascii="Palatino Linotype" w:hAnsi="Palatino Linotype"/>
          <w:sz w:val="24"/>
          <w:szCs w:val="24"/>
        </w:rPr>
        <w:t xml:space="preserve">While the numerical data and comments are largely quite positive, there were a few concerns noted </w:t>
      </w:r>
      <w:r w:rsidR="00216FC9" w:rsidRPr="009207D3">
        <w:rPr>
          <w:rFonts w:ascii="Palatino Linotype" w:hAnsi="Palatino Linotype"/>
          <w:sz w:val="24"/>
          <w:szCs w:val="24"/>
        </w:rPr>
        <w:t xml:space="preserve">regarding the teachers needing </w:t>
      </w:r>
      <w:r w:rsidR="00674CA5" w:rsidRPr="009207D3">
        <w:rPr>
          <w:rFonts w:ascii="Palatino Linotype" w:hAnsi="Palatino Linotype"/>
          <w:sz w:val="24"/>
          <w:szCs w:val="24"/>
        </w:rPr>
        <w:t xml:space="preserve">detectors or help </w:t>
      </w:r>
      <w:r w:rsidR="00923FA0" w:rsidRPr="009207D3">
        <w:rPr>
          <w:rFonts w:ascii="Palatino Linotype" w:hAnsi="Palatino Linotype"/>
          <w:sz w:val="24"/>
          <w:szCs w:val="24"/>
        </w:rPr>
        <w:t>setting them up and using them.</w:t>
      </w:r>
    </w:p>
    <w:p w14:paraId="2AD7F331" w14:textId="77777777" w:rsidR="00923FA0" w:rsidRPr="00923FA0" w:rsidRDefault="007A2651" w:rsidP="00477F31">
      <w:pPr>
        <w:spacing w:after="60" w:line="280" w:lineRule="atLeast"/>
        <w:rPr>
          <w:rFonts w:ascii="Palatino Linotype" w:hAnsi="Palatino Linotype"/>
          <w:sz w:val="24"/>
          <w:szCs w:val="24"/>
        </w:rPr>
      </w:pPr>
      <w:r w:rsidRPr="009207D3">
        <w:rPr>
          <w:rFonts w:ascii="Palatino Linotype" w:hAnsi="Palatino Linotype"/>
          <w:sz w:val="24"/>
          <w:szCs w:val="24"/>
        </w:rPr>
        <w:t xml:space="preserve">Staff could </w:t>
      </w:r>
      <w:r w:rsidR="00857618" w:rsidRPr="009207D3">
        <w:rPr>
          <w:rFonts w:ascii="Palatino Linotype" w:hAnsi="Palatino Linotype"/>
          <w:sz w:val="24"/>
          <w:szCs w:val="24"/>
        </w:rPr>
        <w:t>more broadly inform</w:t>
      </w:r>
      <w:r w:rsidRPr="009207D3">
        <w:rPr>
          <w:rFonts w:ascii="Palatino Linotype" w:hAnsi="Palatino Linotype"/>
          <w:sz w:val="24"/>
          <w:szCs w:val="24"/>
        </w:rPr>
        <w:t xml:space="preserve"> teachers </w:t>
      </w:r>
      <w:r w:rsidR="00857618" w:rsidRPr="009207D3">
        <w:rPr>
          <w:rFonts w:ascii="Palatino Linotype" w:hAnsi="Palatino Linotype"/>
          <w:sz w:val="24"/>
          <w:szCs w:val="24"/>
        </w:rPr>
        <w:t xml:space="preserve">that </w:t>
      </w:r>
      <w:r w:rsidRPr="009207D3">
        <w:rPr>
          <w:rFonts w:ascii="Palatino Linotype" w:hAnsi="Palatino Linotype"/>
          <w:sz w:val="24"/>
          <w:szCs w:val="24"/>
        </w:rPr>
        <w:t xml:space="preserve">there are ways to get help with detectors and implementing QuarkNet </w:t>
      </w:r>
      <w:r w:rsidR="00857618" w:rsidRPr="009207D3">
        <w:rPr>
          <w:rFonts w:ascii="Palatino Linotype" w:hAnsi="Palatino Linotype"/>
          <w:sz w:val="24"/>
          <w:szCs w:val="24"/>
        </w:rPr>
        <w:t>, especially with a cadre of fellows who are available to assist.</w:t>
      </w:r>
    </w:p>
    <w:p w14:paraId="3999641C" w14:textId="77777777" w:rsidR="002A5134" w:rsidRPr="00796AF8" w:rsidRDefault="002A5134" w:rsidP="00477F31">
      <w:pPr>
        <w:spacing w:after="60" w:line="280" w:lineRule="atLeast"/>
        <w:rPr>
          <w:rFonts w:ascii="Palatino Linotype" w:hAnsi="Palatino Linotype"/>
          <w:color w:val="00B0F0"/>
          <w:sz w:val="24"/>
          <w:szCs w:val="24"/>
        </w:rPr>
      </w:pPr>
    </w:p>
    <w:sectPr w:rsidR="002A5134" w:rsidRPr="00796AF8" w:rsidSect="006174E7">
      <w:footerReference w:type="even" r:id="rId10"/>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098E4" w14:textId="77777777" w:rsidR="0082244A" w:rsidRDefault="0082244A" w:rsidP="006174E7">
      <w:pPr>
        <w:spacing w:after="0" w:line="240" w:lineRule="auto"/>
      </w:pPr>
      <w:r>
        <w:separator/>
      </w:r>
    </w:p>
  </w:endnote>
  <w:endnote w:type="continuationSeparator" w:id="0">
    <w:p w14:paraId="061F3CF8" w14:textId="77777777" w:rsidR="0082244A" w:rsidRDefault="0082244A" w:rsidP="0061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6C14" w14:textId="77777777" w:rsidR="00371FFA" w:rsidRDefault="00371FFA" w:rsidP="0093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490ECF" w14:textId="77777777" w:rsidR="00371FFA" w:rsidRDefault="00371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54F68" w14:textId="77777777" w:rsidR="00371FFA" w:rsidRDefault="00371FFA" w:rsidP="0093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2099">
      <w:rPr>
        <w:rStyle w:val="PageNumber"/>
        <w:noProof/>
      </w:rPr>
      <w:t>1</w:t>
    </w:r>
    <w:r>
      <w:rPr>
        <w:rStyle w:val="PageNumber"/>
      </w:rPr>
      <w:fldChar w:fldCharType="end"/>
    </w:r>
  </w:p>
  <w:p w14:paraId="75542BE9" w14:textId="77777777" w:rsidR="00371FFA" w:rsidRPr="00F83CE7" w:rsidRDefault="00371FFA" w:rsidP="006174E7">
    <w:pPr>
      <w:pStyle w:val="Footer"/>
      <w:rPr>
        <w:rFonts w:ascii="Palatino Linotype" w:hAnsi="Palatino Linotype"/>
        <w:i/>
        <w:sz w:val="16"/>
        <w:szCs w:val="16"/>
      </w:rPr>
    </w:pPr>
    <w:r w:rsidRPr="00F83CE7">
      <w:rPr>
        <w:rFonts w:ascii="Palatino Linotype" w:hAnsi="Palatino Linotype"/>
        <w:i/>
        <w:sz w:val="16"/>
        <w:szCs w:val="16"/>
      </w:rPr>
      <w:t xml:space="preserve">QuarkNet Teacher Survey Report, </w:t>
    </w:r>
    <w:r>
      <w:rPr>
        <w:rFonts w:ascii="Palatino Linotype" w:hAnsi="Palatino Linotype"/>
        <w:i/>
        <w:sz w:val="16"/>
        <w:szCs w:val="16"/>
      </w:rPr>
      <w:t>September 2013</w:t>
    </w:r>
    <w:r>
      <w:rPr>
        <w:rFonts w:ascii="Palatino Linotype" w:hAnsi="Palatino Linotype"/>
        <w:i/>
        <w:sz w:val="16"/>
        <w:szCs w:val="16"/>
      </w:rPr>
      <w:tab/>
    </w:r>
    <w:r>
      <w:rPr>
        <w:rFonts w:ascii="Palatino Linotype" w:hAnsi="Palatino Linotype"/>
        <w:i/>
        <w:sz w:val="16"/>
        <w:szCs w:val="16"/>
      </w:rPr>
      <w:tab/>
      <w:t>G. Beal</w:t>
    </w:r>
  </w:p>
  <w:p w14:paraId="39256F66" w14:textId="77777777" w:rsidR="00371FFA" w:rsidRPr="00F83CE7" w:rsidRDefault="00371FFA" w:rsidP="006174E7">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58E27" w14:textId="77777777" w:rsidR="0082244A" w:rsidRDefault="0082244A" w:rsidP="006174E7">
      <w:pPr>
        <w:spacing w:after="0" w:line="240" w:lineRule="auto"/>
      </w:pPr>
      <w:r>
        <w:separator/>
      </w:r>
    </w:p>
  </w:footnote>
  <w:footnote w:type="continuationSeparator" w:id="0">
    <w:p w14:paraId="467DED41" w14:textId="77777777" w:rsidR="0082244A" w:rsidRDefault="0082244A" w:rsidP="00617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DAE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150F9"/>
    <w:multiLevelType w:val="hybridMultilevel"/>
    <w:tmpl w:val="63460608"/>
    <w:lvl w:ilvl="0" w:tplc="00010409">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7E7964"/>
    <w:multiLevelType w:val="hybridMultilevel"/>
    <w:tmpl w:val="A6CA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30A36"/>
    <w:multiLevelType w:val="hybridMultilevel"/>
    <w:tmpl w:val="C3122A6C"/>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66D09"/>
    <w:multiLevelType w:val="hybridMultilevel"/>
    <w:tmpl w:val="6BB201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73D2375"/>
    <w:multiLevelType w:val="hybridMultilevel"/>
    <w:tmpl w:val="0C8C9D72"/>
    <w:lvl w:ilvl="0" w:tplc="00010409">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4C049D"/>
    <w:multiLevelType w:val="hybridMultilevel"/>
    <w:tmpl w:val="AA2C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511A3"/>
    <w:multiLevelType w:val="hybridMultilevel"/>
    <w:tmpl w:val="B0AEA1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CB75A4B"/>
    <w:multiLevelType w:val="hybridMultilevel"/>
    <w:tmpl w:val="89BC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0456C"/>
    <w:multiLevelType w:val="hybridMultilevel"/>
    <w:tmpl w:val="273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256B3"/>
    <w:multiLevelType w:val="multilevel"/>
    <w:tmpl w:val="B650BF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50C4274"/>
    <w:multiLevelType w:val="hybridMultilevel"/>
    <w:tmpl w:val="1E04C552"/>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9478C"/>
    <w:multiLevelType w:val="hybridMultilevel"/>
    <w:tmpl w:val="F0B01464"/>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A04A9"/>
    <w:multiLevelType w:val="hybridMultilevel"/>
    <w:tmpl w:val="E58A66D2"/>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27DD1"/>
    <w:multiLevelType w:val="hybridMultilevel"/>
    <w:tmpl w:val="8B34C6F0"/>
    <w:lvl w:ilvl="0" w:tplc="9300CF74">
      <w:start w:val="4"/>
      <w:numFmt w:val="upperRoman"/>
      <w:lvlText w:val="%1."/>
      <w:lvlJc w:val="left"/>
      <w:pPr>
        <w:tabs>
          <w:tab w:val="num" w:pos="720"/>
        </w:tabs>
        <w:ind w:left="720" w:hanging="720"/>
      </w:pPr>
      <w:rPr>
        <w:rFonts w:hint="default"/>
        <w:b/>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EE6FC4"/>
    <w:multiLevelType w:val="hybridMultilevel"/>
    <w:tmpl w:val="45D6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CF703FA"/>
    <w:multiLevelType w:val="hybridMultilevel"/>
    <w:tmpl w:val="8C8ECC5E"/>
    <w:lvl w:ilvl="0" w:tplc="00030409">
      <w:start w:val="1"/>
      <w:numFmt w:val="bullet"/>
      <w:lvlText w:val="o"/>
      <w:lvlJc w:val="left"/>
      <w:pPr>
        <w:tabs>
          <w:tab w:val="num" w:pos="720"/>
        </w:tabs>
        <w:ind w:left="720" w:hanging="360"/>
      </w:pPr>
      <w:rPr>
        <w:rFonts w:ascii="Courier New" w:hAnsi="Courier New" w:hint="default"/>
      </w:rPr>
    </w:lvl>
    <w:lvl w:ilvl="1" w:tplc="0001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0EA14CE"/>
    <w:multiLevelType w:val="hybridMultilevel"/>
    <w:tmpl w:val="410E016A"/>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D1CFD"/>
    <w:multiLevelType w:val="hybridMultilevel"/>
    <w:tmpl w:val="A5E2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C1DE5"/>
    <w:multiLevelType w:val="hybridMultilevel"/>
    <w:tmpl w:val="5B08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B4E81"/>
    <w:multiLevelType w:val="hybridMultilevel"/>
    <w:tmpl w:val="5EF426DE"/>
    <w:lvl w:ilvl="0" w:tplc="805E1072">
      <w:numFmt w:val="decimal"/>
      <w:lvlText w:val="%1"/>
      <w:lvlJc w:val="left"/>
      <w:pPr>
        <w:ind w:left="1764" w:hanging="360"/>
      </w:pPr>
      <w:rPr>
        <w:rFonts w:hint="default"/>
        <w:b/>
        <w:u w:val="single"/>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1">
    <w:nsid w:val="51404904"/>
    <w:multiLevelType w:val="hybridMultilevel"/>
    <w:tmpl w:val="B71661E6"/>
    <w:lvl w:ilvl="0" w:tplc="7980C2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E7D91"/>
    <w:multiLevelType w:val="hybridMultilevel"/>
    <w:tmpl w:val="E60022E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Symbol"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Symbol"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Symbol"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52653554"/>
    <w:multiLevelType w:val="hybridMultilevel"/>
    <w:tmpl w:val="7652CB86"/>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B0240D"/>
    <w:multiLevelType w:val="hybridMultilevel"/>
    <w:tmpl w:val="434E845E"/>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DE5271"/>
    <w:multiLevelType w:val="hybridMultilevel"/>
    <w:tmpl w:val="E682919A"/>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8A27693"/>
    <w:multiLevelType w:val="hybridMultilevel"/>
    <w:tmpl w:val="66DC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A218E5"/>
    <w:multiLevelType w:val="hybridMultilevel"/>
    <w:tmpl w:val="857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C545ED"/>
    <w:multiLevelType w:val="hybridMultilevel"/>
    <w:tmpl w:val="C9BC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7F386F"/>
    <w:multiLevelType w:val="multilevel"/>
    <w:tmpl w:val="CF60323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6150A14"/>
    <w:multiLevelType w:val="hybridMultilevel"/>
    <w:tmpl w:val="C87CE7AE"/>
    <w:lvl w:ilvl="0" w:tplc="00010409">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2F6C8B"/>
    <w:multiLevelType w:val="hybridMultilevel"/>
    <w:tmpl w:val="99A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54632E"/>
    <w:multiLevelType w:val="hybridMultilevel"/>
    <w:tmpl w:val="68A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B1527B"/>
    <w:multiLevelType w:val="hybridMultilevel"/>
    <w:tmpl w:val="C9683372"/>
    <w:lvl w:ilvl="0" w:tplc="155CE78A">
      <w:start w:val="1"/>
      <w:numFmt w:val="decimal"/>
      <w:lvlText w:val="(%1)"/>
      <w:lvlJc w:val="left"/>
      <w:pPr>
        <w:tabs>
          <w:tab w:val="num" w:pos="720"/>
        </w:tabs>
        <w:ind w:left="720" w:hanging="360"/>
      </w:pPr>
      <w:rPr>
        <w:rFonts w:eastAsia="Calibri"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75D665FD"/>
    <w:multiLevelType w:val="hybridMultilevel"/>
    <w:tmpl w:val="CF603234"/>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76E03E2F"/>
    <w:multiLevelType w:val="hybridMultilevel"/>
    <w:tmpl w:val="B650BF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798C331A"/>
    <w:multiLevelType w:val="hybridMultilevel"/>
    <w:tmpl w:val="76368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FE4567"/>
    <w:multiLevelType w:val="hybridMultilevel"/>
    <w:tmpl w:val="5ACA57E0"/>
    <w:lvl w:ilvl="0" w:tplc="12CEA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7"/>
  </w:num>
  <w:num w:numId="3">
    <w:abstractNumId w:val="20"/>
  </w:num>
  <w:num w:numId="4">
    <w:abstractNumId w:val="19"/>
  </w:num>
  <w:num w:numId="5">
    <w:abstractNumId w:val="34"/>
  </w:num>
  <w:num w:numId="6">
    <w:abstractNumId w:val="29"/>
  </w:num>
  <w:num w:numId="7">
    <w:abstractNumId w:val="16"/>
  </w:num>
  <w:num w:numId="8">
    <w:abstractNumId w:val="35"/>
  </w:num>
  <w:num w:numId="9">
    <w:abstractNumId w:val="10"/>
  </w:num>
  <w:num w:numId="10">
    <w:abstractNumId w:val="25"/>
  </w:num>
  <w:num w:numId="11">
    <w:abstractNumId w:val="7"/>
  </w:num>
  <w:num w:numId="12">
    <w:abstractNumId w:val="24"/>
  </w:num>
  <w:num w:numId="13">
    <w:abstractNumId w:val="12"/>
  </w:num>
  <w:num w:numId="14">
    <w:abstractNumId w:val="23"/>
  </w:num>
  <w:num w:numId="15">
    <w:abstractNumId w:val="11"/>
  </w:num>
  <w:num w:numId="16">
    <w:abstractNumId w:val="13"/>
  </w:num>
  <w:num w:numId="17">
    <w:abstractNumId w:val="3"/>
  </w:num>
  <w:num w:numId="18">
    <w:abstractNumId w:val="30"/>
  </w:num>
  <w:num w:numId="19">
    <w:abstractNumId w:val="5"/>
  </w:num>
  <w:num w:numId="20">
    <w:abstractNumId w:val="1"/>
  </w:num>
  <w:num w:numId="21">
    <w:abstractNumId w:val="17"/>
  </w:num>
  <w:num w:numId="22">
    <w:abstractNumId w:val="21"/>
  </w:num>
  <w:num w:numId="23">
    <w:abstractNumId w:val="6"/>
  </w:num>
  <w:num w:numId="24">
    <w:abstractNumId w:val="4"/>
  </w:num>
  <w:num w:numId="25">
    <w:abstractNumId w:val="33"/>
  </w:num>
  <w:num w:numId="26">
    <w:abstractNumId w:val="22"/>
  </w:num>
  <w:num w:numId="27">
    <w:abstractNumId w:val="27"/>
  </w:num>
  <w:num w:numId="28">
    <w:abstractNumId w:val="0"/>
  </w:num>
  <w:num w:numId="29">
    <w:abstractNumId w:val="8"/>
  </w:num>
  <w:num w:numId="30">
    <w:abstractNumId w:val="9"/>
  </w:num>
  <w:num w:numId="31">
    <w:abstractNumId w:val="32"/>
  </w:num>
  <w:num w:numId="32">
    <w:abstractNumId w:val="28"/>
  </w:num>
  <w:num w:numId="33">
    <w:abstractNumId w:val="26"/>
  </w:num>
  <w:num w:numId="34">
    <w:abstractNumId w:val="31"/>
  </w:num>
  <w:num w:numId="35">
    <w:abstractNumId w:val="15"/>
  </w:num>
  <w:num w:numId="36">
    <w:abstractNumId w:val="2"/>
  </w:num>
  <w:num w:numId="37">
    <w:abstractNumId w:val="3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C2"/>
    <w:rsid w:val="00002099"/>
    <w:rsid w:val="00006046"/>
    <w:rsid w:val="0001370F"/>
    <w:rsid w:val="000160FA"/>
    <w:rsid w:val="00025B11"/>
    <w:rsid w:val="00032230"/>
    <w:rsid w:val="000442B9"/>
    <w:rsid w:val="00055A93"/>
    <w:rsid w:val="000844BD"/>
    <w:rsid w:val="00092F3C"/>
    <w:rsid w:val="00093C00"/>
    <w:rsid w:val="00093DD5"/>
    <w:rsid w:val="000942A8"/>
    <w:rsid w:val="00094981"/>
    <w:rsid w:val="000A4286"/>
    <w:rsid w:val="000E37C6"/>
    <w:rsid w:val="000F19DF"/>
    <w:rsid w:val="000F33F1"/>
    <w:rsid w:val="001015B0"/>
    <w:rsid w:val="00104F5B"/>
    <w:rsid w:val="00113665"/>
    <w:rsid w:val="00115EC5"/>
    <w:rsid w:val="0012364C"/>
    <w:rsid w:val="0012775D"/>
    <w:rsid w:val="00127DB7"/>
    <w:rsid w:val="00131009"/>
    <w:rsid w:val="00131FD0"/>
    <w:rsid w:val="00145395"/>
    <w:rsid w:val="0015448F"/>
    <w:rsid w:val="00157074"/>
    <w:rsid w:val="00164640"/>
    <w:rsid w:val="00164B06"/>
    <w:rsid w:val="00170565"/>
    <w:rsid w:val="001740CA"/>
    <w:rsid w:val="00175787"/>
    <w:rsid w:val="00186E5C"/>
    <w:rsid w:val="0019799B"/>
    <w:rsid w:val="00197BAD"/>
    <w:rsid w:val="001A0C41"/>
    <w:rsid w:val="001A2998"/>
    <w:rsid w:val="001B36C6"/>
    <w:rsid w:val="001B7D2C"/>
    <w:rsid w:val="001C3404"/>
    <w:rsid w:val="001C4AA1"/>
    <w:rsid w:val="001C744D"/>
    <w:rsid w:val="001E1354"/>
    <w:rsid w:val="001F0A8A"/>
    <w:rsid w:val="002048AC"/>
    <w:rsid w:val="00216FC9"/>
    <w:rsid w:val="00220D2E"/>
    <w:rsid w:val="00224314"/>
    <w:rsid w:val="002304D6"/>
    <w:rsid w:val="002377FA"/>
    <w:rsid w:val="002471C5"/>
    <w:rsid w:val="00255F8E"/>
    <w:rsid w:val="00257CC7"/>
    <w:rsid w:val="002641C3"/>
    <w:rsid w:val="00266994"/>
    <w:rsid w:val="00272AA8"/>
    <w:rsid w:val="0028007A"/>
    <w:rsid w:val="00282D8E"/>
    <w:rsid w:val="00290758"/>
    <w:rsid w:val="00295ABE"/>
    <w:rsid w:val="002A4712"/>
    <w:rsid w:val="002A5134"/>
    <w:rsid w:val="002B7FDC"/>
    <w:rsid w:val="002C02CD"/>
    <w:rsid w:val="002C51A1"/>
    <w:rsid w:val="002C7EC5"/>
    <w:rsid w:val="002D2C28"/>
    <w:rsid w:val="002D612C"/>
    <w:rsid w:val="002D79D1"/>
    <w:rsid w:val="002E5C80"/>
    <w:rsid w:val="002F7847"/>
    <w:rsid w:val="0030649C"/>
    <w:rsid w:val="00310B73"/>
    <w:rsid w:val="00320D65"/>
    <w:rsid w:val="0032400D"/>
    <w:rsid w:val="00344040"/>
    <w:rsid w:val="00353E4D"/>
    <w:rsid w:val="00360273"/>
    <w:rsid w:val="00361FAE"/>
    <w:rsid w:val="00371FFA"/>
    <w:rsid w:val="003857BC"/>
    <w:rsid w:val="00395A4F"/>
    <w:rsid w:val="003A5302"/>
    <w:rsid w:val="003B042A"/>
    <w:rsid w:val="003B5A9F"/>
    <w:rsid w:val="003B7AE2"/>
    <w:rsid w:val="003D0EC5"/>
    <w:rsid w:val="003D18DF"/>
    <w:rsid w:val="003D2D46"/>
    <w:rsid w:val="003F650C"/>
    <w:rsid w:val="004069EB"/>
    <w:rsid w:val="0041435C"/>
    <w:rsid w:val="004210D2"/>
    <w:rsid w:val="00432027"/>
    <w:rsid w:val="004334FC"/>
    <w:rsid w:val="0043558B"/>
    <w:rsid w:val="0045323F"/>
    <w:rsid w:val="00455DE9"/>
    <w:rsid w:val="00474356"/>
    <w:rsid w:val="00477F31"/>
    <w:rsid w:val="00484109"/>
    <w:rsid w:val="004909DF"/>
    <w:rsid w:val="004A1DFF"/>
    <w:rsid w:val="004A5EA2"/>
    <w:rsid w:val="004B3858"/>
    <w:rsid w:val="004B6046"/>
    <w:rsid w:val="004B7533"/>
    <w:rsid w:val="004C7605"/>
    <w:rsid w:val="004E1E4F"/>
    <w:rsid w:val="004E78A7"/>
    <w:rsid w:val="00501472"/>
    <w:rsid w:val="00505186"/>
    <w:rsid w:val="005158F9"/>
    <w:rsid w:val="00515B73"/>
    <w:rsid w:val="00531B0C"/>
    <w:rsid w:val="005339D1"/>
    <w:rsid w:val="00540EBA"/>
    <w:rsid w:val="005433E5"/>
    <w:rsid w:val="00545A87"/>
    <w:rsid w:val="00547A26"/>
    <w:rsid w:val="00553CC8"/>
    <w:rsid w:val="00556698"/>
    <w:rsid w:val="005625DA"/>
    <w:rsid w:val="00564E8D"/>
    <w:rsid w:val="00566F90"/>
    <w:rsid w:val="00573662"/>
    <w:rsid w:val="005745B6"/>
    <w:rsid w:val="00580785"/>
    <w:rsid w:val="00580B55"/>
    <w:rsid w:val="00582BCD"/>
    <w:rsid w:val="00587E63"/>
    <w:rsid w:val="00592BD0"/>
    <w:rsid w:val="005B0354"/>
    <w:rsid w:val="005C1158"/>
    <w:rsid w:val="005C49C2"/>
    <w:rsid w:val="005D04CD"/>
    <w:rsid w:val="005E01F4"/>
    <w:rsid w:val="005E04B8"/>
    <w:rsid w:val="005F69C2"/>
    <w:rsid w:val="006064F5"/>
    <w:rsid w:val="00612EA9"/>
    <w:rsid w:val="006174E7"/>
    <w:rsid w:val="00617511"/>
    <w:rsid w:val="00636727"/>
    <w:rsid w:val="006409FB"/>
    <w:rsid w:val="006422FA"/>
    <w:rsid w:val="00644ED3"/>
    <w:rsid w:val="00664172"/>
    <w:rsid w:val="00670483"/>
    <w:rsid w:val="00674CA5"/>
    <w:rsid w:val="0068359B"/>
    <w:rsid w:val="00684859"/>
    <w:rsid w:val="0069582F"/>
    <w:rsid w:val="006A0970"/>
    <w:rsid w:val="006A0E68"/>
    <w:rsid w:val="006B502D"/>
    <w:rsid w:val="006C6DDD"/>
    <w:rsid w:val="006D03AB"/>
    <w:rsid w:val="006D06D7"/>
    <w:rsid w:val="006F6F73"/>
    <w:rsid w:val="00703981"/>
    <w:rsid w:val="00703B07"/>
    <w:rsid w:val="00704474"/>
    <w:rsid w:val="00704E12"/>
    <w:rsid w:val="00730327"/>
    <w:rsid w:val="00745979"/>
    <w:rsid w:val="00761CEC"/>
    <w:rsid w:val="00764579"/>
    <w:rsid w:val="00766F3B"/>
    <w:rsid w:val="007672C3"/>
    <w:rsid w:val="00771F39"/>
    <w:rsid w:val="007749BF"/>
    <w:rsid w:val="00784F4E"/>
    <w:rsid w:val="007928BD"/>
    <w:rsid w:val="00796AF8"/>
    <w:rsid w:val="007A2651"/>
    <w:rsid w:val="007B0378"/>
    <w:rsid w:val="007B3386"/>
    <w:rsid w:val="007B33B2"/>
    <w:rsid w:val="007B6584"/>
    <w:rsid w:val="007C2787"/>
    <w:rsid w:val="007D7EF2"/>
    <w:rsid w:val="007E2C26"/>
    <w:rsid w:val="007F0210"/>
    <w:rsid w:val="00804B50"/>
    <w:rsid w:val="00805725"/>
    <w:rsid w:val="00806791"/>
    <w:rsid w:val="00810856"/>
    <w:rsid w:val="0081190F"/>
    <w:rsid w:val="0081259D"/>
    <w:rsid w:val="008177C2"/>
    <w:rsid w:val="00820BBD"/>
    <w:rsid w:val="0082244A"/>
    <w:rsid w:val="00834BE3"/>
    <w:rsid w:val="00836AA3"/>
    <w:rsid w:val="008439AD"/>
    <w:rsid w:val="008549BC"/>
    <w:rsid w:val="00857618"/>
    <w:rsid w:val="008603E7"/>
    <w:rsid w:val="00867633"/>
    <w:rsid w:val="00896823"/>
    <w:rsid w:val="0089717B"/>
    <w:rsid w:val="00897A21"/>
    <w:rsid w:val="008A7611"/>
    <w:rsid w:val="008C6D31"/>
    <w:rsid w:val="008D1E8F"/>
    <w:rsid w:val="008D5A01"/>
    <w:rsid w:val="008E1AB0"/>
    <w:rsid w:val="008E5524"/>
    <w:rsid w:val="008F0276"/>
    <w:rsid w:val="008F6E80"/>
    <w:rsid w:val="00906E3A"/>
    <w:rsid w:val="009134E0"/>
    <w:rsid w:val="009207D3"/>
    <w:rsid w:val="00921685"/>
    <w:rsid w:val="009228A2"/>
    <w:rsid w:val="00923FA0"/>
    <w:rsid w:val="00937B1B"/>
    <w:rsid w:val="00942DF7"/>
    <w:rsid w:val="009474C2"/>
    <w:rsid w:val="009475AE"/>
    <w:rsid w:val="00955693"/>
    <w:rsid w:val="00980659"/>
    <w:rsid w:val="009A019B"/>
    <w:rsid w:val="009A3EBD"/>
    <w:rsid w:val="009A50B4"/>
    <w:rsid w:val="009B3C69"/>
    <w:rsid w:val="009B4AEA"/>
    <w:rsid w:val="009B7F84"/>
    <w:rsid w:val="009C492A"/>
    <w:rsid w:val="009D27C3"/>
    <w:rsid w:val="009D4069"/>
    <w:rsid w:val="009D5EF2"/>
    <w:rsid w:val="009E43E4"/>
    <w:rsid w:val="009F1082"/>
    <w:rsid w:val="00A018C2"/>
    <w:rsid w:val="00A02F83"/>
    <w:rsid w:val="00A07FE8"/>
    <w:rsid w:val="00A111D4"/>
    <w:rsid w:val="00A12171"/>
    <w:rsid w:val="00A228C3"/>
    <w:rsid w:val="00A30D7A"/>
    <w:rsid w:val="00A37299"/>
    <w:rsid w:val="00A42F44"/>
    <w:rsid w:val="00A51425"/>
    <w:rsid w:val="00A51535"/>
    <w:rsid w:val="00A57365"/>
    <w:rsid w:val="00A64C8F"/>
    <w:rsid w:val="00A757F5"/>
    <w:rsid w:val="00A75A8B"/>
    <w:rsid w:val="00A90F73"/>
    <w:rsid w:val="00A93ED9"/>
    <w:rsid w:val="00AA1816"/>
    <w:rsid w:val="00AB54C9"/>
    <w:rsid w:val="00AC7622"/>
    <w:rsid w:val="00AD4F7F"/>
    <w:rsid w:val="00AD51E9"/>
    <w:rsid w:val="00AE5391"/>
    <w:rsid w:val="00AF016A"/>
    <w:rsid w:val="00AF3851"/>
    <w:rsid w:val="00AF5388"/>
    <w:rsid w:val="00B00D07"/>
    <w:rsid w:val="00B01704"/>
    <w:rsid w:val="00B11B5A"/>
    <w:rsid w:val="00B21530"/>
    <w:rsid w:val="00B36099"/>
    <w:rsid w:val="00B36B47"/>
    <w:rsid w:val="00B414EB"/>
    <w:rsid w:val="00B420B2"/>
    <w:rsid w:val="00B473DF"/>
    <w:rsid w:val="00B5176D"/>
    <w:rsid w:val="00B55041"/>
    <w:rsid w:val="00B56F5B"/>
    <w:rsid w:val="00B67DFA"/>
    <w:rsid w:val="00B802AB"/>
    <w:rsid w:val="00B80EA2"/>
    <w:rsid w:val="00B95F1B"/>
    <w:rsid w:val="00BA1E9F"/>
    <w:rsid w:val="00BA49FA"/>
    <w:rsid w:val="00BB4583"/>
    <w:rsid w:val="00BB7BE0"/>
    <w:rsid w:val="00BC058C"/>
    <w:rsid w:val="00BC7F4B"/>
    <w:rsid w:val="00BE0F51"/>
    <w:rsid w:val="00BF05AE"/>
    <w:rsid w:val="00BF06DB"/>
    <w:rsid w:val="00BF1E1B"/>
    <w:rsid w:val="00C0411A"/>
    <w:rsid w:val="00C117F5"/>
    <w:rsid w:val="00C11BD2"/>
    <w:rsid w:val="00C14668"/>
    <w:rsid w:val="00C14995"/>
    <w:rsid w:val="00C1715F"/>
    <w:rsid w:val="00C23D59"/>
    <w:rsid w:val="00C25F68"/>
    <w:rsid w:val="00C3781E"/>
    <w:rsid w:val="00C43246"/>
    <w:rsid w:val="00C549AF"/>
    <w:rsid w:val="00C651BF"/>
    <w:rsid w:val="00C672AE"/>
    <w:rsid w:val="00C75723"/>
    <w:rsid w:val="00C82C71"/>
    <w:rsid w:val="00C93898"/>
    <w:rsid w:val="00C9437B"/>
    <w:rsid w:val="00CA3CE8"/>
    <w:rsid w:val="00CA4B9B"/>
    <w:rsid w:val="00CB0651"/>
    <w:rsid w:val="00CC6300"/>
    <w:rsid w:val="00CD4F0B"/>
    <w:rsid w:val="00CE4CBA"/>
    <w:rsid w:val="00CF59F4"/>
    <w:rsid w:val="00D27256"/>
    <w:rsid w:val="00D27C19"/>
    <w:rsid w:val="00D30568"/>
    <w:rsid w:val="00D37EDB"/>
    <w:rsid w:val="00D43424"/>
    <w:rsid w:val="00D510BF"/>
    <w:rsid w:val="00D6182B"/>
    <w:rsid w:val="00D624BA"/>
    <w:rsid w:val="00D625AF"/>
    <w:rsid w:val="00D65D24"/>
    <w:rsid w:val="00D66D69"/>
    <w:rsid w:val="00D70BE4"/>
    <w:rsid w:val="00D95DDB"/>
    <w:rsid w:val="00DB2F9E"/>
    <w:rsid w:val="00DB4D70"/>
    <w:rsid w:val="00DC3ECF"/>
    <w:rsid w:val="00DC78AD"/>
    <w:rsid w:val="00DD1987"/>
    <w:rsid w:val="00DD1F64"/>
    <w:rsid w:val="00DD4F8D"/>
    <w:rsid w:val="00DD5B3E"/>
    <w:rsid w:val="00E00A09"/>
    <w:rsid w:val="00E045E9"/>
    <w:rsid w:val="00E0570F"/>
    <w:rsid w:val="00E212DC"/>
    <w:rsid w:val="00E477CB"/>
    <w:rsid w:val="00E47B49"/>
    <w:rsid w:val="00E51211"/>
    <w:rsid w:val="00E51516"/>
    <w:rsid w:val="00E542AE"/>
    <w:rsid w:val="00E6326A"/>
    <w:rsid w:val="00E63637"/>
    <w:rsid w:val="00E66AEE"/>
    <w:rsid w:val="00E7067D"/>
    <w:rsid w:val="00E72DEC"/>
    <w:rsid w:val="00E77512"/>
    <w:rsid w:val="00E93C7A"/>
    <w:rsid w:val="00E93D84"/>
    <w:rsid w:val="00E95442"/>
    <w:rsid w:val="00EA1398"/>
    <w:rsid w:val="00EA1FDB"/>
    <w:rsid w:val="00EA2E36"/>
    <w:rsid w:val="00EB00A1"/>
    <w:rsid w:val="00EC16A0"/>
    <w:rsid w:val="00EC2C22"/>
    <w:rsid w:val="00EC4E96"/>
    <w:rsid w:val="00EC6230"/>
    <w:rsid w:val="00EC6756"/>
    <w:rsid w:val="00EC6E68"/>
    <w:rsid w:val="00ED0700"/>
    <w:rsid w:val="00F00A2D"/>
    <w:rsid w:val="00F01079"/>
    <w:rsid w:val="00F034CA"/>
    <w:rsid w:val="00F05A8B"/>
    <w:rsid w:val="00F17208"/>
    <w:rsid w:val="00F230E9"/>
    <w:rsid w:val="00F257B3"/>
    <w:rsid w:val="00F40EB9"/>
    <w:rsid w:val="00F448BE"/>
    <w:rsid w:val="00F50EA4"/>
    <w:rsid w:val="00F5536D"/>
    <w:rsid w:val="00F57639"/>
    <w:rsid w:val="00F649D2"/>
    <w:rsid w:val="00F72236"/>
    <w:rsid w:val="00F84EB2"/>
    <w:rsid w:val="00F92100"/>
    <w:rsid w:val="00F95B8F"/>
    <w:rsid w:val="00FA0197"/>
    <w:rsid w:val="00FC3252"/>
    <w:rsid w:val="00FD1A25"/>
    <w:rsid w:val="00FD4B0A"/>
    <w:rsid w:val="00FD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CB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4D0"/>
    <w:pPr>
      <w:tabs>
        <w:tab w:val="center" w:pos="4680"/>
        <w:tab w:val="right" w:pos="9360"/>
      </w:tabs>
    </w:pPr>
  </w:style>
  <w:style w:type="character" w:customStyle="1" w:styleId="HeaderChar">
    <w:name w:val="Header Char"/>
    <w:link w:val="Header"/>
    <w:uiPriority w:val="99"/>
    <w:rsid w:val="005B64D0"/>
    <w:rPr>
      <w:sz w:val="22"/>
      <w:szCs w:val="22"/>
    </w:rPr>
  </w:style>
  <w:style w:type="paragraph" w:styleId="Footer">
    <w:name w:val="footer"/>
    <w:basedOn w:val="Normal"/>
    <w:link w:val="FooterChar"/>
    <w:uiPriority w:val="99"/>
    <w:unhideWhenUsed/>
    <w:rsid w:val="005B64D0"/>
    <w:pPr>
      <w:tabs>
        <w:tab w:val="center" w:pos="4680"/>
        <w:tab w:val="right" w:pos="9360"/>
      </w:tabs>
    </w:pPr>
  </w:style>
  <w:style w:type="character" w:customStyle="1" w:styleId="FooterChar">
    <w:name w:val="Footer Char"/>
    <w:link w:val="Footer"/>
    <w:uiPriority w:val="99"/>
    <w:rsid w:val="005B64D0"/>
    <w:rPr>
      <w:sz w:val="22"/>
      <w:szCs w:val="22"/>
    </w:rPr>
  </w:style>
  <w:style w:type="table" w:styleId="TableGrid">
    <w:name w:val="Table Grid"/>
    <w:basedOn w:val="TableNormal"/>
    <w:uiPriority w:val="59"/>
    <w:rsid w:val="00806A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4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64C3"/>
    <w:rPr>
      <w:rFonts w:ascii="Tahoma" w:hAnsi="Tahoma" w:cs="Tahoma"/>
      <w:sz w:val="16"/>
      <w:szCs w:val="16"/>
    </w:rPr>
  </w:style>
  <w:style w:type="character" w:styleId="PageNumber">
    <w:name w:val="page number"/>
    <w:basedOn w:val="DefaultParagraphFont"/>
    <w:uiPriority w:val="99"/>
    <w:semiHidden/>
    <w:unhideWhenUsed/>
    <w:rsid w:val="00320D65"/>
  </w:style>
  <w:style w:type="character" w:styleId="Hyperlink">
    <w:name w:val="Hyperlink"/>
    <w:uiPriority w:val="99"/>
    <w:unhideWhenUsed/>
    <w:rsid w:val="00FC3252"/>
    <w:rPr>
      <w:color w:val="0000FF"/>
      <w:u w:val="single"/>
    </w:rPr>
  </w:style>
  <w:style w:type="character" w:styleId="FollowedHyperlink">
    <w:name w:val="FollowedHyperlink"/>
    <w:uiPriority w:val="99"/>
    <w:semiHidden/>
    <w:unhideWhenUsed/>
    <w:rsid w:val="00FC3252"/>
    <w:rPr>
      <w:color w:val="800080"/>
      <w:u w:val="single"/>
    </w:rPr>
  </w:style>
  <w:style w:type="paragraph" w:customStyle="1" w:styleId="TitleA">
    <w:name w:val="Title A"/>
    <w:rsid w:val="00AA1816"/>
    <w:pPr>
      <w:jc w:val="center"/>
    </w:pPr>
    <w:rPr>
      <w:rFonts w:ascii="Lucida Grande" w:eastAsia="ヒラギノ角ゴ Pro W3" w:hAnsi="Lucida Grande"/>
      <w:b/>
      <w:color w:val="000000"/>
      <w:sz w:val="24"/>
    </w:rPr>
  </w:style>
  <w:style w:type="character" w:styleId="PlaceholderText">
    <w:name w:val="Placeholder Text"/>
    <w:basedOn w:val="DefaultParagraphFont"/>
    <w:uiPriority w:val="99"/>
    <w:semiHidden/>
    <w:rsid w:val="0081259D"/>
    <w:rPr>
      <w:color w:val="808080"/>
    </w:rPr>
  </w:style>
  <w:style w:type="paragraph" w:styleId="ListParagraph">
    <w:name w:val="List Paragraph"/>
    <w:basedOn w:val="Normal"/>
    <w:uiPriority w:val="34"/>
    <w:qFormat/>
    <w:rsid w:val="00766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4D0"/>
    <w:pPr>
      <w:tabs>
        <w:tab w:val="center" w:pos="4680"/>
        <w:tab w:val="right" w:pos="9360"/>
      </w:tabs>
    </w:pPr>
  </w:style>
  <w:style w:type="character" w:customStyle="1" w:styleId="HeaderChar">
    <w:name w:val="Header Char"/>
    <w:link w:val="Header"/>
    <w:uiPriority w:val="99"/>
    <w:rsid w:val="005B64D0"/>
    <w:rPr>
      <w:sz w:val="22"/>
      <w:szCs w:val="22"/>
    </w:rPr>
  </w:style>
  <w:style w:type="paragraph" w:styleId="Footer">
    <w:name w:val="footer"/>
    <w:basedOn w:val="Normal"/>
    <w:link w:val="FooterChar"/>
    <w:uiPriority w:val="99"/>
    <w:unhideWhenUsed/>
    <w:rsid w:val="005B64D0"/>
    <w:pPr>
      <w:tabs>
        <w:tab w:val="center" w:pos="4680"/>
        <w:tab w:val="right" w:pos="9360"/>
      </w:tabs>
    </w:pPr>
  </w:style>
  <w:style w:type="character" w:customStyle="1" w:styleId="FooterChar">
    <w:name w:val="Footer Char"/>
    <w:link w:val="Footer"/>
    <w:uiPriority w:val="99"/>
    <w:rsid w:val="005B64D0"/>
    <w:rPr>
      <w:sz w:val="22"/>
      <w:szCs w:val="22"/>
    </w:rPr>
  </w:style>
  <w:style w:type="table" w:styleId="TableGrid">
    <w:name w:val="Table Grid"/>
    <w:basedOn w:val="TableNormal"/>
    <w:uiPriority w:val="59"/>
    <w:rsid w:val="00806A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4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64C3"/>
    <w:rPr>
      <w:rFonts w:ascii="Tahoma" w:hAnsi="Tahoma" w:cs="Tahoma"/>
      <w:sz w:val="16"/>
      <w:szCs w:val="16"/>
    </w:rPr>
  </w:style>
  <w:style w:type="character" w:styleId="PageNumber">
    <w:name w:val="page number"/>
    <w:basedOn w:val="DefaultParagraphFont"/>
    <w:uiPriority w:val="99"/>
    <w:semiHidden/>
    <w:unhideWhenUsed/>
    <w:rsid w:val="00320D65"/>
  </w:style>
  <w:style w:type="character" w:styleId="Hyperlink">
    <w:name w:val="Hyperlink"/>
    <w:uiPriority w:val="99"/>
    <w:unhideWhenUsed/>
    <w:rsid w:val="00FC3252"/>
    <w:rPr>
      <w:color w:val="0000FF"/>
      <w:u w:val="single"/>
    </w:rPr>
  </w:style>
  <w:style w:type="character" w:styleId="FollowedHyperlink">
    <w:name w:val="FollowedHyperlink"/>
    <w:uiPriority w:val="99"/>
    <w:semiHidden/>
    <w:unhideWhenUsed/>
    <w:rsid w:val="00FC3252"/>
    <w:rPr>
      <w:color w:val="800080"/>
      <w:u w:val="single"/>
    </w:rPr>
  </w:style>
  <w:style w:type="paragraph" w:customStyle="1" w:styleId="TitleA">
    <w:name w:val="Title A"/>
    <w:rsid w:val="00AA1816"/>
    <w:pPr>
      <w:jc w:val="center"/>
    </w:pPr>
    <w:rPr>
      <w:rFonts w:ascii="Lucida Grande" w:eastAsia="ヒラギノ角ゴ Pro W3" w:hAnsi="Lucida Grande"/>
      <w:b/>
      <w:color w:val="000000"/>
      <w:sz w:val="24"/>
    </w:rPr>
  </w:style>
  <w:style w:type="character" w:styleId="PlaceholderText">
    <w:name w:val="Placeholder Text"/>
    <w:basedOn w:val="DefaultParagraphFont"/>
    <w:uiPriority w:val="99"/>
    <w:semiHidden/>
    <w:rsid w:val="0081259D"/>
    <w:rPr>
      <w:color w:val="808080"/>
    </w:rPr>
  </w:style>
  <w:style w:type="paragraph" w:styleId="ListParagraph">
    <w:name w:val="List Paragraph"/>
    <w:basedOn w:val="Normal"/>
    <w:uiPriority w:val="34"/>
    <w:qFormat/>
    <w:rsid w:val="00766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44">
      <w:bodyDiv w:val="1"/>
      <w:marLeft w:val="0"/>
      <w:marRight w:val="0"/>
      <w:marTop w:val="0"/>
      <w:marBottom w:val="0"/>
      <w:divBdr>
        <w:top w:val="none" w:sz="0" w:space="0" w:color="auto"/>
        <w:left w:val="none" w:sz="0" w:space="0" w:color="auto"/>
        <w:bottom w:val="none" w:sz="0" w:space="0" w:color="auto"/>
        <w:right w:val="none" w:sz="0" w:space="0" w:color="auto"/>
      </w:divBdr>
    </w:div>
    <w:div w:id="3678704">
      <w:bodyDiv w:val="1"/>
      <w:marLeft w:val="0"/>
      <w:marRight w:val="0"/>
      <w:marTop w:val="0"/>
      <w:marBottom w:val="0"/>
      <w:divBdr>
        <w:top w:val="none" w:sz="0" w:space="0" w:color="auto"/>
        <w:left w:val="none" w:sz="0" w:space="0" w:color="auto"/>
        <w:bottom w:val="none" w:sz="0" w:space="0" w:color="auto"/>
        <w:right w:val="none" w:sz="0" w:space="0" w:color="auto"/>
      </w:divBdr>
    </w:div>
    <w:div w:id="35931067">
      <w:bodyDiv w:val="1"/>
      <w:marLeft w:val="0"/>
      <w:marRight w:val="0"/>
      <w:marTop w:val="0"/>
      <w:marBottom w:val="0"/>
      <w:divBdr>
        <w:top w:val="none" w:sz="0" w:space="0" w:color="auto"/>
        <w:left w:val="none" w:sz="0" w:space="0" w:color="auto"/>
        <w:bottom w:val="none" w:sz="0" w:space="0" w:color="auto"/>
        <w:right w:val="none" w:sz="0" w:space="0" w:color="auto"/>
      </w:divBdr>
    </w:div>
    <w:div w:id="43602438">
      <w:bodyDiv w:val="1"/>
      <w:marLeft w:val="0"/>
      <w:marRight w:val="0"/>
      <w:marTop w:val="0"/>
      <w:marBottom w:val="0"/>
      <w:divBdr>
        <w:top w:val="none" w:sz="0" w:space="0" w:color="auto"/>
        <w:left w:val="none" w:sz="0" w:space="0" w:color="auto"/>
        <w:bottom w:val="none" w:sz="0" w:space="0" w:color="auto"/>
        <w:right w:val="none" w:sz="0" w:space="0" w:color="auto"/>
      </w:divBdr>
    </w:div>
    <w:div w:id="47462808">
      <w:bodyDiv w:val="1"/>
      <w:marLeft w:val="0"/>
      <w:marRight w:val="0"/>
      <w:marTop w:val="0"/>
      <w:marBottom w:val="0"/>
      <w:divBdr>
        <w:top w:val="none" w:sz="0" w:space="0" w:color="auto"/>
        <w:left w:val="none" w:sz="0" w:space="0" w:color="auto"/>
        <w:bottom w:val="none" w:sz="0" w:space="0" w:color="auto"/>
        <w:right w:val="none" w:sz="0" w:space="0" w:color="auto"/>
      </w:divBdr>
    </w:div>
    <w:div w:id="62799289">
      <w:bodyDiv w:val="1"/>
      <w:marLeft w:val="0"/>
      <w:marRight w:val="0"/>
      <w:marTop w:val="0"/>
      <w:marBottom w:val="0"/>
      <w:divBdr>
        <w:top w:val="none" w:sz="0" w:space="0" w:color="auto"/>
        <w:left w:val="none" w:sz="0" w:space="0" w:color="auto"/>
        <w:bottom w:val="none" w:sz="0" w:space="0" w:color="auto"/>
        <w:right w:val="none" w:sz="0" w:space="0" w:color="auto"/>
      </w:divBdr>
    </w:div>
    <w:div w:id="113327803">
      <w:bodyDiv w:val="1"/>
      <w:marLeft w:val="0"/>
      <w:marRight w:val="0"/>
      <w:marTop w:val="0"/>
      <w:marBottom w:val="0"/>
      <w:divBdr>
        <w:top w:val="none" w:sz="0" w:space="0" w:color="auto"/>
        <w:left w:val="none" w:sz="0" w:space="0" w:color="auto"/>
        <w:bottom w:val="none" w:sz="0" w:space="0" w:color="auto"/>
        <w:right w:val="none" w:sz="0" w:space="0" w:color="auto"/>
      </w:divBdr>
    </w:div>
    <w:div w:id="128207988">
      <w:bodyDiv w:val="1"/>
      <w:marLeft w:val="0"/>
      <w:marRight w:val="0"/>
      <w:marTop w:val="0"/>
      <w:marBottom w:val="0"/>
      <w:divBdr>
        <w:top w:val="none" w:sz="0" w:space="0" w:color="auto"/>
        <w:left w:val="none" w:sz="0" w:space="0" w:color="auto"/>
        <w:bottom w:val="none" w:sz="0" w:space="0" w:color="auto"/>
        <w:right w:val="none" w:sz="0" w:space="0" w:color="auto"/>
      </w:divBdr>
    </w:div>
    <w:div w:id="129520258">
      <w:bodyDiv w:val="1"/>
      <w:marLeft w:val="0"/>
      <w:marRight w:val="0"/>
      <w:marTop w:val="0"/>
      <w:marBottom w:val="0"/>
      <w:divBdr>
        <w:top w:val="none" w:sz="0" w:space="0" w:color="auto"/>
        <w:left w:val="none" w:sz="0" w:space="0" w:color="auto"/>
        <w:bottom w:val="none" w:sz="0" w:space="0" w:color="auto"/>
        <w:right w:val="none" w:sz="0" w:space="0" w:color="auto"/>
      </w:divBdr>
    </w:div>
    <w:div w:id="145708700">
      <w:bodyDiv w:val="1"/>
      <w:marLeft w:val="0"/>
      <w:marRight w:val="0"/>
      <w:marTop w:val="0"/>
      <w:marBottom w:val="0"/>
      <w:divBdr>
        <w:top w:val="none" w:sz="0" w:space="0" w:color="auto"/>
        <w:left w:val="none" w:sz="0" w:space="0" w:color="auto"/>
        <w:bottom w:val="none" w:sz="0" w:space="0" w:color="auto"/>
        <w:right w:val="none" w:sz="0" w:space="0" w:color="auto"/>
      </w:divBdr>
    </w:div>
    <w:div w:id="208536910">
      <w:bodyDiv w:val="1"/>
      <w:marLeft w:val="0"/>
      <w:marRight w:val="0"/>
      <w:marTop w:val="0"/>
      <w:marBottom w:val="0"/>
      <w:divBdr>
        <w:top w:val="none" w:sz="0" w:space="0" w:color="auto"/>
        <w:left w:val="none" w:sz="0" w:space="0" w:color="auto"/>
        <w:bottom w:val="none" w:sz="0" w:space="0" w:color="auto"/>
        <w:right w:val="none" w:sz="0" w:space="0" w:color="auto"/>
      </w:divBdr>
    </w:div>
    <w:div w:id="293798093">
      <w:bodyDiv w:val="1"/>
      <w:marLeft w:val="0"/>
      <w:marRight w:val="0"/>
      <w:marTop w:val="0"/>
      <w:marBottom w:val="0"/>
      <w:divBdr>
        <w:top w:val="none" w:sz="0" w:space="0" w:color="auto"/>
        <w:left w:val="none" w:sz="0" w:space="0" w:color="auto"/>
        <w:bottom w:val="none" w:sz="0" w:space="0" w:color="auto"/>
        <w:right w:val="none" w:sz="0" w:space="0" w:color="auto"/>
      </w:divBdr>
    </w:div>
    <w:div w:id="304042427">
      <w:bodyDiv w:val="1"/>
      <w:marLeft w:val="0"/>
      <w:marRight w:val="0"/>
      <w:marTop w:val="0"/>
      <w:marBottom w:val="0"/>
      <w:divBdr>
        <w:top w:val="none" w:sz="0" w:space="0" w:color="auto"/>
        <w:left w:val="none" w:sz="0" w:space="0" w:color="auto"/>
        <w:bottom w:val="none" w:sz="0" w:space="0" w:color="auto"/>
        <w:right w:val="none" w:sz="0" w:space="0" w:color="auto"/>
      </w:divBdr>
    </w:div>
    <w:div w:id="346062739">
      <w:bodyDiv w:val="1"/>
      <w:marLeft w:val="0"/>
      <w:marRight w:val="0"/>
      <w:marTop w:val="0"/>
      <w:marBottom w:val="0"/>
      <w:divBdr>
        <w:top w:val="none" w:sz="0" w:space="0" w:color="auto"/>
        <w:left w:val="none" w:sz="0" w:space="0" w:color="auto"/>
        <w:bottom w:val="none" w:sz="0" w:space="0" w:color="auto"/>
        <w:right w:val="none" w:sz="0" w:space="0" w:color="auto"/>
      </w:divBdr>
    </w:div>
    <w:div w:id="385881745">
      <w:bodyDiv w:val="1"/>
      <w:marLeft w:val="0"/>
      <w:marRight w:val="0"/>
      <w:marTop w:val="0"/>
      <w:marBottom w:val="0"/>
      <w:divBdr>
        <w:top w:val="none" w:sz="0" w:space="0" w:color="auto"/>
        <w:left w:val="none" w:sz="0" w:space="0" w:color="auto"/>
        <w:bottom w:val="none" w:sz="0" w:space="0" w:color="auto"/>
        <w:right w:val="none" w:sz="0" w:space="0" w:color="auto"/>
      </w:divBdr>
    </w:div>
    <w:div w:id="388114945">
      <w:bodyDiv w:val="1"/>
      <w:marLeft w:val="0"/>
      <w:marRight w:val="0"/>
      <w:marTop w:val="0"/>
      <w:marBottom w:val="0"/>
      <w:divBdr>
        <w:top w:val="none" w:sz="0" w:space="0" w:color="auto"/>
        <w:left w:val="none" w:sz="0" w:space="0" w:color="auto"/>
        <w:bottom w:val="none" w:sz="0" w:space="0" w:color="auto"/>
        <w:right w:val="none" w:sz="0" w:space="0" w:color="auto"/>
      </w:divBdr>
    </w:div>
    <w:div w:id="391998956">
      <w:bodyDiv w:val="1"/>
      <w:marLeft w:val="0"/>
      <w:marRight w:val="0"/>
      <w:marTop w:val="0"/>
      <w:marBottom w:val="0"/>
      <w:divBdr>
        <w:top w:val="none" w:sz="0" w:space="0" w:color="auto"/>
        <w:left w:val="none" w:sz="0" w:space="0" w:color="auto"/>
        <w:bottom w:val="none" w:sz="0" w:space="0" w:color="auto"/>
        <w:right w:val="none" w:sz="0" w:space="0" w:color="auto"/>
      </w:divBdr>
    </w:div>
    <w:div w:id="395200168">
      <w:bodyDiv w:val="1"/>
      <w:marLeft w:val="0"/>
      <w:marRight w:val="0"/>
      <w:marTop w:val="0"/>
      <w:marBottom w:val="0"/>
      <w:divBdr>
        <w:top w:val="none" w:sz="0" w:space="0" w:color="auto"/>
        <w:left w:val="none" w:sz="0" w:space="0" w:color="auto"/>
        <w:bottom w:val="none" w:sz="0" w:space="0" w:color="auto"/>
        <w:right w:val="none" w:sz="0" w:space="0" w:color="auto"/>
      </w:divBdr>
    </w:div>
    <w:div w:id="410467985">
      <w:bodyDiv w:val="1"/>
      <w:marLeft w:val="0"/>
      <w:marRight w:val="0"/>
      <w:marTop w:val="0"/>
      <w:marBottom w:val="0"/>
      <w:divBdr>
        <w:top w:val="none" w:sz="0" w:space="0" w:color="auto"/>
        <w:left w:val="none" w:sz="0" w:space="0" w:color="auto"/>
        <w:bottom w:val="none" w:sz="0" w:space="0" w:color="auto"/>
        <w:right w:val="none" w:sz="0" w:space="0" w:color="auto"/>
      </w:divBdr>
    </w:div>
    <w:div w:id="449395579">
      <w:bodyDiv w:val="1"/>
      <w:marLeft w:val="0"/>
      <w:marRight w:val="0"/>
      <w:marTop w:val="0"/>
      <w:marBottom w:val="0"/>
      <w:divBdr>
        <w:top w:val="none" w:sz="0" w:space="0" w:color="auto"/>
        <w:left w:val="none" w:sz="0" w:space="0" w:color="auto"/>
        <w:bottom w:val="none" w:sz="0" w:space="0" w:color="auto"/>
        <w:right w:val="none" w:sz="0" w:space="0" w:color="auto"/>
      </w:divBdr>
    </w:div>
    <w:div w:id="463625515">
      <w:bodyDiv w:val="1"/>
      <w:marLeft w:val="0"/>
      <w:marRight w:val="0"/>
      <w:marTop w:val="0"/>
      <w:marBottom w:val="0"/>
      <w:divBdr>
        <w:top w:val="none" w:sz="0" w:space="0" w:color="auto"/>
        <w:left w:val="none" w:sz="0" w:space="0" w:color="auto"/>
        <w:bottom w:val="none" w:sz="0" w:space="0" w:color="auto"/>
        <w:right w:val="none" w:sz="0" w:space="0" w:color="auto"/>
      </w:divBdr>
    </w:div>
    <w:div w:id="479079736">
      <w:bodyDiv w:val="1"/>
      <w:marLeft w:val="0"/>
      <w:marRight w:val="0"/>
      <w:marTop w:val="0"/>
      <w:marBottom w:val="0"/>
      <w:divBdr>
        <w:top w:val="none" w:sz="0" w:space="0" w:color="auto"/>
        <w:left w:val="none" w:sz="0" w:space="0" w:color="auto"/>
        <w:bottom w:val="none" w:sz="0" w:space="0" w:color="auto"/>
        <w:right w:val="none" w:sz="0" w:space="0" w:color="auto"/>
      </w:divBdr>
    </w:div>
    <w:div w:id="496120360">
      <w:bodyDiv w:val="1"/>
      <w:marLeft w:val="0"/>
      <w:marRight w:val="0"/>
      <w:marTop w:val="0"/>
      <w:marBottom w:val="0"/>
      <w:divBdr>
        <w:top w:val="none" w:sz="0" w:space="0" w:color="auto"/>
        <w:left w:val="none" w:sz="0" w:space="0" w:color="auto"/>
        <w:bottom w:val="none" w:sz="0" w:space="0" w:color="auto"/>
        <w:right w:val="none" w:sz="0" w:space="0" w:color="auto"/>
      </w:divBdr>
    </w:div>
    <w:div w:id="496507487">
      <w:bodyDiv w:val="1"/>
      <w:marLeft w:val="0"/>
      <w:marRight w:val="0"/>
      <w:marTop w:val="0"/>
      <w:marBottom w:val="0"/>
      <w:divBdr>
        <w:top w:val="none" w:sz="0" w:space="0" w:color="auto"/>
        <w:left w:val="none" w:sz="0" w:space="0" w:color="auto"/>
        <w:bottom w:val="none" w:sz="0" w:space="0" w:color="auto"/>
        <w:right w:val="none" w:sz="0" w:space="0" w:color="auto"/>
      </w:divBdr>
    </w:div>
    <w:div w:id="542252341">
      <w:bodyDiv w:val="1"/>
      <w:marLeft w:val="0"/>
      <w:marRight w:val="0"/>
      <w:marTop w:val="0"/>
      <w:marBottom w:val="0"/>
      <w:divBdr>
        <w:top w:val="none" w:sz="0" w:space="0" w:color="auto"/>
        <w:left w:val="none" w:sz="0" w:space="0" w:color="auto"/>
        <w:bottom w:val="none" w:sz="0" w:space="0" w:color="auto"/>
        <w:right w:val="none" w:sz="0" w:space="0" w:color="auto"/>
      </w:divBdr>
    </w:div>
    <w:div w:id="557590027">
      <w:bodyDiv w:val="1"/>
      <w:marLeft w:val="0"/>
      <w:marRight w:val="0"/>
      <w:marTop w:val="0"/>
      <w:marBottom w:val="0"/>
      <w:divBdr>
        <w:top w:val="none" w:sz="0" w:space="0" w:color="auto"/>
        <w:left w:val="none" w:sz="0" w:space="0" w:color="auto"/>
        <w:bottom w:val="none" w:sz="0" w:space="0" w:color="auto"/>
        <w:right w:val="none" w:sz="0" w:space="0" w:color="auto"/>
      </w:divBdr>
    </w:div>
    <w:div w:id="579405810">
      <w:bodyDiv w:val="1"/>
      <w:marLeft w:val="0"/>
      <w:marRight w:val="0"/>
      <w:marTop w:val="0"/>
      <w:marBottom w:val="0"/>
      <w:divBdr>
        <w:top w:val="none" w:sz="0" w:space="0" w:color="auto"/>
        <w:left w:val="none" w:sz="0" w:space="0" w:color="auto"/>
        <w:bottom w:val="none" w:sz="0" w:space="0" w:color="auto"/>
        <w:right w:val="none" w:sz="0" w:space="0" w:color="auto"/>
      </w:divBdr>
    </w:div>
    <w:div w:id="597762648">
      <w:bodyDiv w:val="1"/>
      <w:marLeft w:val="0"/>
      <w:marRight w:val="0"/>
      <w:marTop w:val="0"/>
      <w:marBottom w:val="0"/>
      <w:divBdr>
        <w:top w:val="none" w:sz="0" w:space="0" w:color="auto"/>
        <w:left w:val="none" w:sz="0" w:space="0" w:color="auto"/>
        <w:bottom w:val="none" w:sz="0" w:space="0" w:color="auto"/>
        <w:right w:val="none" w:sz="0" w:space="0" w:color="auto"/>
      </w:divBdr>
    </w:div>
    <w:div w:id="623345467">
      <w:bodyDiv w:val="1"/>
      <w:marLeft w:val="0"/>
      <w:marRight w:val="0"/>
      <w:marTop w:val="0"/>
      <w:marBottom w:val="0"/>
      <w:divBdr>
        <w:top w:val="none" w:sz="0" w:space="0" w:color="auto"/>
        <w:left w:val="none" w:sz="0" w:space="0" w:color="auto"/>
        <w:bottom w:val="none" w:sz="0" w:space="0" w:color="auto"/>
        <w:right w:val="none" w:sz="0" w:space="0" w:color="auto"/>
      </w:divBdr>
    </w:div>
    <w:div w:id="630942381">
      <w:bodyDiv w:val="1"/>
      <w:marLeft w:val="0"/>
      <w:marRight w:val="0"/>
      <w:marTop w:val="0"/>
      <w:marBottom w:val="0"/>
      <w:divBdr>
        <w:top w:val="none" w:sz="0" w:space="0" w:color="auto"/>
        <w:left w:val="none" w:sz="0" w:space="0" w:color="auto"/>
        <w:bottom w:val="none" w:sz="0" w:space="0" w:color="auto"/>
        <w:right w:val="none" w:sz="0" w:space="0" w:color="auto"/>
      </w:divBdr>
    </w:div>
    <w:div w:id="652564881">
      <w:bodyDiv w:val="1"/>
      <w:marLeft w:val="0"/>
      <w:marRight w:val="0"/>
      <w:marTop w:val="0"/>
      <w:marBottom w:val="0"/>
      <w:divBdr>
        <w:top w:val="none" w:sz="0" w:space="0" w:color="auto"/>
        <w:left w:val="none" w:sz="0" w:space="0" w:color="auto"/>
        <w:bottom w:val="none" w:sz="0" w:space="0" w:color="auto"/>
        <w:right w:val="none" w:sz="0" w:space="0" w:color="auto"/>
      </w:divBdr>
    </w:div>
    <w:div w:id="660160491">
      <w:bodyDiv w:val="1"/>
      <w:marLeft w:val="0"/>
      <w:marRight w:val="0"/>
      <w:marTop w:val="0"/>
      <w:marBottom w:val="0"/>
      <w:divBdr>
        <w:top w:val="none" w:sz="0" w:space="0" w:color="auto"/>
        <w:left w:val="none" w:sz="0" w:space="0" w:color="auto"/>
        <w:bottom w:val="none" w:sz="0" w:space="0" w:color="auto"/>
        <w:right w:val="none" w:sz="0" w:space="0" w:color="auto"/>
      </w:divBdr>
    </w:div>
    <w:div w:id="663433200">
      <w:bodyDiv w:val="1"/>
      <w:marLeft w:val="0"/>
      <w:marRight w:val="0"/>
      <w:marTop w:val="0"/>
      <w:marBottom w:val="0"/>
      <w:divBdr>
        <w:top w:val="none" w:sz="0" w:space="0" w:color="auto"/>
        <w:left w:val="none" w:sz="0" w:space="0" w:color="auto"/>
        <w:bottom w:val="none" w:sz="0" w:space="0" w:color="auto"/>
        <w:right w:val="none" w:sz="0" w:space="0" w:color="auto"/>
      </w:divBdr>
    </w:div>
    <w:div w:id="692731315">
      <w:bodyDiv w:val="1"/>
      <w:marLeft w:val="0"/>
      <w:marRight w:val="0"/>
      <w:marTop w:val="0"/>
      <w:marBottom w:val="0"/>
      <w:divBdr>
        <w:top w:val="none" w:sz="0" w:space="0" w:color="auto"/>
        <w:left w:val="none" w:sz="0" w:space="0" w:color="auto"/>
        <w:bottom w:val="none" w:sz="0" w:space="0" w:color="auto"/>
        <w:right w:val="none" w:sz="0" w:space="0" w:color="auto"/>
      </w:divBdr>
    </w:div>
    <w:div w:id="725294720">
      <w:bodyDiv w:val="1"/>
      <w:marLeft w:val="0"/>
      <w:marRight w:val="0"/>
      <w:marTop w:val="0"/>
      <w:marBottom w:val="0"/>
      <w:divBdr>
        <w:top w:val="none" w:sz="0" w:space="0" w:color="auto"/>
        <w:left w:val="none" w:sz="0" w:space="0" w:color="auto"/>
        <w:bottom w:val="none" w:sz="0" w:space="0" w:color="auto"/>
        <w:right w:val="none" w:sz="0" w:space="0" w:color="auto"/>
      </w:divBdr>
    </w:div>
    <w:div w:id="750811803">
      <w:bodyDiv w:val="1"/>
      <w:marLeft w:val="0"/>
      <w:marRight w:val="0"/>
      <w:marTop w:val="0"/>
      <w:marBottom w:val="0"/>
      <w:divBdr>
        <w:top w:val="none" w:sz="0" w:space="0" w:color="auto"/>
        <w:left w:val="none" w:sz="0" w:space="0" w:color="auto"/>
        <w:bottom w:val="none" w:sz="0" w:space="0" w:color="auto"/>
        <w:right w:val="none" w:sz="0" w:space="0" w:color="auto"/>
      </w:divBdr>
    </w:div>
    <w:div w:id="797382369">
      <w:bodyDiv w:val="1"/>
      <w:marLeft w:val="0"/>
      <w:marRight w:val="0"/>
      <w:marTop w:val="0"/>
      <w:marBottom w:val="0"/>
      <w:divBdr>
        <w:top w:val="none" w:sz="0" w:space="0" w:color="auto"/>
        <w:left w:val="none" w:sz="0" w:space="0" w:color="auto"/>
        <w:bottom w:val="none" w:sz="0" w:space="0" w:color="auto"/>
        <w:right w:val="none" w:sz="0" w:space="0" w:color="auto"/>
      </w:divBdr>
    </w:div>
    <w:div w:id="802774823">
      <w:bodyDiv w:val="1"/>
      <w:marLeft w:val="0"/>
      <w:marRight w:val="0"/>
      <w:marTop w:val="0"/>
      <w:marBottom w:val="0"/>
      <w:divBdr>
        <w:top w:val="none" w:sz="0" w:space="0" w:color="auto"/>
        <w:left w:val="none" w:sz="0" w:space="0" w:color="auto"/>
        <w:bottom w:val="none" w:sz="0" w:space="0" w:color="auto"/>
        <w:right w:val="none" w:sz="0" w:space="0" w:color="auto"/>
      </w:divBdr>
    </w:div>
    <w:div w:id="805660289">
      <w:bodyDiv w:val="1"/>
      <w:marLeft w:val="0"/>
      <w:marRight w:val="0"/>
      <w:marTop w:val="0"/>
      <w:marBottom w:val="0"/>
      <w:divBdr>
        <w:top w:val="none" w:sz="0" w:space="0" w:color="auto"/>
        <w:left w:val="none" w:sz="0" w:space="0" w:color="auto"/>
        <w:bottom w:val="none" w:sz="0" w:space="0" w:color="auto"/>
        <w:right w:val="none" w:sz="0" w:space="0" w:color="auto"/>
      </w:divBdr>
    </w:div>
    <w:div w:id="873926177">
      <w:bodyDiv w:val="1"/>
      <w:marLeft w:val="0"/>
      <w:marRight w:val="0"/>
      <w:marTop w:val="0"/>
      <w:marBottom w:val="0"/>
      <w:divBdr>
        <w:top w:val="none" w:sz="0" w:space="0" w:color="auto"/>
        <w:left w:val="none" w:sz="0" w:space="0" w:color="auto"/>
        <w:bottom w:val="none" w:sz="0" w:space="0" w:color="auto"/>
        <w:right w:val="none" w:sz="0" w:space="0" w:color="auto"/>
      </w:divBdr>
    </w:div>
    <w:div w:id="890044425">
      <w:bodyDiv w:val="1"/>
      <w:marLeft w:val="0"/>
      <w:marRight w:val="0"/>
      <w:marTop w:val="0"/>
      <w:marBottom w:val="0"/>
      <w:divBdr>
        <w:top w:val="none" w:sz="0" w:space="0" w:color="auto"/>
        <w:left w:val="none" w:sz="0" w:space="0" w:color="auto"/>
        <w:bottom w:val="none" w:sz="0" w:space="0" w:color="auto"/>
        <w:right w:val="none" w:sz="0" w:space="0" w:color="auto"/>
      </w:divBdr>
    </w:div>
    <w:div w:id="912081298">
      <w:bodyDiv w:val="1"/>
      <w:marLeft w:val="0"/>
      <w:marRight w:val="0"/>
      <w:marTop w:val="0"/>
      <w:marBottom w:val="0"/>
      <w:divBdr>
        <w:top w:val="none" w:sz="0" w:space="0" w:color="auto"/>
        <w:left w:val="none" w:sz="0" w:space="0" w:color="auto"/>
        <w:bottom w:val="none" w:sz="0" w:space="0" w:color="auto"/>
        <w:right w:val="none" w:sz="0" w:space="0" w:color="auto"/>
      </w:divBdr>
    </w:div>
    <w:div w:id="971133154">
      <w:bodyDiv w:val="1"/>
      <w:marLeft w:val="0"/>
      <w:marRight w:val="0"/>
      <w:marTop w:val="0"/>
      <w:marBottom w:val="0"/>
      <w:divBdr>
        <w:top w:val="none" w:sz="0" w:space="0" w:color="auto"/>
        <w:left w:val="none" w:sz="0" w:space="0" w:color="auto"/>
        <w:bottom w:val="none" w:sz="0" w:space="0" w:color="auto"/>
        <w:right w:val="none" w:sz="0" w:space="0" w:color="auto"/>
      </w:divBdr>
    </w:div>
    <w:div w:id="971442823">
      <w:bodyDiv w:val="1"/>
      <w:marLeft w:val="0"/>
      <w:marRight w:val="0"/>
      <w:marTop w:val="0"/>
      <w:marBottom w:val="0"/>
      <w:divBdr>
        <w:top w:val="none" w:sz="0" w:space="0" w:color="auto"/>
        <w:left w:val="none" w:sz="0" w:space="0" w:color="auto"/>
        <w:bottom w:val="none" w:sz="0" w:space="0" w:color="auto"/>
        <w:right w:val="none" w:sz="0" w:space="0" w:color="auto"/>
      </w:divBdr>
    </w:div>
    <w:div w:id="977104651">
      <w:bodyDiv w:val="1"/>
      <w:marLeft w:val="0"/>
      <w:marRight w:val="0"/>
      <w:marTop w:val="0"/>
      <w:marBottom w:val="0"/>
      <w:divBdr>
        <w:top w:val="none" w:sz="0" w:space="0" w:color="auto"/>
        <w:left w:val="none" w:sz="0" w:space="0" w:color="auto"/>
        <w:bottom w:val="none" w:sz="0" w:space="0" w:color="auto"/>
        <w:right w:val="none" w:sz="0" w:space="0" w:color="auto"/>
      </w:divBdr>
    </w:div>
    <w:div w:id="993920274">
      <w:bodyDiv w:val="1"/>
      <w:marLeft w:val="0"/>
      <w:marRight w:val="0"/>
      <w:marTop w:val="0"/>
      <w:marBottom w:val="0"/>
      <w:divBdr>
        <w:top w:val="none" w:sz="0" w:space="0" w:color="auto"/>
        <w:left w:val="none" w:sz="0" w:space="0" w:color="auto"/>
        <w:bottom w:val="none" w:sz="0" w:space="0" w:color="auto"/>
        <w:right w:val="none" w:sz="0" w:space="0" w:color="auto"/>
      </w:divBdr>
    </w:div>
    <w:div w:id="1011838940">
      <w:bodyDiv w:val="1"/>
      <w:marLeft w:val="0"/>
      <w:marRight w:val="0"/>
      <w:marTop w:val="0"/>
      <w:marBottom w:val="0"/>
      <w:divBdr>
        <w:top w:val="none" w:sz="0" w:space="0" w:color="auto"/>
        <w:left w:val="none" w:sz="0" w:space="0" w:color="auto"/>
        <w:bottom w:val="none" w:sz="0" w:space="0" w:color="auto"/>
        <w:right w:val="none" w:sz="0" w:space="0" w:color="auto"/>
      </w:divBdr>
    </w:div>
    <w:div w:id="1017082021">
      <w:bodyDiv w:val="1"/>
      <w:marLeft w:val="0"/>
      <w:marRight w:val="0"/>
      <w:marTop w:val="0"/>
      <w:marBottom w:val="0"/>
      <w:divBdr>
        <w:top w:val="none" w:sz="0" w:space="0" w:color="auto"/>
        <w:left w:val="none" w:sz="0" w:space="0" w:color="auto"/>
        <w:bottom w:val="none" w:sz="0" w:space="0" w:color="auto"/>
        <w:right w:val="none" w:sz="0" w:space="0" w:color="auto"/>
      </w:divBdr>
    </w:div>
    <w:div w:id="1021005048">
      <w:bodyDiv w:val="1"/>
      <w:marLeft w:val="0"/>
      <w:marRight w:val="0"/>
      <w:marTop w:val="0"/>
      <w:marBottom w:val="0"/>
      <w:divBdr>
        <w:top w:val="none" w:sz="0" w:space="0" w:color="auto"/>
        <w:left w:val="none" w:sz="0" w:space="0" w:color="auto"/>
        <w:bottom w:val="none" w:sz="0" w:space="0" w:color="auto"/>
        <w:right w:val="none" w:sz="0" w:space="0" w:color="auto"/>
      </w:divBdr>
    </w:div>
    <w:div w:id="1039623773">
      <w:bodyDiv w:val="1"/>
      <w:marLeft w:val="0"/>
      <w:marRight w:val="0"/>
      <w:marTop w:val="0"/>
      <w:marBottom w:val="0"/>
      <w:divBdr>
        <w:top w:val="none" w:sz="0" w:space="0" w:color="auto"/>
        <w:left w:val="none" w:sz="0" w:space="0" w:color="auto"/>
        <w:bottom w:val="none" w:sz="0" w:space="0" w:color="auto"/>
        <w:right w:val="none" w:sz="0" w:space="0" w:color="auto"/>
      </w:divBdr>
    </w:div>
    <w:div w:id="1062218880">
      <w:bodyDiv w:val="1"/>
      <w:marLeft w:val="0"/>
      <w:marRight w:val="0"/>
      <w:marTop w:val="0"/>
      <w:marBottom w:val="0"/>
      <w:divBdr>
        <w:top w:val="none" w:sz="0" w:space="0" w:color="auto"/>
        <w:left w:val="none" w:sz="0" w:space="0" w:color="auto"/>
        <w:bottom w:val="none" w:sz="0" w:space="0" w:color="auto"/>
        <w:right w:val="none" w:sz="0" w:space="0" w:color="auto"/>
      </w:divBdr>
    </w:div>
    <w:div w:id="1075709605">
      <w:bodyDiv w:val="1"/>
      <w:marLeft w:val="0"/>
      <w:marRight w:val="0"/>
      <w:marTop w:val="0"/>
      <w:marBottom w:val="0"/>
      <w:divBdr>
        <w:top w:val="none" w:sz="0" w:space="0" w:color="auto"/>
        <w:left w:val="none" w:sz="0" w:space="0" w:color="auto"/>
        <w:bottom w:val="none" w:sz="0" w:space="0" w:color="auto"/>
        <w:right w:val="none" w:sz="0" w:space="0" w:color="auto"/>
      </w:divBdr>
    </w:div>
    <w:div w:id="1083377232">
      <w:bodyDiv w:val="1"/>
      <w:marLeft w:val="0"/>
      <w:marRight w:val="0"/>
      <w:marTop w:val="0"/>
      <w:marBottom w:val="0"/>
      <w:divBdr>
        <w:top w:val="none" w:sz="0" w:space="0" w:color="auto"/>
        <w:left w:val="none" w:sz="0" w:space="0" w:color="auto"/>
        <w:bottom w:val="none" w:sz="0" w:space="0" w:color="auto"/>
        <w:right w:val="none" w:sz="0" w:space="0" w:color="auto"/>
      </w:divBdr>
    </w:div>
    <w:div w:id="1095975657">
      <w:bodyDiv w:val="1"/>
      <w:marLeft w:val="0"/>
      <w:marRight w:val="0"/>
      <w:marTop w:val="0"/>
      <w:marBottom w:val="0"/>
      <w:divBdr>
        <w:top w:val="none" w:sz="0" w:space="0" w:color="auto"/>
        <w:left w:val="none" w:sz="0" w:space="0" w:color="auto"/>
        <w:bottom w:val="none" w:sz="0" w:space="0" w:color="auto"/>
        <w:right w:val="none" w:sz="0" w:space="0" w:color="auto"/>
      </w:divBdr>
    </w:div>
    <w:div w:id="1120808002">
      <w:bodyDiv w:val="1"/>
      <w:marLeft w:val="0"/>
      <w:marRight w:val="0"/>
      <w:marTop w:val="0"/>
      <w:marBottom w:val="0"/>
      <w:divBdr>
        <w:top w:val="none" w:sz="0" w:space="0" w:color="auto"/>
        <w:left w:val="none" w:sz="0" w:space="0" w:color="auto"/>
        <w:bottom w:val="none" w:sz="0" w:space="0" w:color="auto"/>
        <w:right w:val="none" w:sz="0" w:space="0" w:color="auto"/>
      </w:divBdr>
    </w:div>
    <w:div w:id="1127578319">
      <w:bodyDiv w:val="1"/>
      <w:marLeft w:val="0"/>
      <w:marRight w:val="0"/>
      <w:marTop w:val="0"/>
      <w:marBottom w:val="0"/>
      <w:divBdr>
        <w:top w:val="none" w:sz="0" w:space="0" w:color="auto"/>
        <w:left w:val="none" w:sz="0" w:space="0" w:color="auto"/>
        <w:bottom w:val="none" w:sz="0" w:space="0" w:color="auto"/>
        <w:right w:val="none" w:sz="0" w:space="0" w:color="auto"/>
      </w:divBdr>
    </w:div>
    <w:div w:id="1133137601">
      <w:bodyDiv w:val="1"/>
      <w:marLeft w:val="0"/>
      <w:marRight w:val="0"/>
      <w:marTop w:val="0"/>
      <w:marBottom w:val="0"/>
      <w:divBdr>
        <w:top w:val="none" w:sz="0" w:space="0" w:color="auto"/>
        <w:left w:val="none" w:sz="0" w:space="0" w:color="auto"/>
        <w:bottom w:val="none" w:sz="0" w:space="0" w:color="auto"/>
        <w:right w:val="none" w:sz="0" w:space="0" w:color="auto"/>
      </w:divBdr>
    </w:div>
    <w:div w:id="1163081624">
      <w:bodyDiv w:val="1"/>
      <w:marLeft w:val="0"/>
      <w:marRight w:val="0"/>
      <w:marTop w:val="0"/>
      <w:marBottom w:val="0"/>
      <w:divBdr>
        <w:top w:val="none" w:sz="0" w:space="0" w:color="auto"/>
        <w:left w:val="none" w:sz="0" w:space="0" w:color="auto"/>
        <w:bottom w:val="none" w:sz="0" w:space="0" w:color="auto"/>
        <w:right w:val="none" w:sz="0" w:space="0" w:color="auto"/>
      </w:divBdr>
    </w:div>
    <w:div w:id="1205169439">
      <w:bodyDiv w:val="1"/>
      <w:marLeft w:val="0"/>
      <w:marRight w:val="0"/>
      <w:marTop w:val="0"/>
      <w:marBottom w:val="0"/>
      <w:divBdr>
        <w:top w:val="none" w:sz="0" w:space="0" w:color="auto"/>
        <w:left w:val="none" w:sz="0" w:space="0" w:color="auto"/>
        <w:bottom w:val="none" w:sz="0" w:space="0" w:color="auto"/>
        <w:right w:val="none" w:sz="0" w:space="0" w:color="auto"/>
      </w:divBdr>
    </w:div>
    <w:div w:id="1208680596">
      <w:bodyDiv w:val="1"/>
      <w:marLeft w:val="0"/>
      <w:marRight w:val="0"/>
      <w:marTop w:val="0"/>
      <w:marBottom w:val="0"/>
      <w:divBdr>
        <w:top w:val="none" w:sz="0" w:space="0" w:color="auto"/>
        <w:left w:val="none" w:sz="0" w:space="0" w:color="auto"/>
        <w:bottom w:val="none" w:sz="0" w:space="0" w:color="auto"/>
        <w:right w:val="none" w:sz="0" w:space="0" w:color="auto"/>
      </w:divBdr>
    </w:div>
    <w:div w:id="1244218597">
      <w:bodyDiv w:val="1"/>
      <w:marLeft w:val="0"/>
      <w:marRight w:val="0"/>
      <w:marTop w:val="0"/>
      <w:marBottom w:val="0"/>
      <w:divBdr>
        <w:top w:val="none" w:sz="0" w:space="0" w:color="auto"/>
        <w:left w:val="none" w:sz="0" w:space="0" w:color="auto"/>
        <w:bottom w:val="none" w:sz="0" w:space="0" w:color="auto"/>
        <w:right w:val="none" w:sz="0" w:space="0" w:color="auto"/>
      </w:divBdr>
    </w:div>
    <w:div w:id="1269116916">
      <w:bodyDiv w:val="1"/>
      <w:marLeft w:val="0"/>
      <w:marRight w:val="0"/>
      <w:marTop w:val="0"/>
      <w:marBottom w:val="0"/>
      <w:divBdr>
        <w:top w:val="none" w:sz="0" w:space="0" w:color="auto"/>
        <w:left w:val="none" w:sz="0" w:space="0" w:color="auto"/>
        <w:bottom w:val="none" w:sz="0" w:space="0" w:color="auto"/>
        <w:right w:val="none" w:sz="0" w:space="0" w:color="auto"/>
      </w:divBdr>
    </w:div>
    <w:div w:id="1347947028">
      <w:bodyDiv w:val="1"/>
      <w:marLeft w:val="0"/>
      <w:marRight w:val="0"/>
      <w:marTop w:val="0"/>
      <w:marBottom w:val="0"/>
      <w:divBdr>
        <w:top w:val="none" w:sz="0" w:space="0" w:color="auto"/>
        <w:left w:val="none" w:sz="0" w:space="0" w:color="auto"/>
        <w:bottom w:val="none" w:sz="0" w:space="0" w:color="auto"/>
        <w:right w:val="none" w:sz="0" w:space="0" w:color="auto"/>
      </w:divBdr>
    </w:div>
    <w:div w:id="1362047808">
      <w:bodyDiv w:val="1"/>
      <w:marLeft w:val="0"/>
      <w:marRight w:val="0"/>
      <w:marTop w:val="0"/>
      <w:marBottom w:val="0"/>
      <w:divBdr>
        <w:top w:val="none" w:sz="0" w:space="0" w:color="auto"/>
        <w:left w:val="none" w:sz="0" w:space="0" w:color="auto"/>
        <w:bottom w:val="none" w:sz="0" w:space="0" w:color="auto"/>
        <w:right w:val="none" w:sz="0" w:space="0" w:color="auto"/>
      </w:divBdr>
    </w:div>
    <w:div w:id="1375353094">
      <w:bodyDiv w:val="1"/>
      <w:marLeft w:val="0"/>
      <w:marRight w:val="0"/>
      <w:marTop w:val="0"/>
      <w:marBottom w:val="0"/>
      <w:divBdr>
        <w:top w:val="none" w:sz="0" w:space="0" w:color="auto"/>
        <w:left w:val="none" w:sz="0" w:space="0" w:color="auto"/>
        <w:bottom w:val="none" w:sz="0" w:space="0" w:color="auto"/>
        <w:right w:val="none" w:sz="0" w:space="0" w:color="auto"/>
      </w:divBdr>
    </w:div>
    <w:div w:id="1378241141">
      <w:bodyDiv w:val="1"/>
      <w:marLeft w:val="0"/>
      <w:marRight w:val="0"/>
      <w:marTop w:val="0"/>
      <w:marBottom w:val="0"/>
      <w:divBdr>
        <w:top w:val="none" w:sz="0" w:space="0" w:color="auto"/>
        <w:left w:val="none" w:sz="0" w:space="0" w:color="auto"/>
        <w:bottom w:val="none" w:sz="0" w:space="0" w:color="auto"/>
        <w:right w:val="none" w:sz="0" w:space="0" w:color="auto"/>
      </w:divBdr>
    </w:div>
    <w:div w:id="1411853813">
      <w:bodyDiv w:val="1"/>
      <w:marLeft w:val="0"/>
      <w:marRight w:val="0"/>
      <w:marTop w:val="0"/>
      <w:marBottom w:val="0"/>
      <w:divBdr>
        <w:top w:val="none" w:sz="0" w:space="0" w:color="auto"/>
        <w:left w:val="none" w:sz="0" w:space="0" w:color="auto"/>
        <w:bottom w:val="none" w:sz="0" w:space="0" w:color="auto"/>
        <w:right w:val="none" w:sz="0" w:space="0" w:color="auto"/>
      </w:divBdr>
    </w:div>
    <w:div w:id="1436056311">
      <w:bodyDiv w:val="1"/>
      <w:marLeft w:val="0"/>
      <w:marRight w:val="0"/>
      <w:marTop w:val="0"/>
      <w:marBottom w:val="0"/>
      <w:divBdr>
        <w:top w:val="none" w:sz="0" w:space="0" w:color="auto"/>
        <w:left w:val="none" w:sz="0" w:space="0" w:color="auto"/>
        <w:bottom w:val="none" w:sz="0" w:space="0" w:color="auto"/>
        <w:right w:val="none" w:sz="0" w:space="0" w:color="auto"/>
      </w:divBdr>
    </w:div>
    <w:div w:id="1439258493">
      <w:bodyDiv w:val="1"/>
      <w:marLeft w:val="0"/>
      <w:marRight w:val="0"/>
      <w:marTop w:val="0"/>
      <w:marBottom w:val="0"/>
      <w:divBdr>
        <w:top w:val="none" w:sz="0" w:space="0" w:color="auto"/>
        <w:left w:val="none" w:sz="0" w:space="0" w:color="auto"/>
        <w:bottom w:val="none" w:sz="0" w:space="0" w:color="auto"/>
        <w:right w:val="none" w:sz="0" w:space="0" w:color="auto"/>
      </w:divBdr>
    </w:div>
    <w:div w:id="1444033612">
      <w:bodyDiv w:val="1"/>
      <w:marLeft w:val="0"/>
      <w:marRight w:val="0"/>
      <w:marTop w:val="0"/>
      <w:marBottom w:val="0"/>
      <w:divBdr>
        <w:top w:val="none" w:sz="0" w:space="0" w:color="auto"/>
        <w:left w:val="none" w:sz="0" w:space="0" w:color="auto"/>
        <w:bottom w:val="none" w:sz="0" w:space="0" w:color="auto"/>
        <w:right w:val="none" w:sz="0" w:space="0" w:color="auto"/>
      </w:divBdr>
    </w:div>
    <w:div w:id="1450468268">
      <w:bodyDiv w:val="1"/>
      <w:marLeft w:val="0"/>
      <w:marRight w:val="0"/>
      <w:marTop w:val="0"/>
      <w:marBottom w:val="0"/>
      <w:divBdr>
        <w:top w:val="none" w:sz="0" w:space="0" w:color="auto"/>
        <w:left w:val="none" w:sz="0" w:space="0" w:color="auto"/>
        <w:bottom w:val="none" w:sz="0" w:space="0" w:color="auto"/>
        <w:right w:val="none" w:sz="0" w:space="0" w:color="auto"/>
      </w:divBdr>
    </w:div>
    <w:div w:id="1454861161">
      <w:bodyDiv w:val="1"/>
      <w:marLeft w:val="0"/>
      <w:marRight w:val="0"/>
      <w:marTop w:val="0"/>
      <w:marBottom w:val="0"/>
      <w:divBdr>
        <w:top w:val="none" w:sz="0" w:space="0" w:color="auto"/>
        <w:left w:val="none" w:sz="0" w:space="0" w:color="auto"/>
        <w:bottom w:val="none" w:sz="0" w:space="0" w:color="auto"/>
        <w:right w:val="none" w:sz="0" w:space="0" w:color="auto"/>
      </w:divBdr>
    </w:div>
    <w:div w:id="1525247768">
      <w:bodyDiv w:val="1"/>
      <w:marLeft w:val="0"/>
      <w:marRight w:val="0"/>
      <w:marTop w:val="0"/>
      <w:marBottom w:val="0"/>
      <w:divBdr>
        <w:top w:val="none" w:sz="0" w:space="0" w:color="auto"/>
        <w:left w:val="none" w:sz="0" w:space="0" w:color="auto"/>
        <w:bottom w:val="none" w:sz="0" w:space="0" w:color="auto"/>
        <w:right w:val="none" w:sz="0" w:space="0" w:color="auto"/>
      </w:divBdr>
    </w:div>
    <w:div w:id="1527906323">
      <w:bodyDiv w:val="1"/>
      <w:marLeft w:val="0"/>
      <w:marRight w:val="0"/>
      <w:marTop w:val="0"/>
      <w:marBottom w:val="0"/>
      <w:divBdr>
        <w:top w:val="none" w:sz="0" w:space="0" w:color="auto"/>
        <w:left w:val="none" w:sz="0" w:space="0" w:color="auto"/>
        <w:bottom w:val="none" w:sz="0" w:space="0" w:color="auto"/>
        <w:right w:val="none" w:sz="0" w:space="0" w:color="auto"/>
      </w:divBdr>
    </w:div>
    <w:div w:id="1568343958">
      <w:bodyDiv w:val="1"/>
      <w:marLeft w:val="0"/>
      <w:marRight w:val="0"/>
      <w:marTop w:val="0"/>
      <w:marBottom w:val="0"/>
      <w:divBdr>
        <w:top w:val="none" w:sz="0" w:space="0" w:color="auto"/>
        <w:left w:val="none" w:sz="0" w:space="0" w:color="auto"/>
        <w:bottom w:val="none" w:sz="0" w:space="0" w:color="auto"/>
        <w:right w:val="none" w:sz="0" w:space="0" w:color="auto"/>
      </w:divBdr>
    </w:div>
    <w:div w:id="1587765154">
      <w:bodyDiv w:val="1"/>
      <w:marLeft w:val="0"/>
      <w:marRight w:val="0"/>
      <w:marTop w:val="0"/>
      <w:marBottom w:val="0"/>
      <w:divBdr>
        <w:top w:val="none" w:sz="0" w:space="0" w:color="auto"/>
        <w:left w:val="none" w:sz="0" w:space="0" w:color="auto"/>
        <w:bottom w:val="none" w:sz="0" w:space="0" w:color="auto"/>
        <w:right w:val="none" w:sz="0" w:space="0" w:color="auto"/>
      </w:divBdr>
    </w:div>
    <w:div w:id="1588536621">
      <w:bodyDiv w:val="1"/>
      <w:marLeft w:val="0"/>
      <w:marRight w:val="0"/>
      <w:marTop w:val="0"/>
      <w:marBottom w:val="0"/>
      <w:divBdr>
        <w:top w:val="none" w:sz="0" w:space="0" w:color="auto"/>
        <w:left w:val="none" w:sz="0" w:space="0" w:color="auto"/>
        <w:bottom w:val="none" w:sz="0" w:space="0" w:color="auto"/>
        <w:right w:val="none" w:sz="0" w:space="0" w:color="auto"/>
      </w:divBdr>
    </w:div>
    <w:div w:id="1662543385">
      <w:bodyDiv w:val="1"/>
      <w:marLeft w:val="0"/>
      <w:marRight w:val="0"/>
      <w:marTop w:val="0"/>
      <w:marBottom w:val="0"/>
      <w:divBdr>
        <w:top w:val="none" w:sz="0" w:space="0" w:color="auto"/>
        <w:left w:val="none" w:sz="0" w:space="0" w:color="auto"/>
        <w:bottom w:val="none" w:sz="0" w:space="0" w:color="auto"/>
        <w:right w:val="none" w:sz="0" w:space="0" w:color="auto"/>
      </w:divBdr>
    </w:div>
    <w:div w:id="1677417144">
      <w:bodyDiv w:val="1"/>
      <w:marLeft w:val="0"/>
      <w:marRight w:val="0"/>
      <w:marTop w:val="0"/>
      <w:marBottom w:val="0"/>
      <w:divBdr>
        <w:top w:val="none" w:sz="0" w:space="0" w:color="auto"/>
        <w:left w:val="none" w:sz="0" w:space="0" w:color="auto"/>
        <w:bottom w:val="none" w:sz="0" w:space="0" w:color="auto"/>
        <w:right w:val="none" w:sz="0" w:space="0" w:color="auto"/>
      </w:divBdr>
    </w:div>
    <w:div w:id="1699235325">
      <w:bodyDiv w:val="1"/>
      <w:marLeft w:val="0"/>
      <w:marRight w:val="0"/>
      <w:marTop w:val="0"/>
      <w:marBottom w:val="0"/>
      <w:divBdr>
        <w:top w:val="none" w:sz="0" w:space="0" w:color="auto"/>
        <w:left w:val="none" w:sz="0" w:space="0" w:color="auto"/>
        <w:bottom w:val="none" w:sz="0" w:space="0" w:color="auto"/>
        <w:right w:val="none" w:sz="0" w:space="0" w:color="auto"/>
      </w:divBdr>
    </w:div>
    <w:div w:id="1710259965">
      <w:bodyDiv w:val="1"/>
      <w:marLeft w:val="0"/>
      <w:marRight w:val="0"/>
      <w:marTop w:val="0"/>
      <w:marBottom w:val="0"/>
      <w:divBdr>
        <w:top w:val="none" w:sz="0" w:space="0" w:color="auto"/>
        <w:left w:val="none" w:sz="0" w:space="0" w:color="auto"/>
        <w:bottom w:val="none" w:sz="0" w:space="0" w:color="auto"/>
        <w:right w:val="none" w:sz="0" w:space="0" w:color="auto"/>
      </w:divBdr>
    </w:div>
    <w:div w:id="1732190787">
      <w:bodyDiv w:val="1"/>
      <w:marLeft w:val="0"/>
      <w:marRight w:val="0"/>
      <w:marTop w:val="0"/>
      <w:marBottom w:val="0"/>
      <w:divBdr>
        <w:top w:val="none" w:sz="0" w:space="0" w:color="auto"/>
        <w:left w:val="none" w:sz="0" w:space="0" w:color="auto"/>
        <w:bottom w:val="none" w:sz="0" w:space="0" w:color="auto"/>
        <w:right w:val="none" w:sz="0" w:space="0" w:color="auto"/>
      </w:divBdr>
    </w:div>
    <w:div w:id="1769808661">
      <w:bodyDiv w:val="1"/>
      <w:marLeft w:val="0"/>
      <w:marRight w:val="0"/>
      <w:marTop w:val="0"/>
      <w:marBottom w:val="0"/>
      <w:divBdr>
        <w:top w:val="none" w:sz="0" w:space="0" w:color="auto"/>
        <w:left w:val="none" w:sz="0" w:space="0" w:color="auto"/>
        <w:bottom w:val="none" w:sz="0" w:space="0" w:color="auto"/>
        <w:right w:val="none" w:sz="0" w:space="0" w:color="auto"/>
      </w:divBdr>
    </w:div>
    <w:div w:id="1774398351">
      <w:bodyDiv w:val="1"/>
      <w:marLeft w:val="0"/>
      <w:marRight w:val="0"/>
      <w:marTop w:val="0"/>
      <w:marBottom w:val="0"/>
      <w:divBdr>
        <w:top w:val="none" w:sz="0" w:space="0" w:color="auto"/>
        <w:left w:val="none" w:sz="0" w:space="0" w:color="auto"/>
        <w:bottom w:val="none" w:sz="0" w:space="0" w:color="auto"/>
        <w:right w:val="none" w:sz="0" w:space="0" w:color="auto"/>
      </w:divBdr>
    </w:div>
    <w:div w:id="1774665218">
      <w:bodyDiv w:val="1"/>
      <w:marLeft w:val="0"/>
      <w:marRight w:val="0"/>
      <w:marTop w:val="0"/>
      <w:marBottom w:val="0"/>
      <w:divBdr>
        <w:top w:val="none" w:sz="0" w:space="0" w:color="auto"/>
        <w:left w:val="none" w:sz="0" w:space="0" w:color="auto"/>
        <w:bottom w:val="none" w:sz="0" w:space="0" w:color="auto"/>
        <w:right w:val="none" w:sz="0" w:space="0" w:color="auto"/>
      </w:divBdr>
    </w:div>
    <w:div w:id="1782337836">
      <w:bodyDiv w:val="1"/>
      <w:marLeft w:val="0"/>
      <w:marRight w:val="0"/>
      <w:marTop w:val="0"/>
      <w:marBottom w:val="0"/>
      <w:divBdr>
        <w:top w:val="none" w:sz="0" w:space="0" w:color="auto"/>
        <w:left w:val="none" w:sz="0" w:space="0" w:color="auto"/>
        <w:bottom w:val="none" w:sz="0" w:space="0" w:color="auto"/>
        <w:right w:val="none" w:sz="0" w:space="0" w:color="auto"/>
      </w:divBdr>
    </w:div>
    <w:div w:id="1789395292">
      <w:bodyDiv w:val="1"/>
      <w:marLeft w:val="0"/>
      <w:marRight w:val="0"/>
      <w:marTop w:val="0"/>
      <w:marBottom w:val="0"/>
      <w:divBdr>
        <w:top w:val="none" w:sz="0" w:space="0" w:color="auto"/>
        <w:left w:val="none" w:sz="0" w:space="0" w:color="auto"/>
        <w:bottom w:val="none" w:sz="0" w:space="0" w:color="auto"/>
        <w:right w:val="none" w:sz="0" w:space="0" w:color="auto"/>
      </w:divBdr>
    </w:div>
    <w:div w:id="1840658928">
      <w:bodyDiv w:val="1"/>
      <w:marLeft w:val="0"/>
      <w:marRight w:val="0"/>
      <w:marTop w:val="0"/>
      <w:marBottom w:val="0"/>
      <w:divBdr>
        <w:top w:val="none" w:sz="0" w:space="0" w:color="auto"/>
        <w:left w:val="none" w:sz="0" w:space="0" w:color="auto"/>
        <w:bottom w:val="none" w:sz="0" w:space="0" w:color="auto"/>
        <w:right w:val="none" w:sz="0" w:space="0" w:color="auto"/>
      </w:divBdr>
    </w:div>
    <w:div w:id="1843467079">
      <w:bodyDiv w:val="1"/>
      <w:marLeft w:val="0"/>
      <w:marRight w:val="0"/>
      <w:marTop w:val="0"/>
      <w:marBottom w:val="0"/>
      <w:divBdr>
        <w:top w:val="none" w:sz="0" w:space="0" w:color="auto"/>
        <w:left w:val="none" w:sz="0" w:space="0" w:color="auto"/>
        <w:bottom w:val="none" w:sz="0" w:space="0" w:color="auto"/>
        <w:right w:val="none" w:sz="0" w:space="0" w:color="auto"/>
      </w:divBdr>
    </w:div>
    <w:div w:id="1906066877">
      <w:bodyDiv w:val="1"/>
      <w:marLeft w:val="0"/>
      <w:marRight w:val="0"/>
      <w:marTop w:val="0"/>
      <w:marBottom w:val="0"/>
      <w:divBdr>
        <w:top w:val="none" w:sz="0" w:space="0" w:color="auto"/>
        <w:left w:val="none" w:sz="0" w:space="0" w:color="auto"/>
        <w:bottom w:val="none" w:sz="0" w:space="0" w:color="auto"/>
        <w:right w:val="none" w:sz="0" w:space="0" w:color="auto"/>
      </w:divBdr>
    </w:div>
    <w:div w:id="1952778104">
      <w:bodyDiv w:val="1"/>
      <w:marLeft w:val="0"/>
      <w:marRight w:val="0"/>
      <w:marTop w:val="0"/>
      <w:marBottom w:val="0"/>
      <w:divBdr>
        <w:top w:val="none" w:sz="0" w:space="0" w:color="auto"/>
        <w:left w:val="none" w:sz="0" w:space="0" w:color="auto"/>
        <w:bottom w:val="none" w:sz="0" w:space="0" w:color="auto"/>
        <w:right w:val="none" w:sz="0" w:space="0" w:color="auto"/>
      </w:divBdr>
    </w:div>
    <w:div w:id="1975286837">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1995796039">
      <w:bodyDiv w:val="1"/>
      <w:marLeft w:val="0"/>
      <w:marRight w:val="0"/>
      <w:marTop w:val="0"/>
      <w:marBottom w:val="0"/>
      <w:divBdr>
        <w:top w:val="none" w:sz="0" w:space="0" w:color="auto"/>
        <w:left w:val="none" w:sz="0" w:space="0" w:color="auto"/>
        <w:bottom w:val="none" w:sz="0" w:space="0" w:color="auto"/>
        <w:right w:val="none" w:sz="0" w:space="0" w:color="auto"/>
      </w:divBdr>
    </w:div>
    <w:div w:id="1998193767">
      <w:bodyDiv w:val="1"/>
      <w:marLeft w:val="0"/>
      <w:marRight w:val="0"/>
      <w:marTop w:val="0"/>
      <w:marBottom w:val="0"/>
      <w:divBdr>
        <w:top w:val="none" w:sz="0" w:space="0" w:color="auto"/>
        <w:left w:val="none" w:sz="0" w:space="0" w:color="auto"/>
        <w:bottom w:val="none" w:sz="0" w:space="0" w:color="auto"/>
        <w:right w:val="none" w:sz="0" w:space="0" w:color="auto"/>
      </w:divBdr>
    </w:div>
    <w:div w:id="2044940387">
      <w:bodyDiv w:val="1"/>
      <w:marLeft w:val="0"/>
      <w:marRight w:val="0"/>
      <w:marTop w:val="0"/>
      <w:marBottom w:val="0"/>
      <w:divBdr>
        <w:top w:val="none" w:sz="0" w:space="0" w:color="auto"/>
        <w:left w:val="none" w:sz="0" w:space="0" w:color="auto"/>
        <w:bottom w:val="none" w:sz="0" w:space="0" w:color="auto"/>
        <w:right w:val="none" w:sz="0" w:space="0" w:color="auto"/>
      </w:divBdr>
    </w:div>
    <w:div w:id="2048795753">
      <w:bodyDiv w:val="1"/>
      <w:marLeft w:val="0"/>
      <w:marRight w:val="0"/>
      <w:marTop w:val="0"/>
      <w:marBottom w:val="0"/>
      <w:divBdr>
        <w:top w:val="none" w:sz="0" w:space="0" w:color="auto"/>
        <w:left w:val="none" w:sz="0" w:space="0" w:color="auto"/>
        <w:bottom w:val="none" w:sz="0" w:space="0" w:color="auto"/>
        <w:right w:val="none" w:sz="0" w:space="0" w:color="auto"/>
      </w:divBdr>
    </w:div>
    <w:div w:id="2077898195">
      <w:bodyDiv w:val="1"/>
      <w:marLeft w:val="0"/>
      <w:marRight w:val="0"/>
      <w:marTop w:val="0"/>
      <w:marBottom w:val="0"/>
      <w:divBdr>
        <w:top w:val="none" w:sz="0" w:space="0" w:color="auto"/>
        <w:left w:val="none" w:sz="0" w:space="0" w:color="auto"/>
        <w:bottom w:val="none" w:sz="0" w:space="0" w:color="auto"/>
        <w:right w:val="none" w:sz="0" w:space="0" w:color="auto"/>
      </w:divBdr>
    </w:div>
    <w:div w:id="2114860001">
      <w:bodyDiv w:val="1"/>
      <w:marLeft w:val="0"/>
      <w:marRight w:val="0"/>
      <w:marTop w:val="0"/>
      <w:marBottom w:val="0"/>
      <w:divBdr>
        <w:top w:val="none" w:sz="0" w:space="0" w:color="auto"/>
        <w:left w:val="none" w:sz="0" w:space="0" w:color="auto"/>
        <w:bottom w:val="none" w:sz="0" w:space="0" w:color="auto"/>
        <w:right w:val="none" w:sz="0" w:space="0" w:color="auto"/>
      </w:divBdr>
    </w:div>
    <w:div w:id="21375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quarknet.fnal.gov/tchr_respon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79D2-D85B-4BEB-8FEB-1E298D47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QuarkNet Teacher Survey Report - 2009-2010</vt:lpstr>
    </vt:vector>
  </TitlesOfParts>
  <Company>Grizli777</Company>
  <LinksUpToDate>false</LinksUpToDate>
  <CharactersWithSpaces>24972</CharactersWithSpaces>
  <SharedDoc>false</SharedDoc>
  <HLinks>
    <vt:vector size="6" baseType="variant">
      <vt:variant>
        <vt:i4>1769590</vt:i4>
      </vt:variant>
      <vt:variant>
        <vt:i4>0</vt:i4>
      </vt:variant>
      <vt:variant>
        <vt:i4>0</vt:i4>
      </vt:variant>
      <vt:variant>
        <vt:i4>5</vt:i4>
      </vt:variant>
      <vt:variant>
        <vt:lpwstr>http://quarknet.fnal.gov/tchr_respons.shtml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QuarkNet Teacher Survey Report - 2009-2010</dc:title>
  <dc:creator>Ginny</dc:creator>
  <cp:lastModifiedBy>Ginny</cp:lastModifiedBy>
  <cp:revision>2</cp:revision>
  <cp:lastPrinted>2012-09-22T04:32:00Z</cp:lastPrinted>
  <dcterms:created xsi:type="dcterms:W3CDTF">2013-11-13T17:22:00Z</dcterms:created>
  <dcterms:modified xsi:type="dcterms:W3CDTF">2013-11-13T17:22:00Z</dcterms:modified>
</cp:coreProperties>
</file>